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3" w:type="dxa"/>
        <w:tblInd w:w="46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83"/>
      </w:tblGrid>
      <w:tr w:rsidR="008271E2" w:rsidRPr="00C93BA9" w:rsidTr="00884EEB">
        <w:trPr>
          <w:trHeight w:val="1460"/>
        </w:trPr>
        <w:tc>
          <w:tcPr>
            <w:tcW w:w="8983" w:type="dxa"/>
            <w:shd w:val="clear" w:color="auto" w:fill="auto"/>
          </w:tcPr>
          <w:p w:rsidR="008271E2" w:rsidRPr="00C93BA9" w:rsidRDefault="008271E2" w:rsidP="000B0EA6">
            <w:pPr>
              <w:pStyle w:val="a9"/>
            </w:pPr>
            <w:r w:rsidRPr="00C93BA9">
              <w:t>ОДОБРЕНО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от____________№___________</w:t>
            </w:r>
          </w:p>
          <w:p w:rsidR="008271E2" w:rsidRPr="00C93BA9" w:rsidRDefault="008271E2" w:rsidP="000B0EA6">
            <w:pPr>
              <w:pStyle w:val="a9"/>
            </w:pPr>
          </w:p>
        </w:tc>
      </w:tr>
    </w:tbl>
    <w:p w:rsidR="00C93BA9" w:rsidRPr="00C93BA9" w:rsidRDefault="00C93BA9" w:rsidP="000B0EA6">
      <w:pPr>
        <w:pStyle w:val="a9"/>
      </w:pPr>
    </w:p>
    <w:p w:rsidR="008271E2" w:rsidRPr="00C93BA9" w:rsidRDefault="008271E2" w:rsidP="000B0EA6">
      <w:pPr>
        <w:pStyle w:val="a9"/>
      </w:pPr>
      <w:r w:rsidRPr="00C93BA9">
        <w:t>Технологическая схема оказания услуги</w:t>
      </w:r>
    </w:p>
    <w:p w:rsidR="008271E2" w:rsidRPr="00C93BA9" w:rsidRDefault="008271E2" w:rsidP="000B0EA6">
      <w:pPr>
        <w:pStyle w:val="a9"/>
      </w:pPr>
    </w:p>
    <w:p w:rsidR="008271E2" w:rsidRPr="00C93BA9" w:rsidRDefault="008271E2" w:rsidP="00C93BA9">
      <w:pPr>
        <w:pStyle w:val="ConsPlusNormal"/>
        <w:ind w:right="1954"/>
        <w:jc w:val="center"/>
        <w:rPr>
          <w:rFonts w:ascii="Times New Roman" w:hAnsi="Times New Roman" w:cs="Times New Roman"/>
          <w:sz w:val="26"/>
          <w:szCs w:val="26"/>
        </w:rPr>
      </w:pPr>
      <w:r w:rsidRPr="00C93BA9">
        <w:rPr>
          <w:rFonts w:ascii="Times New Roman" w:hAnsi="Times New Roman" w:cs="Times New Roman"/>
          <w:sz w:val="26"/>
          <w:szCs w:val="26"/>
        </w:rPr>
        <w:t>«</w:t>
      </w:r>
      <w:r w:rsidR="00F563E4" w:rsidRPr="00F563E4">
        <w:rPr>
          <w:rFonts w:ascii="Times New Roman" w:hAnsi="Times New Roman" w:cs="Times New Roman"/>
          <w:sz w:val="26"/>
          <w:szCs w:val="26"/>
        </w:rPr>
        <w:t>Выдача разрешения на производство земляных работ</w:t>
      </w:r>
      <w:r w:rsidR="0045407A">
        <w:rPr>
          <w:rFonts w:ascii="Times New Roman" w:hAnsi="Times New Roman" w:cs="Times New Roman"/>
          <w:sz w:val="26"/>
          <w:szCs w:val="26"/>
        </w:rPr>
        <w:t>»</w:t>
      </w:r>
    </w:p>
    <w:p w:rsidR="008271E2" w:rsidRPr="00C93BA9" w:rsidRDefault="008271E2" w:rsidP="00C93BA9">
      <w:pPr>
        <w:pStyle w:val="ConsPlusNormal"/>
        <w:ind w:right="1954"/>
        <w:jc w:val="center"/>
        <w:rPr>
          <w:sz w:val="26"/>
          <w:szCs w:val="26"/>
        </w:rPr>
      </w:pPr>
    </w:p>
    <w:p w:rsidR="008271E2" w:rsidRPr="00C93BA9" w:rsidRDefault="008271E2" w:rsidP="000B0EA6">
      <w:pPr>
        <w:pStyle w:val="a9"/>
      </w:pPr>
    </w:p>
    <w:p w:rsidR="00F23EF5" w:rsidRPr="00C93BA9" w:rsidRDefault="00F23EF5" w:rsidP="000B0EA6">
      <w:pPr>
        <w:pStyle w:val="a9"/>
      </w:pPr>
    </w:p>
    <w:p w:rsidR="00F23EF5" w:rsidRPr="00C93BA9" w:rsidRDefault="00F23EF5" w:rsidP="000B0EA6">
      <w:pPr>
        <w:pStyle w:val="a9"/>
      </w:pPr>
    </w:p>
    <w:tbl>
      <w:tblPr>
        <w:tblW w:w="16647" w:type="dxa"/>
        <w:tblInd w:w="-743" w:type="dxa"/>
        <w:tblLook w:val="04A0" w:firstRow="1" w:lastRow="0" w:firstColumn="1" w:lastColumn="0" w:noHBand="0" w:noVBand="1"/>
      </w:tblPr>
      <w:tblGrid>
        <w:gridCol w:w="9039"/>
        <w:gridCol w:w="7608"/>
      </w:tblGrid>
      <w:tr w:rsidR="008271E2" w:rsidRPr="00C93BA9" w:rsidTr="000B0EA6">
        <w:trPr>
          <w:trHeight w:val="2820"/>
        </w:trPr>
        <w:tc>
          <w:tcPr>
            <w:tcW w:w="9039" w:type="dxa"/>
          </w:tcPr>
          <w:p w:rsidR="008271E2" w:rsidRPr="00C93BA9" w:rsidRDefault="008271E2" w:rsidP="000B0EA6">
            <w:pPr>
              <w:pStyle w:val="a9"/>
            </w:pPr>
            <w:r w:rsidRPr="00C93BA9">
              <w:t xml:space="preserve"> РАЗРАБОТАНО: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Глава администрации Кривошеинского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сельского поселения Кривошеинского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района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________________________/</w:t>
            </w:r>
            <w:proofErr w:type="spellStart"/>
            <w:r w:rsidRPr="00C93BA9">
              <w:t>О.П.Казырский</w:t>
            </w:r>
            <w:proofErr w:type="spellEnd"/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</w:p>
        </w:tc>
        <w:tc>
          <w:tcPr>
            <w:tcW w:w="7608" w:type="dxa"/>
          </w:tcPr>
          <w:p w:rsidR="008271E2" w:rsidRPr="00C93BA9" w:rsidRDefault="008271E2" w:rsidP="000B0EA6">
            <w:pPr>
              <w:pStyle w:val="a9"/>
            </w:pPr>
            <w:r w:rsidRPr="00C93BA9">
              <w:t>СОГЛАСОВАНО: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Начальник Департамента развития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информационного общества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Администрации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_______________________/А.В.Максименко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  <w:r w:rsidR="00F23EF5" w:rsidRPr="00C93BA9">
              <w:tab/>
            </w:r>
          </w:p>
        </w:tc>
      </w:tr>
    </w:tbl>
    <w:p w:rsidR="004676A7" w:rsidRPr="00C93BA9" w:rsidRDefault="004676A7" w:rsidP="000B0EA6">
      <w:pPr>
        <w:pStyle w:val="a9"/>
      </w:pPr>
    </w:p>
    <w:p w:rsidR="004676A7" w:rsidRPr="00C93BA9" w:rsidRDefault="004676A7" w:rsidP="000B0EA6">
      <w:pPr>
        <w:pStyle w:val="a9"/>
      </w:pPr>
    </w:p>
    <w:p w:rsidR="008271E2" w:rsidRPr="00C93BA9" w:rsidRDefault="008271E2" w:rsidP="000B0EA6">
      <w:pPr>
        <w:pStyle w:val="a9"/>
      </w:pPr>
      <w:r w:rsidRPr="00C93BA9">
        <w:t>с</w:t>
      </w:r>
      <w:proofErr w:type="gramStart"/>
      <w:r w:rsidRPr="00C93BA9">
        <w:t>.К</w:t>
      </w:r>
      <w:proofErr w:type="gramEnd"/>
      <w:r w:rsidRPr="00C93BA9">
        <w:t>ривошеино</w:t>
      </w:r>
    </w:p>
    <w:p w:rsidR="008271E2" w:rsidRPr="00884EEB" w:rsidRDefault="00F23EF5" w:rsidP="000B0EA6">
      <w:pPr>
        <w:pStyle w:val="a9"/>
      </w:pPr>
      <w:r w:rsidRPr="00884EEB">
        <w:t>2</w:t>
      </w:r>
      <w:r w:rsidR="00A7345E">
        <w:t>0</w:t>
      </w:r>
      <w:r w:rsidR="008271E2" w:rsidRPr="00884EEB">
        <w:t xml:space="preserve"> лист</w:t>
      </w:r>
      <w:r w:rsidR="00A7345E">
        <w:t>ов</w:t>
      </w:r>
    </w:p>
    <w:p w:rsidR="00C93BA9" w:rsidRDefault="00C93BA9" w:rsidP="000B0EA6">
      <w:pPr>
        <w:pStyle w:val="a9"/>
      </w:pPr>
    </w:p>
    <w:p w:rsidR="00C93BA9" w:rsidRPr="0012333D" w:rsidRDefault="00C93BA9" w:rsidP="000B0EA6">
      <w:pPr>
        <w:pStyle w:val="a9"/>
      </w:pPr>
    </w:p>
    <w:p w:rsidR="009A3811" w:rsidRPr="0012333D" w:rsidRDefault="009A3811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1.</w:t>
      </w:r>
      <w:r w:rsidR="00CE71F1" w:rsidRPr="0012333D">
        <w:rPr>
          <w:rFonts w:ascii="Times New Roman" w:hAnsi="Times New Roman" w:cs="Times New Roman"/>
          <w:sz w:val="28"/>
          <w:szCs w:val="28"/>
        </w:rPr>
        <w:t xml:space="preserve"> Общие </w:t>
      </w:r>
      <w:r w:rsidR="0012333D" w:rsidRPr="0012333D">
        <w:rPr>
          <w:rFonts w:ascii="Times New Roman" w:hAnsi="Times New Roman" w:cs="Times New Roman"/>
          <w:sz w:val="28"/>
          <w:szCs w:val="28"/>
        </w:rPr>
        <w:t>сведения о муниципальной услуге</w:t>
      </w: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46" w:type="dxa"/>
        <w:tblLook w:val="04A0" w:firstRow="1" w:lastRow="0" w:firstColumn="1" w:lastColumn="0" w:noHBand="0" w:noVBand="1"/>
      </w:tblPr>
      <w:tblGrid>
        <w:gridCol w:w="851"/>
        <w:gridCol w:w="6214"/>
        <w:gridCol w:w="7081"/>
      </w:tblGrid>
      <w:tr w:rsidR="00CE71F1" w:rsidTr="00FF4EF7">
        <w:trPr>
          <w:trHeight w:val="474"/>
        </w:trPr>
        <w:tc>
          <w:tcPr>
            <w:tcW w:w="851" w:type="dxa"/>
          </w:tcPr>
          <w:p w:rsidR="00CE71F1" w:rsidRDefault="00CE71F1" w:rsidP="0012333D">
            <w:pPr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8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E71F1" w:rsidTr="00FF4EF7">
        <w:trPr>
          <w:trHeight w:val="936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7081" w:type="dxa"/>
          </w:tcPr>
          <w:p w:rsidR="00CE71F1" w:rsidRDefault="00CE71F1" w:rsidP="00B02AB7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</w:t>
            </w:r>
            <w:r w:rsidR="009F1540">
              <w:rPr>
                <w:rFonts w:ascii="Times New Roman" w:hAnsi="Times New Roman" w:cs="Times New Roman"/>
                <w:sz w:val="24"/>
                <w:szCs w:val="24"/>
              </w:rPr>
              <w:t>ия – Администрация Кривошеинского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E71F1" w:rsidTr="00FF4EF7">
        <w:trPr>
          <w:trHeight w:val="461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7081" w:type="dxa"/>
          </w:tcPr>
          <w:p w:rsidR="00CE71F1" w:rsidRDefault="00B02AB7" w:rsidP="00B02AB7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B7">
              <w:rPr>
                <w:rFonts w:ascii="Times New Roman" w:hAnsi="Times New Roman" w:cs="Times New Roman"/>
                <w:sz w:val="24"/>
                <w:szCs w:val="24"/>
              </w:rPr>
              <w:t>70000000001604926</w:t>
            </w:r>
          </w:p>
        </w:tc>
      </w:tr>
      <w:tr w:rsidR="00F563E4" w:rsidTr="00FF4EF7">
        <w:trPr>
          <w:trHeight w:val="461"/>
        </w:trPr>
        <w:tc>
          <w:tcPr>
            <w:tcW w:w="851" w:type="dxa"/>
          </w:tcPr>
          <w:p w:rsidR="00F563E4" w:rsidRDefault="00F563E4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4" w:type="dxa"/>
          </w:tcPr>
          <w:p w:rsidR="00F563E4" w:rsidRDefault="00F563E4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081" w:type="dxa"/>
          </w:tcPr>
          <w:p w:rsidR="00F563E4" w:rsidRDefault="00F563E4" w:rsidP="00B02AB7">
            <w:pPr>
              <w:ind w:left="165"/>
            </w:pPr>
            <w:r w:rsidRPr="00D446E5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производство земляных работ</w:t>
            </w:r>
          </w:p>
        </w:tc>
      </w:tr>
      <w:tr w:rsidR="00F563E4" w:rsidTr="00FF4EF7">
        <w:trPr>
          <w:trHeight w:val="474"/>
        </w:trPr>
        <w:tc>
          <w:tcPr>
            <w:tcW w:w="851" w:type="dxa"/>
          </w:tcPr>
          <w:p w:rsidR="00F563E4" w:rsidRDefault="00F563E4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4" w:type="dxa"/>
          </w:tcPr>
          <w:p w:rsidR="00F563E4" w:rsidRDefault="00F563E4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081" w:type="dxa"/>
          </w:tcPr>
          <w:p w:rsidR="00F563E4" w:rsidRDefault="00F563E4" w:rsidP="00B02AB7">
            <w:pPr>
              <w:ind w:left="165"/>
            </w:pPr>
            <w:r w:rsidRPr="00D446E5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производство земляных работ</w:t>
            </w:r>
          </w:p>
        </w:tc>
      </w:tr>
      <w:tr w:rsidR="00CE71F1" w:rsidTr="00FF4EF7">
        <w:trPr>
          <w:trHeight w:val="1410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7081" w:type="dxa"/>
          </w:tcPr>
          <w:p w:rsidR="00CE71F1" w:rsidRDefault="00CE71F1" w:rsidP="00B02AB7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="00F563E4" w:rsidRPr="00F563E4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производство земляных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(утвержден пос</w:t>
            </w:r>
            <w:r w:rsidR="009F1540">
              <w:rPr>
                <w:rFonts w:ascii="Times New Roman" w:hAnsi="Times New Roman" w:cs="Times New Roman"/>
                <w:sz w:val="24"/>
                <w:szCs w:val="24"/>
              </w:rPr>
              <w:t>тановлени</w:t>
            </w:r>
            <w:r w:rsidR="00F563E4">
              <w:rPr>
                <w:rFonts w:ascii="Times New Roman" w:hAnsi="Times New Roman" w:cs="Times New Roman"/>
                <w:sz w:val="24"/>
                <w:szCs w:val="24"/>
              </w:rPr>
              <w:t xml:space="preserve">ем Администрации Кривошеинского </w:t>
            </w:r>
            <w:r w:rsidR="009F154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C309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563E4" w:rsidRPr="00F563E4">
              <w:rPr>
                <w:rFonts w:ascii="Times New Roman" w:hAnsi="Times New Roman" w:cs="Times New Roman"/>
                <w:sz w:val="24"/>
                <w:szCs w:val="24"/>
              </w:rPr>
              <w:t xml:space="preserve">19.11.2014                                                                                          </w:t>
            </w:r>
            <w:r w:rsidR="00F56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563E4" w:rsidRPr="00F563E4">
              <w:rPr>
                <w:rFonts w:ascii="Times New Roman" w:hAnsi="Times New Roman" w:cs="Times New Roman"/>
                <w:sz w:val="24"/>
                <w:szCs w:val="24"/>
              </w:rPr>
              <w:t>№116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1F1" w:rsidTr="00FF4EF7">
        <w:trPr>
          <w:trHeight w:val="704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1" w:type="dxa"/>
          </w:tcPr>
          <w:p w:rsidR="009C3090" w:rsidRPr="00DD15FB" w:rsidRDefault="00DD15FB" w:rsidP="00DD15FB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Нет</w:t>
            </w:r>
          </w:p>
        </w:tc>
      </w:tr>
      <w:tr w:rsidR="00CE71F1" w:rsidTr="00FF4EF7">
        <w:trPr>
          <w:trHeight w:val="1423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7081" w:type="dxa"/>
          </w:tcPr>
          <w:p w:rsidR="00CE71F1" w:rsidRDefault="009F1540" w:rsidP="00B02AB7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71F1" w:rsidRPr="006A686E">
              <w:rPr>
                <w:rFonts w:ascii="Times New Roman" w:hAnsi="Times New Roman" w:cs="Times New Roman"/>
                <w:sz w:val="24"/>
                <w:szCs w:val="24"/>
              </w:rPr>
              <w:t>елефонная связь</w:t>
            </w:r>
            <w:r w:rsidRPr="006A686E">
              <w:rPr>
                <w:rFonts w:ascii="Times New Roman" w:hAnsi="Times New Roman" w:cs="Times New Roman"/>
                <w:sz w:val="24"/>
                <w:szCs w:val="24"/>
              </w:rPr>
              <w:t>, официальный сайт Кривошеинского</w:t>
            </w:r>
            <w:r w:rsidR="00CE71F1" w:rsidRPr="006A68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A6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86E">
              <w:t xml:space="preserve"> </w:t>
            </w:r>
            <w:r w:rsidR="006A68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686E" w:rsidRPr="006A686E">
              <w:rPr>
                <w:rFonts w:ascii="Times New Roman" w:hAnsi="Times New Roman" w:cs="Times New Roman"/>
                <w:sz w:val="24"/>
                <w:szCs w:val="24"/>
              </w:rPr>
              <w:t>ониторинга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  <w:sectPr w:rsidR="00CE71F1" w:rsidSect="00FF4EF7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Pr="0012333D" w:rsidRDefault="00CE71F1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Общие сведения о </w:t>
      </w:r>
      <w:r w:rsidR="0047099C" w:rsidRPr="001233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подуслугах</w:t>
      </w:r>
      <w:proofErr w:type="spellEnd"/>
      <w:r w:rsidR="0047099C" w:rsidRPr="0012333D">
        <w:rPr>
          <w:rFonts w:ascii="Times New Roman" w:hAnsi="Times New Roman" w:cs="Times New Roman"/>
          <w:sz w:val="28"/>
          <w:szCs w:val="28"/>
        </w:rPr>
        <w:t>»</w:t>
      </w:r>
    </w:p>
    <w:p w:rsidR="00C93BA9" w:rsidRPr="00D7004D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122"/>
        <w:gridCol w:w="1122"/>
        <w:gridCol w:w="1833"/>
        <w:gridCol w:w="142"/>
        <w:gridCol w:w="1843"/>
        <w:gridCol w:w="709"/>
        <w:gridCol w:w="708"/>
        <w:gridCol w:w="1134"/>
        <w:gridCol w:w="1134"/>
        <w:gridCol w:w="1701"/>
        <w:gridCol w:w="1134"/>
        <w:gridCol w:w="1276"/>
      </w:tblGrid>
      <w:tr w:rsidR="000241C8" w:rsidRPr="00D7004D" w:rsidTr="00EA32F9">
        <w:tc>
          <w:tcPr>
            <w:tcW w:w="2244" w:type="dxa"/>
            <w:gridSpan w:val="2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975" w:type="dxa"/>
            <w:gridSpan w:val="2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843" w:type="dxa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gridSpan w:val="3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41C8" w:rsidRPr="00D7004D" w:rsidTr="00EA32F9"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75" w:type="dxa"/>
            <w:gridSpan w:val="2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134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C8" w:rsidRPr="00D7004D" w:rsidTr="00EA32F9"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gridSpan w:val="2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D7004D" w:rsidTr="00884EEB">
        <w:trPr>
          <w:trHeight w:val="391"/>
        </w:trPr>
        <w:tc>
          <w:tcPr>
            <w:tcW w:w="13858" w:type="dxa"/>
            <w:gridSpan w:val="12"/>
          </w:tcPr>
          <w:p w:rsidR="0047099C" w:rsidRPr="00D7004D" w:rsidRDefault="006215F1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F1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производство земляных работ</w:t>
            </w:r>
          </w:p>
        </w:tc>
      </w:tr>
      <w:tr w:rsidR="000241C8" w:rsidRPr="00D7004D" w:rsidTr="00EA32F9">
        <w:tc>
          <w:tcPr>
            <w:tcW w:w="1122" w:type="dxa"/>
          </w:tcPr>
          <w:p w:rsidR="0047099C" w:rsidRPr="00D7004D" w:rsidRDefault="00F563E4" w:rsidP="00BA0A1E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F1540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A1E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="000241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r w:rsidR="00F34134"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>до выдачи результата муниципальной услуги)</w:t>
            </w:r>
          </w:p>
        </w:tc>
        <w:tc>
          <w:tcPr>
            <w:tcW w:w="1122" w:type="dxa"/>
          </w:tcPr>
          <w:p w:rsidR="00F34134" w:rsidRDefault="00F563E4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47099C" w:rsidRPr="00D7004D" w:rsidRDefault="00BA0A1E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A1E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r w:rsidR="00F34134"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>до выдачи результата муниципальной услуги)</w:t>
            </w:r>
          </w:p>
        </w:tc>
        <w:tc>
          <w:tcPr>
            <w:tcW w:w="1833" w:type="dxa"/>
          </w:tcPr>
          <w:p w:rsidR="004A0519" w:rsidRPr="0012333D" w:rsidRDefault="00F563E4" w:rsidP="00F563E4">
            <w:pPr>
              <w:pStyle w:val="s1"/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F563E4">
              <w:rPr>
                <w:sz w:val="20"/>
                <w:szCs w:val="20"/>
              </w:rPr>
              <w:lastRenderedPageBreak/>
              <w:t>1) текст заявки не поддается прочтению;</w:t>
            </w:r>
            <w:r>
              <w:rPr>
                <w:sz w:val="20"/>
                <w:szCs w:val="20"/>
              </w:rPr>
              <w:t xml:space="preserve">                      </w:t>
            </w:r>
            <w:r w:rsidRPr="00F563E4">
              <w:rPr>
                <w:sz w:val="20"/>
                <w:szCs w:val="20"/>
              </w:rPr>
              <w:t>2) заявителем не представлен документ, удостоверяющий личность и подтверждающий его полномочия;</w:t>
            </w:r>
            <w:r>
              <w:rPr>
                <w:sz w:val="20"/>
                <w:szCs w:val="20"/>
              </w:rPr>
              <w:t xml:space="preserve">          </w:t>
            </w:r>
            <w:r w:rsidRPr="00F563E4">
              <w:rPr>
                <w:sz w:val="20"/>
                <w:szCs w:val="20"/>
              </w:rPr>
              <w:t xml:space="preserve">3) заявителем представлены документы, имеющие подчистки, приписки, зачеркнутые слова, не </w:t>
            </w:r>
            <w:r w:rsidRPr="00F563E4">
              <w:rPr>
                <w:sz w:val="20"/>
                <w:szCs w:val="20"/>
              </w:rPr>
              <w:lastRenderedPageBreak/>
              <w:t>оговоренные исправления, имеющие серьезные повреждения, не позволяющие однозначно истолковать их содержание;</w:t>
            </w:r>
            <w:r>
              <w:rPr>
                <w:sz w:val="20"/>
                <w:szCs w:val="20"/>
              </w:rPr>
              <w:t xml:space="preserve">                     </w:t>
            </w:r>
            <w:r w:rsidRPr="00F563E4">
              <w:rPr>
                <w:sz w:val="20"/>
                <w:szCs w:val="20"/>
              </w:rPr>
              <w:t>4) 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оригиналам;</w:t>
            </w:r>
            <w:proofErr w:type="gramEnd"/>
          </w:p>
        </w:tc>
        <w:tc>
          <w:tcPr>
            <w:tcW w:w="1985" w:type="dxa"/>
            <w:gridSpan w:val="2"/>
          </w:tcPr>
          <w:p w:rsidR="0047099C" w:rsidRPr="0012333D" w:rsidRDefault="006215F1" w:rsidP="006215F1">
            <w:pPr>
              <w:pStyle w:val="s1"/>
              <w:shd w:val="clear" w:color="auto" w:fill="FFFFFF"/>
              <w:tabs>
                <w:tab w:val="left" w:pos="0"/>
              </w:tabs>
              <w:ind w:left="-57"/>
              <w:rPr>
                <w:sz w:val="20"/>
                <w:szCs w:val="20"/>
              </w:rPr>
            </w:pPr>
            <w:r w:rsidRPr="006215F1">
              <w:rPr>
                <w:sz w:val="20"/>
                <w:szCs w:val="20"/>
              </w:rPr>
              <w:lastRenderedPageBreak/>
              <w:t xml:space="preserve">1) </w:t>
            </w:r>
            <w:r>
              <w:rPr>
                <w:sz w:val="20"/>
                <w:szCs w:val="20"/>
              </w:rPr>
              <w:t>к заявлению на в</w:t>
            </w:r>
            <w:r w:rsidRPr="006215F1">
              <w:rPr>
                <w:sz w:val="20"/>
                <w:szCs w:val="20"/>
              </w:rPr>
              <w:t>ыдач</w:t>
            </w:r>
            <w:r>
              <w:rPr>
                <w:sz w:val="20"/>
                <w:szCs w:val="20"/>
              </w:rPr>
              <w:t>у</w:t>
            </w:r>
            <w:r w:rsidRPr="006215F1">
              <w:rPr>
                <w:sz w:val="20"/>
                <w:szCs w:val="20"/>
              </w:rPr>
              <w:t xml:space="preserve"> разрешения на производство земляных работ </w:t>
            </w:r>
            <w:r>
              <w:rPr>
                <w:sz w:val="20"/>
                <w:szCs w:val="20"/>
              </w:rPr>
              <w:t xml:space="preserve">не приложены :                              </w:t>
            </w:r>
            <w:r w:rsidRPr="006215F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6215F1">
              <w:rPr>
                <w:sz w:val="20"/>
                <w:szCs w:val="20"/>
              </w:rPr>
              <w:t>д</w:t>
            </w:r>
            <w:proofErr w:type="gramEnd"/>
            <w:r w:rsidRPr="006215F1">
              <w:rPr>
                <w:sz w:val="20"/>
                <w:szCs w:val="20"/>
              </w:rPr>
              <w:t>окумент, подтверждающий согласование условий проведения земляных работ с заинтересованными службами, отвечающими за сохранность инженерных коммуникаций;</w:t>
            </w:r>
            <w:r>
              <w:rPr>
                <w:sz w:val="20"/>
                <w:szCs w:val="20"/>
              </w:rPr>
              <w:t xml:space="preserve">                              -</w:t>
            </w:r>
            <w:r w:rsidRPr="006215F1">
              <w:rPr>
                <w:sz w:val="20"/>
                <w:szCs w:val="20"/>
              </w:rPr>
              <w:t xml:space="preserve"> схема организации движения </w:t>
            </w:r>
            <w:r w:rsidRPr="006215F1">
              <w:rPr>
                <w:sz w:val="20"/>
                <w:szCs w:val="20"/>
              </w:rPr>
              <w:lastRenderedPageBreak/>
              <w:t>транспортных средств и пешеходов на период производства работ, согласованная с Государственной инспекцией безопасности дорожного движения МВД России (в случае выхода зоны работ на дороги и тротуары села);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6215F1">
              <w:rPr>
                <w:sz w:val="20"/>
                <w:szCs w:val="20"/>
              </w:rPr>
              <w:t>2) наличие в документах, необходимых для предоставления муниципальной услуги, недостоверной и (или) искаженной информации;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6215F1">
              <w:rPr>
                <w:sz w:val="20"/>
                <w:szCs w:val="20"/>
              </w:rPr>
              <w:t>3) способ выполнения работ по строительству (реконструкции) и ремонту инженерных коммуникаций, устранению аварий (повреждений) на инженерных коммуникациях, указанный в заявке и прилагаемых к нему документах, не соответствует требованиям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97684" w:rsidRPr="00D7004D" w:rsidRDefault="00884EEB" w:rsidP="00884EEB">
            <w:pPr>
              <w:pStyle w:val="a7"/>
              <w:tabs>
                <w:tab w:val="left" w:pos="142"/>
                <w:tab w:val="left" w:pos="2160"/>
              </w:tabs>
              <w:autoSpaceDE w:val="0"/>
              <w:autoSpaceDN w:val="0"/>
              <w:adjustRightInd w:val="0"/>
              <w:ind w:left="-249" w:right="-534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C93BA9" w:rsidRPr="00D7004D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47099C" w:rsidRPr="00D7004D" w:rsidRDefault="0047099C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099C" w:rsidRPr="00D7004D" w:rsidRDefault="00F34134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35" w:right="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</w:t>
            </w:r>
            <w:r w:rsidR="00397684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личное обращение в </w:t>
            </w:r>
            <w:r w:rsidR="009A10C6" w:rsidRPr="00D7004D">
              <w:rPr>
                <w:rFonts w:ascii="Times New Roman" w:hAnsi="Times New Roman" w:cs="Times New Roman"/>
                <w:sz w:val="20"/>
                <w:szCs w:val="20"/>
              </w:rPr>
              <w:t>ОГКУ ТО МФЦ</w:t>
            </w:r>
            <w:r w:rsidR="009C7399">
              <w:rPr>
                <w:rFonts w:ascii="Times New Roman" w:hAnsi="Times New Roman" w:cs="Times New Roman"/>
                <w:sz w:val="20"/>
                <w:szCs w:val="20"/>
              </w:rPr>
              <w:t>, почтовое отправление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34"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Администрации Кр</w:t>
            </w:r>
            <w:r w:rsidR="00397684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 сельского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бумажном носителе, в </w:t>
            </w:r>
            <w:r w:rsidR="009A10C6" w:rsidRPr="00D7004D">
              <w:rPr>
                <w:rFonts w:ascii="Times New Roman" w:hAnsi="Times New Roman" w:cs="Times New Roman"/>
                <w:sz w:val="20"/>
                <w:szCs w:val="20"/>
              </w:rPr>
              <w:t>ОГКУ ТО МФЦ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почтовое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отправление заказным письмом </w:t>
            </w:r>
          </w:p>
        </w:tc>
      </w:tr>
    </w:tbl>
    <w:p w:rsidR="00C93BA9" w:rsidRPr="0012333D" w:rsidRDefault="00C93BA9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B71B1" w:rsidRDefault="00DB71B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241C8" w:rsidRPr="0012333D" w:rsidRDefault="000241C8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 xml:space="preserve">Раздел 3. </w:t>
      </w:r>
      <w:r w:rsidR="007261CA" w:rsidRPr="0012333D">
        <w:rPr>
          <w:rFonts w:ascii="Times New Roman" w:hAnsi="Times New Roman" w:cs="Times New Roman"/>
          <w:sz w:val="28"/>
          <w:szCs w:val="28"/>
        </w:rPr>
        <w:t>Сведения о заявителях «</w:t>
      </w:r>
      <w:proofErr w:type="spellStart"/>
      <w:r w:rsidR="007261CA"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7261CA"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392"/>
        <w:gridCol w:w="117"/>
        <w:gridCol w:w="1584"/>
        <w:gridCol w:w="142"/>
        <w:gridCol w:w="1134"/>
        <w:gridCol w:w="3118"/>
        <w:gridCol w:w="1276"/>
        <w:gridCol w:w="1276"/>
        <w:gridCol w:w="1984"/>
        <w:gridCol w:w="2835"/>
      </w:tblGrid>
      <w:tr w:rsidR="007261CA" w:rsidRPr="00D7004D" w:rsidTr="00634CF9">
        <w:tc>
          <w:tcPr>
            <w:tcW w:w="509" w:type="dxa"/>
            <w:gridSpan w:val="2"/>
          </w:tcPr>
          <w:p w:rsidR="007261CA" w:rsidRPr="00D7004D" w:rsidRDefault="007261CA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4" w:type="dxa"/>
          </w:tcPr>
          <w:p w:rsidR="007261CA" w:rsidRPr="00D7004D" w:rsidRDefault="007261CA" w:rsidP="00884EEB">
            <w:pPr>
              <w:ind w:lef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261CA" w:rsidRPr="00D7004D" w:rsidTr="00634CF9">
        <w:tc>
          <w:tcPr>
            <w:tcW w:w="509" w:type="dxa"/>
            <w:gridSpan w:val="2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A52274">
        <w:tc>
          <w:tcPr>
            <w:tcW w:w="13858" w:type="dxa"/>
            <w:gridSpan w:val="10"/>
          </w:tcPr>
          <w:p w:rsidR="001D00ED" w:rsidRPr="00D7004D" w:rsidRDefault="006215F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F1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производство земляных работ</w:t>
            </w:r>
          </w:p>
        </w:tc>
      </w:tr>
      <w:tr w:rsidR="00DD15FB" w:rsidRPr="00D7004D" w:rsidTr="00DD15FB">
        <w:trPr>
          <w:cantSplit/>
          <w:trHeight w:val="1134"/>
        </w:trPr>
        <w:tc>
          <w:tcPr>
            <w:tcW w:w="392" w:type="dxa"/>
            <w:vMerge w:val="restart"/>
          </w:tcPr>
          <w:p w:rsidR="00DD15FB" w:rsidRPr="00D7004D" w:rsidRDefault="00DD15F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3"/>
            <w:vMerge w:val="restart"/>
          </w:tcPr>
          <w:p w:rsidR="00DD15FB" w:rsidRPr="00884EEB" w:rsidRDefault="00DD15FB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</w:tcPr>
          <w:p w:rsidR="00DD15FB" w:rsidRPr="00884EEB" w:rsidRDefault="00DD15F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DD15FB" w:rsidRPr="00884EEB" w:rsidRDefault="00DD15F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3118" w:type="dxa"/>
            <w:vMerge w:val="restart"/>
          </w:tcPr>
          <w:p w:rsidR="00DD15FB" w:rsidRPr="00884EEB" w:rsidRDefault="00DD15FB" w:rsidP="006215F1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DD15FB" w:rsidRPr="00884EEB" w:rsidRDefault="00DD15FB" w:rsidP="006215F1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DD15FB" w:rsidRPr="00884EEB" w:rsidRDefault="00DD15FB" w:rsidP="006215F1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DD15FB" w:rsidRPr="00884EEB" w:rsidRDefault="00DD15FB" w:rsidP="006215F1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276" w:type="dxa"/>
            <w:vMerge w:val="restart"/>
          </w:tcPr>
          <w:p w:rsidR="00DD15FB" w:rsidRPr="00884EEB" w:rsidRDefault="00DD15F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 w:val="restart"/>
          </w:tcPr>
          <w:p w:rsidR="00DD15FB" w:rsidRPr="00884EEB" w:rsidRDefault="00DD15FB" w:rsidP="006215F1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1.Уполномоченные представители (любые дееспособные физические лица, достигшие 18 лет)</w:t>
            </w:r>
          </w:p>
        </w:tc>
        <w:tc>
          <w:tcPr>
            <w:tcW w:w="1984" w:type="dxa"/>
          </w:tcPr>
          <w:p w:rsidR="00DD15FB" w:rsidRPr="00884EEB" w:rsidRDefault="00DD15FB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DD15FB" w:rsidRPr="00884EEB" w:rsidRDefault="00DD15F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835" w:type="dxa"/>
          </w:tcPr>
          <w:p w:rsidR="00DD15FB" w:rsidRPr="00884EEB" w:rsidRDefault="00DD15F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DD15FB" w:rsidRPr="00884EEB" w:rsidRDefault="00DD15F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DD15FB" w:rsidRPr="00884EEB" w:rsidRDefault="00DD15F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DD15FB" w:rsidRPr="00884EEB" w:rsidRDefault="00DD15F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</w:tr>
      <w:tr w:rsidR="00DD15FB" w:rsidRPr="00D7004D" w:rsidTr="00DD15FB">
        <w:tc>
          <w:tcPr>
            <w:tcW w:w="392" w:type="dxa"/>
            <w:vMerge/>
          </w:tcPr>
          <w:p w:rsidR="00DD15FB" w:rsidRPr="00D7004D" w:rsidRDefault="00DD15F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DD15FB" w:rsidRPr="00884EEB" w:rsidRDefault="00DD15FB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15FB" w:rsidRPr="00884EEB" w:rsidRDefault="00DD15F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D15FB" w:rsidRPr="00884EEB" w:rsidRDefault="00DD15F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15FB" w:rsidRPr="00884EEB" w:rsidRDefault="00DD15F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15FB" w:rsidRPr="00634CF9" w:rsidRDefault="00DD15F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15FB" w:rsidRPr="00634CF9" w:rsidRDefault="00DD15FB" w:rsidP="004A0519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C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1.2. </w:t>
            </w:r>
            <w:r w:rsidRPr="00634CF9">
              <w:rPr>
                <w:rFonts w:ascii="Times New Roman" w:hAnsi="Times New Roman" w:cs="Times New Roman"/>
                <w:bCs/>
                <w:sz w:val="20"/>
                <w:szCs w:val="20"/>
              </w:rPr>
              <w:t>Доверенность</w:t>
            </w:r>
          </w:p>
          <w:p w:rsidR="00DD15FB" w:rsidRPr="00634CF9" w:rsidRDefault="00DD15FB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D15FB" w:rsidRPr="000A57D5" w:rsidRDefault="00DD15F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DD15FB" w:rsidRPr="000A57D5" w:rsidRDefault="00DD15F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color w:val="000000"/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DD15FB" w:rsidRDefault="00DD15F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lastRenderedPageBreak/>
              <w:t>2. Не должен содержать подчисток, приписок, зачеркнутых слов и других исправлений.</w:t>
            </w:r>
          </w:p>
          <w:p w:rsidR="00DD15FB" w:rsidRPr="000A57D5" w:rsidRDefault="00DD15F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DD15FB" w:rsidRPr="000A57D5" w:rsidRDefault="00DD15F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DD15FB" w:rsidRPr="00884EEB" w:rsidRDefault="00DD15FB" w:rsidP="00DB71B1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3B" w:rsidRPr="00D7004D" w:rsidTr="00DD15FB">
        <w:trPr>
          <w:trHeight w:val="2009"/>
        </w:trPr>
        <w:tc>
          <w:tcPr>
            <w:tcW w:w="392" w:type="dxa"/>
            <w:vMerge w:val="restart"/>
          </w:tcPr>
          <w:p w:rsidR="00FD1A3B" w:rsidRPr="00D7004D" w:rsidRDefault="00FD1A3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gridSpan w:val="3"/>
            <w:vMerge w:val="restart"/>
          </w:tcPr>
          <w:p w:rsidR="00FD1A3B" w:rsidRPr="00884EEB" w:rsidRDefault="00FD1A3B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 w:val="restart"/>
          </w:tcPr>
          <w:p w:rsidR="00FD1A3B" w:rsidRPr="00884EEB" w:rsidRDefault="00FD1A3B" w:rsidP="006215F1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984" w:type="dxa"/>
          </w:tcPr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2835" w:type="dxa"/>
          </w:tcPr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FD1A3B" w:rsidRPr="00D7004D" w:rsidTr="00DD15FB">
        <w:trPr>
          <w:trHeight w:val="1440"/>
        </w:trPr>
        <w:tc>
          <w:tcPr>
            <w:tcW w:w="392" w:type="dxa"/>
            <w:vMerge/>
          </w:tcPr>
          <w:p w:rsidR="00FD1A3B" w:rsidRPr="00D7004D" w:rsidRDefault="00FD1A3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FD1A3B" w:rsidRPr="00884EEB" w:rsidRDefault="00FD1A3B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71B1" w:rsidRPr="00DB71B1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1.2. </w:t>
            </w:r>
            <w:r w:rsidR="00DB71B1" w:rsidRPr="00DB71B1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подтверждающий полномочия представителя заявителя:</w:t>
            </w:r>
          </w:p>
          <w:p w:rsidR="00DB71B1" w:rsidRPr="00884EEB" w:rsidRDefault="00DB71B1" w:rsidP="00DB71B1">
            <w:pPr>
              <w:ind w:left="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1B1">
              <w:rPr>
                <w:rFonts w:ascii="Times New Roman" w:hAnsi="Times New Roman" w:cs="Times New Roman"/>
                <w:bCs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</w:tcPr>
          <w:p w:rsidR="00FD1A3B" w:rsidRPr="00DB71B1" w:rsidRDefault="00DB71B1" w:rsidP="00DB71B1">
            <w:pPr>
              <w:pStyle w:val="af1"/>
              <w:tabs>
                <w:tab w:val="left" w:pos="176"/>
                <w:tab w:val="left" w:pos="317"/>
              </w:tabs>
              <w:spacing w:before="0" w:beforeAutospacing="0" w:after="0"/>
              <w:ind w:left="34" w:right="175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DB71B1">
              <w:rPr>
                <w:color w:val="000000"/>
                <w:kern w:val="24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 xml:space="preserve">2. Должно содержать информацию о праве физического лица действовать от имени </w:t>
            </w:r>
            <w:r w:rsidRPr="00DB71B1">
              <w:rPr>
                <w:color w:val="000000"/>
                <w:kern w:val="24"/>
                <w:sz w:val="20"/>
                <w:szCs w:val="20"/>
              </w:rPr>
              <w:lastRenderedPageBreak/>
              <w:t>заявителя без доверенности (юр. лица).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3. Должно быть действительным на срок обращения за предоставлением муниципальной услуги.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4. Не должно содержать подчисток, приписок, зачеркнутых слов и других исправлений.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            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5. Не должно иметь повреждений, наличие которых не позволяет однозначно истолковать их содержание.</w:t>
            </w:r>
          </w:p>
        </w:tc>
      </w:tr>
      <w:tr w:rsidR="00E17208" w:rsidRPr="00D7004D" w:rsidTr="00DD15FB">
        <w:trPr>
          <w:trHeight w:val="1440"/>
        </w:trPr>
        <w:tc>
          <w:tcPr>
            <w:tcW w:w="392" w:type="dxa"/>
            <w:vMerge w:val="restart"/>
          </w:tcPr>
          <w:p w:rsidR="00E17208" w:rsidRPr="00D7004D" w:rsidRDefault="00E17208" w:rsidP="00DD15FB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gridSpan w:val="3"/>
            <w:vMerge w:val="restart"/>
          </w:tcPr>
          <w:p w:rsidR="00E17208" w:rsidRPr="00475AAA" w:rsidRDefault="00E17208" w:rsidP="007A365F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AAA">
              <w:rPr>
                <w:rFonts w:ascii="Times New Roman" w:hAnsi="Times New Roman"/>
                <w:sz w:val="20"/>
                <w:szCs w:val="20"/>
              </w:rPr>
              <w:t>Индивидуальные предприниматели</w:t>
            </w:r>
          </w:p>
          <w:p w:rsidR="00E17208" w:rsidRPr="00475AAA" w:rsidRDefault="00E17208" w:rsidP="007A365F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17208" w:rsidRPr="00475AAA" w:rsidRDefault="00E17208" w:rsidP="007A365F">
            <w:pPr>
              <w:pStyle w:val="a7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/>
                <w:color w:val="000000"/>
                <w:sz w:val="20"/>
                <w:szCs w:val="20"/>
              </w:rPr>
              <w:t>1.1.Документ удостоверяющий личность:</w:t>
            </w:r>
          </w:p>
          <w:p w:rsidR="00E17208" w:rsidRPr="00475AAA" w:rsidRDefault="00E17208" w:rsidP="007A365F">
            <w:pPr>
              <w:pStyle w:val="a7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17208" w:rsidRPr="00475AAA" w:rsidRDefault="00E17208" w:rsidP="007A365F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AAA">
              <w:rPr>
                <w:rFonts w:ascii="Times New Roman" w:hAnsi="Times New Roman"/>
                <w:color w:val="000000"/>
                <w:sz w:val="20"/>
                <w:szCs w:val="20"/>
              </w:rPr>
              <w:t>1.1.1.Паспорт гражданина РФ.</w:t>
            </w:r>
          </w:p>
          <w:p w:rsidR="00E17208" w:rsidRPr="00475AAA" w:rsidRDefault="00E17208" w:rsidP="007A365F">
            <w:pPr>
              <w:pStyle w:val="a7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 Документ </w:t>
            </w:r>
            <w:proofErr w:type="spellStart"/>
            <w:r w:rsidRPr="00475AAA">
              <w:rPr>
                <w:rFonts w:ascii="Times New Roman" w:hAnsi="Times New Roman"/>
                <w:color w:val="000000"/>
                <w:sz w:val="20"/>
                <w:szCs w:val="20"/>
              </w:rPr>
              <w:t>подверждающий</w:t>
            </w:r>
            <w:proofErr w:type="spellEnd"/>
            <w:r w:rsidRPr="00475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регистрацию в налоговом органе</w:t>
            </w:r>
          </w:p>
          <w:p w:rsidR="00E17208" w:rsidRPr="00475AAA" w:rsidRDefault="00E17208" w:rsidP="007A365F">
            <w:pPr>
              <w:pStyle w:val="a7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17208" w:rsidRPr="00475AAA" w:rsidRDefault="00E17208" w:rsidP="007A365F">
            <w:pPr>
              <w:pStyle w:val="a7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/>
                <w:color w:val="000000"/>
                <w:sz w:val="20"/>
                <w:szCs w:val="20"/>
              </w:rPr>
              <w:t>1.2.1 свидетельство о регистрации физическо</w:t>
            </w:r>
            <w:r w:rsidRPr="00475AA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 лица в качестве индивидуального предпринимателя;</w:t>
            </w:r>
          </w:p>
          <w:p w:rsidR="00E17208" w:rsidRPr="00475AAA" w:rsidRDefault="00E17208" w:rsidP="007A365F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AAA">
              <w:rPr>
                <w:rFonts w:ascii="Times New Roman" w:hAnsi="Times New Roman"/>
                <w:color w:val="000000"/>
                <w:sz w:val="20"/>
                <w:szCs w:val="20"/>
              </w:rPr>
              <w:t>1.2.2 лист записи из ЕГРИП</w:t>
            </w:r>
          </w:p>
        </w:tc>
        <w:tc>
          <w:tcPr>
            <w:tcW w:w="3118" w:type="dxa"/>
            <w:vMerge w:val="restart"/>
          </w:tcPr>
          <w:p w:rsidR="00E17208" w:rsidRPr="00475AAA" w:rsidRDefault="00E17208" w:rsidP="007A36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Должен быть действительным на срок обращения </w:t>
            </w:r>
            <w:r w:rsidRPr="00475AAA">
              <w:rPr>
                <w:rFonts w:ascii="Times New Roman" w:hAnsi="Times New Roman" w:cs="Times New Roman"/>
                <w:sz w:val="20"/>
                <w:szCs w:val="20"/>
              </w:rPr>
              <w:t>за предоставлением муниципальной услуги</w:t>
            </w:r>
            <w:r w:rsidRPr="0047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17208" w:rsidRPr="00475AAA" w:rsidRDefault="00E17208" w:rsidP="007A36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 w:rsidR="00E17208" w:rsidRPr="00475AAA" w:rsidRDefault="00E17208" w:rsidP="007A36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17208" w:rsidRPr="00475AAA" w:rsidRDefault="00E17208" w:rsidP="007A36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E17208" w:rsidRPr="00475AAA" w:rsidRDefault="00E17208" w:rsidP="007A36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E17208" w:rsidRPr="00475AAA" w:rsidRDefault="00E17208" w:rsidP="007A36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 w:rsidR="00E17208" w:rsidRPr="00475AAA" w:rsidRDefault="00E17208" w:rsidP="007A36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Не должен иметь </w:t>
            </w:r>
            <w:r w:rsidRPr="0047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  <w:p w:rsidR="00E17208" w:rsidRPr="00475AAA" w:rsidRDefault="00E17208" w:rsidP="007A365F">
            <w:pPr>
              <w:rPr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276" w:type="dxa"/>
            <w:vMerge w:val="restart"/>
          </w:tcPr>
          <w:p w:rsidR="00E17208" w:rsidRPr="00475AAA" w:rsidRDefault="00E17208" w:rsidP="007A365F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AAA">
              <w:rPr>
                <w:rFonts w:ascii="Times New Roman" w:hAnsi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  <w:vMerge w:val="restart"/>
          </w:tcPr>
          <w:p w:rsidR="00E17208" w:rsidRPr="00475AAA" w:rsidRDefault="00E17208" w:rsidP="007A365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475AAA">
              <w:rPr>
                <w:rFonts w:ascii="Times New Roman" w:hAnsi="Times New Roman"/>
                <w:sz w:val="20"/>
                <w:szCs w:val="20"/>
              </w:rPr>
              <w:t xml:space="preserve">Уполномоченные представители </w:t>
            </w:r>
          </w:p>
        </w:tc>
        <w:tc>
          <w:tcPr>
            <w:tcW w:w="1984" w:type="dxa"/>
          </w:tcPr>
          <w:p w:rsidR="00E17208" w:rsidRPr="00475AAA" w:rsidRDefault="00E17208" w:rsidP="007A365F">
            <w:pPr>
              <w:pStyle w:val="a7"/>
              <w:ind w:left="-9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 w:rsidR="00E17208" w:rsidRPr="00475AAA" w:rsidRDefault="00E17208" w:rsidP="007A365F">
            <w:pPr>
              <w:pStyle w:val="a7"/>
              <w:ind w:left="-9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17208" w:rsidRPr="00475AAA" w:rsidRDefault="00E17208" w:rsidP="007A365F">
            <w:pPr>
              <w:pStyle w:val="a7"/>
              <w:ind w:left="-9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AAA">
              <w:rPr>
                <w:rFonts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  <w:p w:rsidR="00E17208" w:rsidRPr="00475AAA" w:rsidRDefault="00E17208" w:rsidP="007A365F">
            <w:pPr>
              <w:pStyle w:val="a7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E17208" w:rsidRPr="00475AAA" w:rsidRDefault="00E17208" w:rsidP="007A365F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5AAA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E17208" w:rsidRPr="00475AAA" w:rsidRDefault="00E17208" w:rsidP="007A365F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5AAA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E17208" w:rsidRPr="00475AAA" w:rsidRDefault="00E17208" w:rsidP="007A365F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5AAA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E17208" w:rsidRPr="00475AAA" w:rsidRDefault="00E17208" w:rsidP="007A365F">
            <w:pPr>
              <w:pStyle w:val="a7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75AA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E17208" w:rsidRPr="00D7004D" w:rsidTr="00DD15FB">
        <w:trPr>
          <w:trHeight w:val="1440"/>
        </w:trPr>
        <w:tc>
          <w:tcPr>
            <w:tcW w:w="392" w:type="dxa"/>
            <w:vMerge/>
          </w:tcPr>
          <w:p w:rsidR="00E17208" w:rsidRDefault="00E17208" w:rsidP="00DD15FB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E17208" w:rsidRPr="00E17208" w:rsidRDefault="00E17208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7208" w:rsidRPr="00E17208" w:rsidRDefault="00E17208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17208" w:rsidRPr="00E17208" w:rsidRDefault="00E17208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7208" w:rsidRPr="00E17208" w:rsidRDefault="00E17208" w:rsidP="00DD15F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7208" w:rsidRPr="00E17208" w:rsidRDefault="00E17208" w:rsidP="00DD15F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17208" w:rsidRPr="00E17208" w:rsidRDefault="00E17208" w:rsidP="007A365F">
            <w:pPr>
              <w:pStyle w:val="a7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208">
              <w:rPr>
                <w:rFonts w:ascii="Times New Roman" w:hAnsi="Times New Roman"/>
                <w:color w:val="000000"/>
                <w:sz w:val="20"/>
                <w:szCs w:val="20"/>
              </w:rPr>
              <w:t>2.1. Документ, подтверждающий полномочия представителя заявителя:</w:t>
            </w:r>
          </w:p>
          <w:p w:rsidR="00E17208" w:rsidRPr="00E17208" w:rsidRDefault="00E17208" w:rsidP="007A365F">
            <w:pPr>
              <w:pStyle w:val="a7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17208" w:rsidRPr="00E17208" w:rsidRDefault="00E17208" w:rsidP="007A365F">
            <w:pPr>
              <w:pStyle w:val="a7"/>
              <w:ind w:left="-9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208">
              <w:rPr>
                <w:rFonts w:ascii="Times New Roman" w:hAnsi="Times New Roman"/>
                <w:color w:val="000000"/>
                <w:sz w:val="20"/>
                <w:szCs w:val="20"/>
              </w:rPr>
              <w:t>2.1.1.Доверенность</w:t>
            </w:r>
          </w:p>
          <w:p w:rsidR="00E17208" w:rsidRPr="00E17208" w:rsidRDefault="00E17208" w:rsidP="00E17208">
            <w:pPr>
              <w:ind w:left="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E17208" w:rsidRPr="00E17208" w:rsidRDefault="00E17208" w:rsidP="007A365F">
            <w:pPr>
              <w:pStyle w:val="af1"/>
              <w:spacing w:before="0" w:beforeAutospacing="0" w:after="0" w:afterAutospacing="0"/>
              <w:ind w:left="34" w:hanging="34"/>
              <w:jc w:val="both"/>
              <w:rPr>
                <w:sz w:val="20"/>
                <w:szCs w:val="20"/>
              </w:rPr>
            </w:pPr>
            <w:r w:rsidRPr="00E17208">
              <w:rPr>
                <w:color w:val="000000"/>
                <w:kern w:val="24"/>
                <w:sz w:val="20"/>
                <w:szCs w:val="20"/>
              </w:rPr>
              <w:lastRenderedPageBreak/>
              <w:t>При получении услуги представителем физического лица:</w:t>
            </w:r>
            <w:r w:rsidRPr="00E17208">
              <w:rPr>
                <w:sz w:val="20"/>
                <w:szCs w:val="20"/>
              </w:rPr>
              <w:t xml:space="preserve"> </w:t>
            </w:r>
          </w:p>
          <w:p w:rsidR="00E17208" w:rsidRPr="00E17208" w:rsidRDefault="00E17208" w:rsidP="007A365F">
            <w:pPr>
              <w:pStyle w:val="af1"/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17208">
              <w:rPr>
                <w:sz w:val="20"/>
                <w:szCs w:val="20"/>
              </w:rPr>
              <w:t xml:space="preserve">1. </w:t>
            </w:r>
            <w:r w:rsidRPr="00E17208">
              <w:rPr>
                <w:color w:val="000000"/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E17208" w:rsidRPr="00E17208" w:rsidRDefault="00E17208" w:rsidP="007A365F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17208">
              <w:rPr>
                <w:color w:val="000000"/>
                <w:kern w:val="24"/>
                <w:sz w:val="20"/>
                <w:szCs w:val="20"/>
              </w:rPr>
              <w:lastRenderedPageBreak/>
              <w:t>2. Не должен содержать подчисток, приписок, зачеркнутых слов и других исправлений.</w:t>
            </w:r>
          </w:p>
          <w:p w:rsidR="00E17208" w:rsidRPr="00E17208" w:rsidRDefault="00E17208" w:rsidP="007A365F">
            <w:pPr>
              <w:pStyle w:val="af1"/>
              <w:spacing w:before="0" w:beforeAutospacing="0" w:after="0" w:afterAutospacing="0"/>
              <w:ind w:left="-108" w:firstLine="108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17208">
              <w:rPr>
                <w:color w:val="000000"/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17208" w:rsidRPr="00E17208" w:rsidRDefault="00E17208" w:rsidP="00E17208">
            <w:pPr>
              <w:pStyle w:val="af1"/>
              <w:tabs>
                <w:tab w:val="left" w:pos="176"/>
              </w:tabs>
              <w:spacing w:before="0" w:beforeAutospacing="0" w:after="0"/>
              <w:ind w:left="34" w:right="175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17208">
              <w:rPr>
                <w:color w:val="000000"/>
                <w:kern w:val="24"/>
                <w:sz w:val="20"/>
                <w:szCs w:val="20"/>
              </w:rPr>
              <w:t>4. Должна быть заверена нотариусом.</w:t>
            </w:r>
          </w:p>
        </w:tc>
      </w:tr>
    </w:tbl>
    <w:p w:rsidR="005A5064" w:rsidRDefault="005A5064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0ED" w:rsidRPr="0012333D" w:rsidRDefault="001D00ED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commentRangeStart w:id="0"/>
      <w:r w:rsidRPr="0012333D">
        <w:rPr>
          <w:rFonts w:ascii="Times New Roman" w:hAnsi="Times New Roman" w:cs="Times New Roman"/>
          <w:sz w:val="28"/>
          <w:szCs w:val="28"/>
        </w:rPr>
        <w:t>Раздел 4. Документы, предоставляемые заявителем для получения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  <w:commentRangeEnd w:id="0"/>
      <w:r w:rsidR="005A5064">
        <w:rPr>
          <w:rStyle w:val="aa"/>
        </w:rPr>
        <w:commentReference w:id="0"/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3118"/>
        <w:gridCol w:w="1276"/>
        <w:gridCol w:w="3969"/>
        <w:gridCol w:w="1134"/>
        <w:gridCol w:w="1134"/>
      </w:tblGrid>
      <w:tr w:rsidR="00265CA1" w:rsidRPr="00D7004D" w:rsidTr="00884EEB">
        <w:trPr>
          <w:trHeight w:val="440"/>
        </w:trPr>
        <w:tc>
          <w:tcPr>
            <w:tcW w:w="392" w:type="dxa"/>
          </w:tcPr>
          <w:p w:rsidR="0012333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1418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1276" w:type="dxa"/>
          </w:tcPr>
          <w:p w:rsidR="001D00ED" w:rsidRPr="00D7004D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969" w:type="dxa"/>
          </w:tcPr>
          <w:p w:rsidR="001D00ED" w:rsidRPr="00D7004D" w:rsidRDefault="001D00ED" w:rsidP="00884EEB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65CA1" w:rsidRPr="00D7004D" w:rsidTr="00884EEB">
        <w:tc>
          <w:tcPr>
            <w:tcW w:w="392" w:type="dxa"/>
          </w:tcPr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A52274">
        <w:trPr>
          <w:trHeight w:val="427"/>
        </w:trPr>
        <w:tc>
          <w:tcPr>
            <w:tcW w:w="13858" w:type="dxa"/>
            <w:gridSpan w:val="8"/>
          </w:tcPr>
          <w:p w:rsidR="001D00ED" w:rsidRPr="00D7004D" w:rsidRDefault="006215F1" w:rsidP="00DB71B1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F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производство земляных работ</w:t>
            </w:r>
          </w:p>
        </w:tc>
      </w:tr>
      <w:tr w:rsidR="00265CA1" w:rsidRPr="00D7004D" w:rsidTr="00884EEB">
        <w:tc>
          <w:tcPr>
            <w:tcW w:w="392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D00ED" w:rsidRPr="00A27D2B" w:rsidRDefault="00265CA1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D2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C24270" w:rsidRPr="00A27D2B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</w:t>
            </w:r>
          </w:p>
        </w:tc>
        <w:tc>
          <w:tcPr>
            <w:tcW w:w="1418" w:type="dxa"/>
          </w:tcPr>
          <w:p w:rsidR="001D00ED" w:rsidRPr="00A27D2B" w:rsidRDefault="00E17208" w:rsidP="00884E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D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Заявление </w:t>
            </w:r>
            <w:r w:rsidRPr="00A27D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выдачу разрешения на производство земляных работ</w:t>
            </w:r>
          </w:p>
        </w:tc>
        <w:tc>
          <w:tcPr>
            <w:tcW w:w="3118" w:type="dxa"/>
          </w:tcPr>
          <w:p w:rsidR="00C24270" w:rsidRPr="00884EEB" w:rsidRDefault="00C24270" w:rsidP="006215F1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 – подлинник</w:t>
            </w:r>
          </w:p>
          <w:p w:rsidR="00C24270" w:rsidRPr="00884EEB" w:rsidRDefault="00C24270" w:rsidP="006215F1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6215F1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6215F1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F50895" w:rsidRPr="00884EEB" w:rsidRDefault="00C24270" w:rsidP="006215F1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</w:tcPr>
          <w:p w:rsidR="00261605" w:rsidRPr="00884EEB" w:rsidRDefault="00DE38C2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80831" w:rsidRPr="00884EE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1D00ED" w:rsidRPr="00884EEB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Составляется по установленной форме на имя Главы Администрации Кривошеинского сельского поселения, подписывается заявителем или должностным лицом.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В заявлении обязательно указываются:</w:t>
            </w:r>
          </w:p>
          <w:p w:rsidR="00C24270" w:rsidRPr="00884EEB" w:rsidRDefault="00C24270" w:rsidP="00DB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134" w:type="dxa"/>
          </w:tcPr>
          <w:p w:rsidR="001D00ED" w:rsidRPr="00F80831" w:rsidRDefault="00265CA1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>Приложение 1 к технологической схеме</w:t>
            </w:r>
          </w:p>
        </w:tc>
        <w:tc>
          <w:tcPr>
            <w:tcW w:w="1134" w:type="dxa"/>
          </w:tcPr>
          <w:p w:rsidR="001D00ED" w:rsidRPr="00F80831" w:rsidRDefault="00D7004D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540CC"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265CA1" w:rsidRPr="00D7004D" w:rsidTr="00884EEB">
        <w:tc>
          <w:tcPr>
            <w:tcW w:w="392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D00ED" w:rsidRPr="00884EEB" w:rsidRDefault="002540CC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удостоверяющий личность заявителя (представителя заявителя);</w:t>
            </w:r>
          </w:p>
        </w:tc>
        <w:tc>
          <w:tcPr>
            <w:tcW w:w="1418" w:type="dxa"/>
          </w:tcPr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Паспорт 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гражданина РФ</w:t>
            </w:r>
          </w:p>
        </w:tc>
        <w:tc>
          <w:tcPr>
            <w:tcW w:w="3118" w:type="dxa"/>
          </w:tcPr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Снятие копии и возврат подлинника заявителю</w:t>
            </w:r>
          </w:p>
          <w:p w:rsidR="001D00ED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5. Формирование в дело</w:t>
            </w:r>
          </w:p>
        </w:tc>
        <w:tc>
          <w:tcPr>
            <w:tcW w:w="1276" w:type="dxa"/>
          </w:tcPr>
          <w:p w:rsidR="004A0519" w:rsidRPr="004A0519" w:rsidRDefault="004A0519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</w:t>
            </w:r>
            <w:r w:rsidRPr="004A0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яется гражданином РФ (заявителем или его представителем</w:t>
            </w:r>
            <w:proofErr w:type="gramEnd"/>
          </w:p>
        </w:tc>
        <w:tc>
          <w:tcPr>
            <w:tcW w:w="3969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Должен быть действительным на срок 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 за предоставлением муниципальной услуги.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4270" w:rsidRPr="002F6F21" w:rsidTr="00884EEB">
        <w:trPr>
          <w:trHeight w:val="653"/>
        </w:trPr>
        <w:tc>
          <w:tcPr>
            <w:tcW w:w="392" w:type="dxa"/>
            <w:vMerge w:val="restart"/>
          </w:tcPr>
          <w:p w:rsidR="00C24270" w:rsidRPr="002F6F21" w:rsidRDefault="00C2427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полномочия представителя на осуществление действий от имени заявителя;</w:t>
            </w:r>
          </w:p>
        </w:tc>
        <w:tc>
          <w:tcPr>
            <w:tcW w:w="1418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884E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  <w:vMerge w:val="restart"/>
          </w:tcPr>
          <w:p w:rsidR="00C24270" w:rsidRPr="00884EEB" w:rsidRDefault="00C24270" w:rsidP="00DB7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- 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</w:t>
            </w:r>
            <w:r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представителем</w:t>
            </w:r>
            <w:r w:rsidR="004A0519"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заявителя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4270" w:rsidRPr="002F6F21" w:rsidTr="00884EEB">
        <w:trPr>
          <w:trHeight w:val="954"/>
        </w:trPr>
        <w:tc>
          <w:tcPr>
            <w:tcW w:w="392" w:type="dxa"/>
            <w:vMerge/>
          </w:tcPr>
          <w:p w:rsidR="00C24270" w:rsidRPr="002F6F21" w:rsidRDefault="00C2427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4270" w:rsidRPr="00884EEB" w:rsidRDefault="00C24270" w:rsidP="00884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3118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884E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  <w:vMerge/>
          </w:tcPr>
          <w:p w:rsidR="00C24270" w:rsidRPr="00884EEB" w:rsidRDefault="00C24270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1720" w:rsidRPr="002F6F21" w:rsidTr="00884EEB">
        <w:trPr>
          <w:trHeight w:val="954"/>
        </w:trPr>
        <w:tc>
          <w:tcPr>
            <w:tcW w:w="392" w:type="dxa"/>
          </w:tcPr>
          <w:p w:rsidR="00691720" w:rsidRPr="002F6F21" w:rsidRDefault="0069172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:rsidR="00691720" w:rsidRPr="00F97D25" w:rsidRDefault="00A27D2B" w:rsidP="00884EEB">
            <w:pPr>
              <w:rPr>
                <w:rFonts w:ascii="Times New Roman" w:hAnsi="Times New Roman" w:cs="Times New Roman"/>
              </w:rPr>
            </w:pPr>
            <w:r w:rsidRPr="00F97D25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418" w:type="dxa"/>
          </w:tcPr>
          <w:p w:rsidR="00691720" w:rsidRPr="00F97D25" w:rsidRDefault="00691720" w:rsidP="0069172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="00A27D2B" w:rsidRPr="00F97D25">
              <w:rPr>
                <w:rFonts w:ascii="Times New Roman" w:eastAsia="Times New Roman" w:hAnsi="Times New Roman" w:cs="Times New Roman"/>
              </w:rPr>
              <w:t xml:space="preserve"> проект проведения земляных работ</w:t>
            </w:r>
          </w:p>
        </w:tc>
        <w:tc>
          <w:tcPr>
            <w:tcW w:w="3118" w:type="dxa"/>
          </w:tcPr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1 экз. – копия</w:t>
            </w: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</w:tcPr>
          <w:p w:rsidR="00691720" w:rsidRPr="00F97D25" w:rsidRDefault="00A27D2B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A27D2B" w:rsidRPr="00F97D25" w:rsidRDefault="00A27D2B" w:rsidP="00A2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A27D2B" w:rsidRPr="00F97D25" w:rsidRDefault="00A27D2B" w:rsidP="00A2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A27D2B" w:rsidRPr="00F97D25" w:rsidRDefault="00A27D2B" w:rsidP="00A2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691720" w:rsidRPr="00F97D25" w:rsidRDefault="0069172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720" w:rsidRPr="002F6F21" w:rsidRDefault="0069172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720" w:rsidRPr="002F6F21" w:rsidRDefault="0069172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20" w:rsidRPr="002F6F21" w:rsidTr="00884EEB">
        <w:trPr>
          <w:trHeight w:val="954"/>
        </w:trPr>
        <w:tc>
          <w:tcPr>
            <w:tcW w:w="392" w:type="dxa"/>
          </w:tcPr>
          <w:p w:rsidR="00691720" w:rsidRPr="002F6F21" w:rsidRDefault="0069172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91720" w:rsidRPr="00F97D25" w:rsidRDefault="00A27D2B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согласование условий проведения земляных работ с заинтересованными службами, отвечающими за сохранность инженерных коммуникаций</w:t>
            </w:r>
            <w:r w:rsidRPr="00F97D2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</w:tcPr>
          <w:p w:rsidR="00691720" w:rsidRPr="00F97D25" w:rsidRDefault="00A27D2B" w:rsidP="0069172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согласование условий проведения земляных работ с заинтересованными службами, отвечающими за сохранность инженерных коммуникаций</w:t>
            </w:r>
            <w:r w:rsidRPr="00F97D2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691720" w:rsidRPr="00F97D2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1 экз. – копия</w:t>
            </w: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</w:tcPr>
          <w:p w:rsidR="00691720" w:rsidRPr="00F97D25" w:rsidRDefault="00A27D2B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A27D2B" w:rsidRPr="00F97D25" w:rsidRDefault="00A27D2B" w:rsidP="00A2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A27D2B" w:rsidRPr="00F97D25" w:rsidRDefault="00A27D2B" w:rsidP="00A2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A27D2B" w:rsidRPr="00F97D25" w:rsidRDefault="00A27D2B" w:rsidP="00A2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691720" w:rsidRPr="00F97D25" w:rsidRDefault="0069172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720" w:rsidRPr="002F6F21" w:rsidRDefault="0069172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720" w:rsidRPr="002F6F21" w:rsidRDefault="0069172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20" w:rsidRPr="002F6F21" w:rsidTr="00884EEB">
        <w:trPr>
          <w:trHeight w:val="954"/>
        </w:trPr>
        <w:tc>
          <w:tcPr>
            <w:tcW w:w="392" w:type="dxa"/>
          </w:tcPr>
          <w:p w:rsidR="00691720" w:rsidRPr="002F6F21" w:rsidRDefault="0069172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91720" w:rsidRPr="00F97D25" w:rsidRDefault="00A27D2B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Схема земельного участка</w:t>
            </w:r>
          </w:p>
        </w:tc>
        <w:tc>
          <w:tcPr>
            <w:tcW w:w="1418" w:type="dxa"/>
          </w:tcPr>
          <w:p w:rsidR="00691720" w:rsidRPr="00F97D25" w:rsidRDefault="00A27D2B" w:rsidP="0069172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 xml:space="preserve">схема организации движения транспортных средств и пешеходов на период производства работ, согласованная с Государственной инспекцией безопасности дорожного </w:t>
            </w:r>
            <w:r w:rsidRPr="00F97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 МВД России (в случае выхода зоны работ на дороги и тротуары села)</w:t>
            </w:r>
            <w:r w:rsidR="00691720" w:rsidRPr="00F97D2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– копия</w:t>
            </w: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691720" w:rsidRPr="00F97D25" w:rsidRDefault="00691720" w:rsidP="0069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</w:tcPr>
          <w:p w:rsidR="00691720" w:rsidRPr="00F97D25" w:rsidRDefault="00A27D2B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A27D2B" w:rsidRPr="00F97D25" w:rsidRDefault="00A27D2B" w:rsidP="00A2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A27D2B" w:rsidRPr="00F97D25" w:rsidRDefault="00A27D2B" w:rsidP="00A2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A27D2B" w:rsidRPr="00F97D25" w:rsidRDefault="00A27D2B" w:rsidP="00A2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D25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691720" w:rsidRPr="00F97D25" w:rsidRDefault="0069172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:rsidR="00691720" w:rsidRPr="002F6F21" w:rsidRDefault="0069172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720" w:rsidRPr="002F6F21" w:rsidRDefault="0069172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4851" w:rsidRPr="00D639DC" w:rsidRDefault="0075485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5A5064" w:rsidRDefault="005A5064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D00ED" w:rsidRPr="0012333D" w:rsidRDefault="006A444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</w:t>
      </w:r>
      <w:r w:rsidR="00F37AE2" w:rsidRPr="0012333D">
        <w:rPr>
          <w:rFonts w:ascii="Times New Roman" w:hAnsi="Times New Roman" w:cs="Times New Roman"/>
          <w:sz w:val="28"/>
          <w:szCs w:val="28"/>
        </w:rPr>
        <w:t>дел 5. Документы и сведения, пол</w:t>
      </w:r>
      <w:r w:rsidRPr="0012333D">
        <w:rPr>
          <w:rFonts w:ascii="Times New Roman" w:hAnsi="Times New Roman" w:cs="Times New Roman"/>
          <w:sz w:val="28"/>
          <w:szCs w:val="28"/>
        </w:rPr>
        <w:t>учаемые посредством межведомственного информационного взаимодействия</w:t>
      </w:r>
    </w:p>
    <w:p w:rsidR="0012333D" w:rsidRPr="00D7004D" w:rsidRDefault="0012333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1821"/>
        <w:gridCol w:w="1573"/>
        <w:gridCol w:w="1542"/>
        <w:gridCol w:w="1541"/>
        <w:gridCol w:w="1733"/>
        <w:gridCol w:w="1573"/>
        <w:gridCol w:w="1367"/>
        <w:gridCol w:w="1134"/>
      </w:tblGrid>
      <w:tr w:rsidR="00976CCF" w:rsidRPr="00D7004D" w:rsidTr="00D21EF2">
        <w:tc>
          <w:tcPr>
            <w:tcW w:w="1574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F2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21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73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42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41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733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SID</w:t>
            </w:r>
          </w:p>
          <w:p w:rsidR="007E461D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573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367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34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76CCF" w:rsidRPr="00D7004D" w:rsidTr="00D21EF2">
        <w:tc>
          <w:tcPr>
            <w:tcW w:w="1574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2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61D" w:rsidRPr="00D7004D" w:rsidTr="00D21EF2">
        <w:tc>
          <w:tcPr>
            <w:tcW w:w="13858" w:type="dxa"/>
            <w:gridSpan w:val="9"/>
          </w:tcPr>
          <w:p w:rsidR="007E461D" w:rsidRPr="00D7004D" w:rsidRDefault="006215F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F1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производство земляных работ</w:t>
            </w:r>
          </w:p>
        </w:tc>
      </w:tr>
      <w:tr w:rsidR="00976CCF" w:rsidRPr="00D7004D" w:rsidTr="00D21EF2">
        <w:tc>
          <w:tcPr>
            <w:tcW w:w="1574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1" w:type="dxa"/>
          </w:tcPr>
          <w:p w:rsidR="005A5064" w:rsidRPr="005A5064" w:rsidRDefault="005A5064" w:rsidP="00D21E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F32F0">
              <w:rPr>
                <w:rFonts w:ascii="Times New Roman" w:hAnsi="Times New Roman" w:cs="Times New Roman"/>
                <w:strike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573" w:type="dxa"/>
          </w:tcPr>
          <w:p w:rsidR="0078203D" w:rsidRPr="00D7004D" w:rsidRDefault="009D551D" w:rsidP="0078203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4441" w:rsidRPr="00D7004D" w:rsidRDefault="006A4441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6A4441" w:rsidRPr="00D7004D" w:rsidRDefault="0078203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6A4441" w:rsidRPr="00D7004D" w:rsidRDefault="0078203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3" w:type="dxa"/>
          </w:tcPr>
          <w:p w:rsidR="00BC3A30" w:rsidRPr="00D7004D" w:rsidRDefault="0078203D" w:rsidP="00D21E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A4441" w:rsidRPr="00D7004D" w:rsidRDefault="0078203D" w:rsidP="007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4441" w:rsidRPr="00D7004D" w:rsidRDefault="00580E4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23EF5" w:rsidRPr="00D7004D" w:rsidRDefault="00F23EF5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78203D" w:rsidRDefault="0078203D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8203D" w:rsidRDefault="0078203D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8203D" w:rsidRDefault="0078203D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8203D" w:rsidRDefault="0078203D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8203D" w:rsidRDefault="0078203D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8203D" w:rsidRDefault="0078203D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8203D" w:rsidRDefault="0078203D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8203D" w:rsidRDefault="0078203D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8203D" w:rsidRDefault="0078203D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8203D" w:rsidRDefault="0078203D" w:rsidP="0078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CCF" w:rsidRPr="0012333D" w:rsidRDefault="00976CCF" w:rsidP="0078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6. Результат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25"/>
        <w:gridCol w:w="1878"/>
        <w:gridCol w:w="2598"/>
        <w:gridCol w:w="2142"/>
        <w:gridCol w:w="1980"/>
        <w:gridCol w:w="1980"/>
        <w:gridCol w:w="1579"/>
        <w:gridCol w:w="1134"/>
        <w:gridCol w:w="851"/>
      </w:tblGrid>
      <w:tr w:rsidR="00976CCF" w:rsidRPr="00D7004D" w:rsidTr="00D21EF2">
        <w:tc>
          <w:tcPr>
            <w:tcW w:w="425" w:type="dxa"/>
            <w:vMerge w:val="restart"/>
          </w:tcPr>
          <w:p w:rsidR="00D21EF2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76CCF" w:rsidRPr="00D7004D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8" w:type="dxa"/>
            <w:vMerge w:val="restart"/>
          </w:tcPr>
          <w:p w:rsidR="00976CCF" w:rsidRPr="00D7004D" w:rsidRDefault="00976CCF" w:rsidP="00D21EF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98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2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9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976CCF" w:rsidRPr="00D7004D" w:rsidTr="00D21EF2">
        <w:tc>
          <w:tcPr>
            <w:tcW w:w="425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851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F4A77" w:rsidRPr="00D7004D" w:rsidTr="00D21EF2">
        <w:tc>
          <w:tcPr>
            <w:tcW w:w="425" w:type="dxa"/>
          </w:tcPr>
          <w:p w:rsidR="00976CCF" w:rsidRPr="00D7004D" w:rsidRDefault="000F4A77" w:rsidP="00D21EF2">
            <w:pPr>
              <w:ind w:left="-327" w:hanging="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D7004D" w:rsidTr="00D21EF2">
        <w:tc>
          <w:tcPr>
            <w:tcW w:w="14567" w:type="dxa"/>
            <w:gridSpan w:val="9"/>
          </w:tcPr>
          <w:p w:rsidR="000F4A77" w:rsidRPr="00D7004D" w:rsidRDefault="006215F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F1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производство земляных работ</w:t>
            </w:r>
          </w:p>
        </w:tc>
      </w:tr>
      <w:tr w:rsidR="000F4A77" w:rsidRPr="00D7004D" w:rsidTr="00D21EF2">
        <w:tc>
          <w:tcPr>
            <w:tcW w:w="425" w:type="dxa"/>
          </w:tcPr>
          <w:p w:rsidR="00976CCF" w:rsidRPr="00D7004D" w:rsidRDefault="000F4A77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</w:tcPr>
          <w:p w:rsidR="00976CCF" w:rsidRPr="00D639DC" w:rsidRDefault="0078203D" w:rsidP="00704031">
            <w:pPr>
              <w:ind w:left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203D">
              <w:rPr>
                <w:rFonts w:ascii="Times New Roman" w:hAnsi="Times New Roman" w:cs="Times New Roman"/>
                <w:sz w:val="20"/>
                <w:szCs w:val="20"/>
              </w:rPr>
              <w:t>разрешени</w:t>
            </w:r>
            <w:r w:rsidR="0070403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203D">
              <w:rPr>
                <w:rFonts w:ascii="Times New Roman" w:hAnsi="Times New Roman" w:cs="Times New Roman"/>
                <w:sz w:val="20"/>
                <w:szCs w:val="20"/>
              </w:rPr>
              <w:t xml:space="preserve"> на производство земляных работ</w:t>
            </w:r>
          </w:p>
        </w:tc>
        <w:tc>
          <w:tcPr>
            <w:tcW w:w="2598" w:type="dxa"/>
          </w:tcPr>
          <w:p w:rsidR="002F6F21" w:rsidRPr="002F6F21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 носителе.</w:t>
            </w:r>
          </w:p>
          <w:p w:rsidR="00976CCF" w:rsidRPr="00D7004D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Главой Администрации Кривошеинского сельского поселения</w:t>
            </w:r>
          </w:p>
        </w:tc>
        <w:tc>
          <w:tcPr>
            <w:tcW w:w="2142" w:type="dxa"/>
          </w:tcPr>
          <w:p w:rsidR="00976CCF" w:rsidRPr="00D7004D" w:rsidRDefault="000F4A77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0" w:type="dxa"/>
          </w:tcPr>
          <w:p w:rsidR="00976CCF" w:rsidRPr="00D7004D" w:rsidRDefault="0097461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976CCF" w:rsidRPr="00D7004D" w:rsidRDefault="0097461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9" w:type="dxa"/>
          </w:tcPr>
          <w:p w:rsidR="00976CCF" w:rsidRPr="00D7004D" w:rsidRDefault="00291EEB" w:rsidP="00FF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Администрации Кривошеинского сельского поселения на бумажном носителе, в ОГКУ ТО МФЦ на бумажном носителе, почтовое отправление заказным письмом</w:t>
            </w:r>
          </w:p>
        </w:tc>
        <w:tc>
          <w:tcPr>
            <w:tcW w:w="1134" w:type="dxa"/>
          </w:tcPr>
          <w:p w:rsidR="00976CCF" w:rsidRPr="00D7004D" w:rsidRDefault="00D21EF2" w:rsidP="00D21EF2">
            <w:pPr>
              <w:ind w:lef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851" w:type="dxa"/>
          </w:tcPr>
          <w:p w:rsidR="00976CCF" w:rsidRPr="00D7004D" w:rsidRDefault="00D21EF2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91EEB" w:rsidRPr="00D7004D" w:rsidTr="00D21EF2">
        <w:tc>
          <w:tcPr>
            <w:tcW w:w="425" w:type="dxa"/>
          </w:tcPr>
          <w:p w:rsidR="00291EEB" w:rsidRPr="00D7004D" w:rsidRDefault="00291EEB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</w:tcPr>
          <w:p w:rsidR="00291EEB" w:rsidRPr="00D639DC" w:rsidRDefault="00704031" w:rsidP="0078203D">
            <w:pPr>
              <w:ind w:left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031">
              <w:rPr>
                <w:rFonts w:ascii="Times New Roman" w:hAnsi="Times New Roman" w:cs="Times New Roman"/>
                <w:sz w:val="20"/>
                <w:szCs w:val="20"/>
              </w:rPr>
              <w:t>уведомления об отказе в предоставлении муниципальной услуги</w:t>
            </w:r>
          </w:p>
        </w:tc>
        <w:tc>
          <w:tcPr>
            <w:tcW w:w="2598" w:type="dxa"/>
          </w:tcPr>
          <w:p w:rsidR="00291EEB" w:rsidRPr="002F6F21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 носителе.</w:t>
            </w:r>
          </w:p>
          <w:p w:rsidR="00291EEB" w:rsidRPr="00D7004D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Главой Администрации Кривошеинского сельского поселения</w:t>
            </w:r>
          </w:p>
        </w:tc>
        <w:tc>
          <w:tcPr>
            <w:tcW w:w="2142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0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9" w:type="dxa"/>
          </w:tcPr>
          <w:p w:rsidR="00291EEB" w:rsidRDefault="00291EEB" w:rsidP="00FF4EF7">
            <w:r w:rsidRPr="00B2186D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Кривошеинского сельского поселения на бумажном носителе, в ОГКУ ТО МФЦ на бумажном </w:t>
            </w:r>
            <w:r w:rsidRPr="00B21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носителе, почтовое отправление заказным письмом </w:t>
            </w:r>
          </w:p>
        </w:tc>
        <w:tc>
          <w:tcPr>
            <w:tcW w:w="1134" w:type="dxa"/>
          </w:tcPr>
          <w:p w:rsidR="00291EEB" w:rsidRPr="00D7004D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851" w:type="dxa"/>
          </w:tcPr>
          <w:p w:rsidR="00D21EF2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91EEB" w:rsidRPr="00D7004D" w:rsidRDefault="0012333D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91EEB" w:rsidRPr="00D7004D">
              <w:rPr>
                <w:rFonts w:ascii="Times New Roman" w:hAnsi="Times New Roman" w:cs="Times New Roman"/>
                <w:sz w:val="20"/>
                <w:szCs w:val="20"/>
              </w:rPr>
              <w:t>есяц</w:t>
            </w:r>
          </w:p>
        </w:tc>
      </w:tr>
    </w:tbl>
    <w:p w:rsidR="00952168" w:rsidRDefault="00952168" w:rsidP="0095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5F" w:rsidRPr="0012333D" w:rsidRDefault="0028195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7. Технологические процессы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0A0" w:firstRow="1" w:lastRow="0" w:firstColumn="1" w:lastColumn="0" w:noHBand="0" w:noVBand="0"/>
      </w:tblPr>
      <w:tblGrid>
        <w:gridCol w:w="526"/>
        <w:gridCol w:w="2276"/>
        <w:gridCol w:w="4819"/>
        <w:gridCol w:w="1559"/>
        <w:gridCol w:w="2552"/>
        <w:gridCol w:w="1417"/>
        <w:gridCol w:w="1418"/>
      </w:tblGrid>
      <w:tr w:rsidR="000C6EA4" w:rsidRPr="00D7004D" w:rsidTr="00952168">
        <w:tc>
          <w:tcPr>
            <w:tcW w:w="526" w:type="dxa"/>
          </w:tcPr>
          <w:p w:rsidR="00D21EF2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195F" w:rsidRPr="00D7004D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76" w:type="dxa"/>
          </w:tcPr>
          <w:p w:rsidR="0028195F" w:rsidRPr="00D7004D" w:rsidRDefault="0028195F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819" w:type="dxa"/>
          </w:tcPr>
          <w:p w:rsidR="0028195F" w:rsidRPr="00D7004D" w:rsidRDefault="0028195F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552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7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D7004D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418" w:type="dxa"/>
          </w:tcPr>
          <w:p w:rsidR="0028195F" w:rsidRPr="00D7004D" w:rsidRDefault="005F1479" w:rsidP="00FF4EF7">
            <w:pPr>
              <w:ind w:left="-108" w:hanging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C6EA4" w:rsidRPr="00D7004D" w:rsidTr="00952168">
        <w:tc>
          <w:tcPr>
            <w:tcW w:w="526" w:type="dxa"/>
          </w:tcPr>
          <w:p w:rsidR="0028195F" w:rsidRPr="00D7004D" w:rsidRDefault="005F1479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6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D7004D" w:rsidTr="00952168">
        <w:tc>
          <w:tcPr>
            <w:tcW w:w="14567" w:type="dxa"/>
            <w:gridSpan w:val="7"/>
          </w:tcPr>
          <w:p w:rsidR="002A6F05" w:rsidRPr="00D7004D" w:rsidRDefault="006215F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F1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производство земляных работ</w:t>
            </w:r>
          </w:p>
        </w:tc>
      </w:tr>
      <w:tr w:rsidR="002A6F05" w:rsidRPr="00D7004D" w:rsidTr="00952168">
        <w:trPr>
          <w:trHeight w:val="621"/>
        </w:trPr>
        <w:tc>
          <w:tcPr>
            <w:tcW w:w="14567" w:type="dxa"/>
            <w:gridSpan w:val="7"/>
          </w:tcPr>
          <w:p w:rsidR="002A6F05" w:rsidRPr="00D7004D" w:rsidRDefault="002A6F05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 xml:space="preserve">   (при  личном обращении в МФЦ или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6EA4" w:rsidRPr="00D7004D" w:rsidTr="00952168">
        <w:tc>
          <w:tcPr>
            <w:tcW w:w="526" w:type="dxa"/>
          </w:tcPr>
          <w:p w:rsidR="0017785D" w:rsidRPr="00D7004D" w:rsidRDefault="0017785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1F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17785D" w:rsidRPr="00D7004D" w:rsidRDefault="0017785D" w:rsidP="0078203D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наличие оснований для отказа в приеме документов.  Сверка копий представленных документов с их оригиналами</w:t>
            </w:r>
          </w:p>
        </w:tc>
        <w:tc>
          <w:tcPr>
            <w:tcW w:w="4819" w:type="dxa"/>
          </w:tcPr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>1.</w:t>
            </w:r>
            <w:r w:rsidRPr="00952168">
              <w:rPr>
                <w:bCs/>
                <w:kern w:val="24"/>
                <w:sz w:val="20"/>
                <w:szCs w:val="20"/>
              </w:rPr>
              <w:t>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17785D" w:rsidRPr="00952168" w:rsidRDefault="0017785D" w:rsidP="00952168">
            <w:pPr>
              <w:pStyle w:val="af1"/>
              <w:spacing w:before="0" w:beforeAutospacing="0" w:after="0" w:afterAutospacing="0"/>
              <w:ind w:left="33"/>
              <w:rPr>
                <w:bCs/>
                <w:kern w:val="24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17785D" w:rsidRPr="00952168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</w:t>
            </w:r>
            <w:r w:rsidRPr="00E538C6">
              <w:rPr>
                <w:kern w:val="24"/>
                <w:sz w:val="20"/>
                <w:szCs w:val="20"/>
              </w:rPr>
              <w:lastRenderedPageBreak/>
              <w:t xml:space="preserve">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</w:t>
            </w:r>
            <w:r w:rsidRPr="00952168">
              <w:rPr>
                <w:bCs/>
                <w:kern w:val="24"/>
                <w:sz w:val="20"/>
                <w:szCs w:val="20"/>
              </w:rPr>
              <w:t>ледующему действию</w:t>
            </w:r>
            <w:r w:rsidRPr="00952168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952168">
              <w:rPr>
                <w:bCs/>
                <w:kern w:val="24"/>
                <w:sz w:val="20"/>
                <w:szCs w:val="20"/>
              </w:rPr>
              <w:t>2. Специалист</w:t>
            </w:r>
            <w:r w:rsidR="00952168" w:rsidRP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его о наличии препятствия для рассмотрения вопроса о предоставлении </w:t>
            </w:r>
            <w:r>
              <w:rPr>
                <w:kern w:val="24"/>
                <w:sz w:val="20"/>
                <w:szCs w:val="20"/>
              </w:rPr>
              <w:t>муниципальной</w:t>
            </w:r>
            <w:r w:rsidRPr="00E538C6">
              <w:rPr>
                <w:kern w:val="24"/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>В случае установления факта принадлежности документа предъявителю, 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>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проверяет на принадлежность лицу, обратившемуся за предоставлением </w:t>
            </w:r>
            <w:r>
              <w:rPr>
                <w:kern w:val="24"/>
                <w:sz w:val="20"/>
                <w:szCs w:val="20"/>
              </w:rPr>
              <w:t>муниципальной услуги</w:t>
            </w:r>
            <w:r w:rsidRPr="00E538C6">
              <w:rPr>
                <w:kern w:val="24"/>
                <w:sz w:val="20"/>
                <w:szCs w:val="20"/>
              </w:rPr>
              <w:t xml:space="preserve">, путем сверки данных, указанных в документе, </w:t>
            </w:r>
            <w:r w:rsidRPr="00E538C6">
              <w:rPr>
                <w:kern w:val="24"/>
                <w:sz w:val="20"/>
                <w:szCs w:val="20"/>
              </w:rPr>
              <w:lastRenderedPageBreak/>
              <w:t>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559" w:type="dxa"/>
          </w:tcPr>
          <w:p w:rsidR="0017785D" w:rsidRPr="00952168" w:rsidRDefault="0017785D" w:rsidP="0095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  <w:p w:rsidR="0017785D" w:rsidRPr="00D7004D" w:rsidRDefault="0017785D" w:rsidP="0095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>или специалист ОГКУ ТО МФЦ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7785D" w:rsidRPr="00D7004D" w:rsidRDefault="0017785D" w:rsidP="00D2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17785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5D" w:rsidRPr="00D7004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952168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4819" w:type="dxa"/>
          </w:tcPr>
          <w:p w:rsidR="00541FD4" w:rsidRPr="00B20853" w:rsidRDefault="00541FD4" w:rsidP="00634CF9">
            <w:pPr>
              <w:pStyle w:val="af1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подлинников документов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Специалист Администрации</w:t>
            </w:r>
            <w:r>
              <w:rPr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Кривошеинского сельского</w:t>
            </w:r>
            <w:r>
              <w:rPr>
                <w:sz w:val="20"/>
                <w:szCs w:val="20"/>
              </w:rPr>
              <w:t xml:space="preserve"> или с</w:t>
            </w:r>
            <w:r w:rsidRPr="00C02811">
              <w:rPr>
                <w:sz w:val="20"/>
                <w:szCs w:val="20"/>
              </w:rPr>
              <w:t>пециалист ОГКУ ТО МФЦ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                             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2. В случае предоставления заявителем (его представителя) копий документов, не заверенных нотариально, </w:t>
            </w:r>
            <w:r w:rsidRPr="00634CF9">
              <w:rPr>
                <w:color w:val="000000"/>
                <w:kern w:val="24"/>
                <w:sz w:val="20"/>
                <w:szCs w:val="20"/>
              </w:rPr>
              <w:t>специалист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Администрации Кривошеинского сельского поселения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проверяет соответствие копий.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случае предоставления заявителем (его представителем) копий документов, </w:t>
            </w:r>
            <w:r w:rsidRPr="00E538C6">
              <w:rPr>
                <w:color w:val="000000"/>
                <w:kern w:val="24"/>
                <w:sz w:val="20"/>
                <w:szCs w:val="20"/>
              </w:rPr>
              <w:lastRenderedPageBreak/>
              <w:t>заверенных нотариально, специалист делает копию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</w:t>
            </w:r>
            <w:r w:rsidRPr="00634C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3F34" w:rsidRPr="00634C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t xml:space="preserve"> </w:t>
            </w: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или специалист ОГКУ ТО МФЦ</w:t>
            </w:r>
          </w:p>
        </w:tc>
        <w:tc>
          <w:tcPr>
            <w:tcW w:w="1417" w:type="dxa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МФУ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41FD4" w:rsidRPr="00D7004D" w:rsidTr="00952168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819" w:type="dxa"/>
          </w:tcPr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обращения заявителя (его представителя)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администрацию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с заявлением, оформленным самостоятельно, </w:t>
            </w:r>
            <w:r w:rsidR="000E354D">
              <w:rPr>
                <w:sz w:val="20"/>
                <w:szCs w:val="20"/>
              </w:rPr>
              <w:t>специалист</w:t>
            </w:r>
            <w:r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="000E354D"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проверяет его на соответствие установленным требованиям.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541FD4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не соответствует установленным требованиям</w:t>
            </w:r>
            <w:r>
              <w:rPr>
                <w:color w:val="000000"/>
                <w:kern w:val="24"/>
                <w:sz w:val="20"/>
                <w:szCs w:val="20"/>
              </w:rPr>
              <w:t>,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объясняет заявителю (его представителю) содержание выявленных недостатков и оказывает помощь по их устранению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если заявитель (его представитель) обращается  без заявления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2. 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случае если заявитель (его представитель) обращается  без заявления, 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10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 xml:space="preserve"> или специалист ОГКУ ТО МФЦ</w:t>
            </w:r>
          </w:p>
        </w:tc>
        <w:tc>
          <w:tcPr>
            <w:tcW w:w="1417" w:type="dxa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Компьютер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Документационное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418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7"/>
          </w:tcPr>
          <w:p w:rsidR="00541FD4" w:rsidRDefault="00541FD4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D60D9" w:rsidRPr="00D7004D" w:rsidRDefault="00374F3C" w:rsidP="00AD60D9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A">
              <w:rPr>
                <w:rFonts w:ascii="Times New Roman" w:hAnsi="Times New Roman"/>
                <w:sz w:val="20"/>
                <w:szCs w:val="20"/>
              </w:rPr>
              <w:t xml:space="preserve">1.Специалист ОГКУ ТО МФЦ передает пакет 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D60D9" w:rsidRPr="00D7004D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60D9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0E354D" w:rsidRPr="003F1C0A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  <w:r w:rsidR="00374F3C" w:rsidRPr="003F1C0A">
              <w:rPr>
                <w:rFonts w:ascii="Times New Roman" w:hAnsi="Times New Roman"/>
                <w:sz w:val="20"/>
                <w:szCs w:val="20"/>
              </w:rPr>
              <w:t xml:space="preserve"> при личном обращении в администрацию </w:t>
            </w:r>
            <w:r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0E354D" w:rsidRPr="00D7004D" w:rsidRDefault="000E354D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0E354D" w:rsidRPr="00D7004D" w:rsidRDefault="000E354D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поселения, сотрудник МФЦ</w:t>
            </w:r>
          </w:p>
        </w:tc>
        <w:tc>
          <w:tcPr>
            <w:tcW w:w="1417" w:type="dxa"/>
          </w:tcPr>
          <w:p w:rsidR="000E354D" w:rsidRPr="00D7004D" w:rsidRDefault="000E354D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276" w:type="dxa"/>
          </w:tcPr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819" w:type="dxa"/>
          </w:tcPr>
          <w:p w:rsidR="00374F3C" w:rsidRPr="00374F3C" w:rsidRDefault="00374F3C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74F3C">
              <w:rPr>
                <w:rFonts w:ascii="Times New Roman" w:hAnsi="Times New Roman" w:cs="Times New Roman"/>
              </w:rPr>
              <w:t>1. Делопроизводитель Администрации Кривошеинского сельского поселения принимает пакет документов от специалиста ОГКУ ТО  МФЦ.</w:t>
            </w:r>
          </w:p>
          <w:p w:rsidR="000E354D" w:rsidRPr="00D7004D" w:rsidRDefault="00374F3C" w:rsidP="00FF4EF7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F3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 регистрирует заявление, указанное в приложении 1, в журнале регистрации по дате получения заявлений.</w:t>
            </w: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0E354D" w:rsidRPr="00D7004D" w:rsidRDefault="00AD60D9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специалист ОГКУ ТО  МФЦ</w:t>
            </w:r>
          </w:p>
        </w:tc>
        <w:tc>
          <w:tcPr>
            <w:tcW w:w="1417" w:type="dxa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76" w:type="dxa"/>
          </w:tcPr>
          <w:p w:rsidR="000E354D" w:rsidRPr="00374F3C" w:rsidRDefault="00374F3C" w:rsidP="001C5205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Прием документов специалистом </w:t>
            </w:r>
            <w:r w:rsidRPr="00374F3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4819" w:type="dxa"/>
          </w:tcPr>
          <w:p w:rsidR="00374F3C" w:rsidRPr="00374F3C" w:rsidRDefault="00213E3F" w:rsidP="00FF4EF7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74F3C">
              <w:rPr>
                <w:rFonts w:ascii="Times New Roman" w:hAnsi="Times New Roman"/>
                <w:sz w:val="20"/>
                <w:szCs w:val="20"/>
              </w:rPr>
              <w:t>Делопроизводитель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Кривошеинского сельского поселения</w:t>
            </w:r>
            <w:r w:rsidR="00374F3C" w:rsidRPr="00374F3C">
              <w:rPr>
                <w:rFonts w:ascii="Times New Roman" w:hAnsi="Times New Roman"/>
                <w:sz w:val="20"/>
                <w:szCs w:val="20"/>
              </w:rPr>
              <w:t xml:space="preserve"> передает пакет документов, полученный лично,  по средствам почтовой связи, или  от специалиста ОГКУ ТО  МФЦ, </w:t>
            </w:r>
            <w:r>
              <w:rPr>
                <w:rFonts w:ascii="Times New Roman" w:hAnsi="Times New Roman"/>
                <w:sz w:val="20"/>
                <w:szCs w:val="20"/>
              </w:rPr>
              <w:t>Главе Администрации Кривошеинского сельского поселения</w:t>
            </w:r>
            <w:r w:rsidR="00374F3C" w:rsidRPr="00374F3C">
              <w:rPr>
                <w:rFonts w:ascii="Times New Roman" w:hAnsi="Times New Roman"/>
                <w:sz w:val="20"/>
                <w:szCs w:val="20"/>
              </w:rPr>
              <w:t xml:space="preserve"> для визирования и расписания задания исполнителю.</w:t>
            </w:r>
          </w:p>
          <w:p w:rsidR="003F32F0" w:rsidRPr="00BD2678" w:rsidRDefault="00374F3C" w:rsidP="003F32F0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F32F0" w:rsidRPr="00BD267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0E354D" w:rsidRPr="00D7004D" w:rsidRDefault="003F32F0" w:rsidP="00BD2678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получает 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пакет документов и </w:t>
            </w:r>
            <w:r w:rsidRPr="00BD2678">
              <w:rPr>
                <w:rFonts w:ascii="Times New Roman" w:hAnsi="Times New Roman"/>
                <w:sz w:val="20"/>
                <w:szCs w:val="20"/>
              </w:rPr>
              <w:t>осуществляется переход к следующему действию.</w:t>
            </w:r>
            <w:r w:rsidRPr="00374F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</w:tcPr>
          <w:p w:rsidR="000E354D" w:rsidRPr="00D7004D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3E3F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13E3F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3E3F" w:rsidRPr="00D700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13E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13E3F"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552" w:type="dxa"/>
          </w:tcPr>
          <w:p w:rsidR="00AD60D9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специалист ОГКУ ТО  МФЦ,</w:t>
            </w:r>
          </w:p>
          <w:p w:rsidR="00AD60D9" w:rsidRPr="00374F3C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Кривошеинского сельского поселения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AD60D9" w:rsidRPr="00D7004D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пециалист Администрации</w:t>
            </w:r>
          </w:p>
          <w:p w:rsidR="000E354D" w:rsidRPr="00D7004D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417" w:type="dxa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952168">
        <w:tc>
          <w:tcPr>
            <w:tcW w:w="14567" w:type="dxa"/>
            <w:gridSpan w:val="7"/>
          </w:tcPr>
          <w:p w:rsidR="00541FD4" w:rsidRPr="00D7004D" w:rsidRDefault="0078203D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41F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57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1FD4"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0C6EA4" w:rsidRPr="00D7004D" w:rsidTr="00952168">
        <w:trPr>
          <w:trHeight w:val="1073"/>
        </w:trPr>
        <w:tc>
          <w:tcPr>
            <w:tcW w:w="526" w:type="dxa"/>
          </w:tcPr>
          <w:p w:rsidR="00667FB3" w:rsidRPr="00D7004D" w:rsidRDefault="0078203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7FB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  <w:vAlign w:val="center"/>
          </w:tcPr>
          <w:p w:rsidR="00667FB3" w:rsidRPr="00485BE9" w:rsidRDefault="00667FB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П</w:t>
            </w:r>
            <w:r>
              <w:rPr>
                <w:color w:val="000000"/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4819" w:type="dxa"/>
          </w:tcPr>
          <w:p w:rsidR="00667FB3" w:rsidRPr="00BD2678" w:rsidRDefault="00667FB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BD2678">
              <w:rPr>
                <w:rFonts w:ascii="Times New Roman" w:hAnsi="Times New Roman" w:cs="Times New Roman"/>
              </w:rPr>
              <w:t>Специалист проверяет</w:t>
            </w:r>
            <w:r w:rsidR="003669C1" w:rsidRPr="00BD2678">
              <w:rPr>
                <w:rFonts w:ascii="Times New Roman" w:hAnsi="Times New Roman" w:cs="Times New Roman"/>
              </w:rPr>
              <w:t xml:space="preserve"> наличия (отсутствия) </w:t>
            </w:r>
            <w:r w:rsidRPr="00BD2678">
              <w:rPr>
                <w:rFonts w:ascii="Times New Roman" w:hAnsi="Times New Roman" w:cs="Times New Roman"/>
              </w:rPr>
              <w:t xml:space="preserve">оснований для отказа в предоставлении услуги. </w:t>
            </w:r>
          </w:p>
          <w:p w:rsidR="00667FB3" w:rsidRPr="00BD2678" w:rsidRDefault="00667FB3" w:rsidP="00FF4EF7">
            <w:pPr>
              <w:pStyle w:val="ConsPlusNormal"/>
              <w:ind w:left="33" w:firstLine="0"/>
            </w:pPr>
          </w:p>
          <w:p w:rsidR="00667FB3" w:rsidRPr="00BD2678" w:rsidRDefault="00667FB3" w:rsidP="00FF4EF7">
            <w:pPr>
              <w:pStyle w:val="ConsPlusNormal"/>
              <w:ind w:left="33" w:firstLine="0"/>
            </w:pPr>
          </w:p>
        </w:tc>
        <w:tc>
          <w:tcPr>
            <w:tcW w:w="1559" w:type="dxa"/>
          </w:tcPr>
          <w:p w:rsidR="00667FB3" w:rsidRPr="00D7004D" w:rsidRDefault="00667FB3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</w:tcPr>
          <w:p w:rsidR="00667FB3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67FB3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421"/>
        </w:trPr>
        <w:tc>
          <w:tcPr>
            <w:tcW w:w="526" w:type="dxa"/>
          </w:tcPr>
          <w:p w:rsidR="003669C1" w:rsidRPr="00D7004D" w:rsidRDefault="0078203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69C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819" w:type="dxa"/>
          </w:tcPr>
          <w:p w:rsidR="003669C1" w:rsidRPr="00BD2678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BD2678">
              <w:rPr>
                <w:rFonts w:ascii="Times New Roman" w:hAnsi="Times New Roman" w:cs="Times New Roman"/>
              </w:rPr>
              <w:t xml:space="preserve">Специалист подготавливает  </w:t>
            </w:r>
            <w:r w:rsidR="003F32F0" w:rsidRPr="00BD2678">
              <w:rPr>
                <w:rFonts w:ascii="Times New Roman" w:hAnsi="Times New Roman" w:cs="Times New Roman"/>
              </w:rPr>
              <w:t>проект разрешение на производство земляных работ</w:t>
            </w:r>
          </w:p>
          <w:p w:rsidR="003669C1" w:rsidRPr="00BD2678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</w:p>
          <w:p w:rsidR="003669C1" w:rsidRPr="00BD2678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9C1" w:rsidRPr="00D7004D" w:rsidRDefault="00BA0A1E" w:rsidP="00BA0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69C1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669C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3F32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69C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78203D">
        <w:trPr>
          <w:trHeight w:val="1276"/>
        </w:trPr>
        <w:tc>
          <w:tcPr>
            <w:tcW w:w="526" w:type="dxa"/>
          </w:tcPr>
          <w:p w:rsidR="003669C1" w:rsidRPr="00D7004D" w:rsidRDefault="0078203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69C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0C6EA4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писание проекта докум</w:t>
            </w:r>
            <w:r>
              <w:rPr>
                <w:color w:val="000000"/>
                <w:kern w:val="24"/>
                <w:sz w:val="20"/>
                <w:szCs w:val="20"/>
              </w:rPr>
              <w:t>ента</w:t>
            </w:r>
          </w:p>
        </w:tc>
        <w:tc>
          <w:tcPr>
            <w:tcW w:w="4819" w:type="dxa"/>
          </w:tcPr>
          <w:p w:rsidR="003669C1" w:rsidRPr="00BD2678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BD2678">
              <w:rPr>
                <w:rFonts w:ascii="Times New Roman" w:hAnsi="Times New Roman" w:cs="Times New Roman"/>
              </w:rPr>
              <w:t>Специалист направляет для согласования и подписания Главе Администрации Кривошеинского сельского поселения</w:t>
            </w:r>
            <w:r w:rsidR="003F32F0" w:rsidRPr="00BD2678">
              <w:rPr>
                <w:rFonts w:ascii="Times New Roman" w:hAnsi="Times New Roman" w:cs="Times New Roman"/>
              </w:rPr>
              <w:t xml:space="preserve"> проект</w:t>
            </w:r>
            <w:r w:rsidRPr="00BD2678">
              <w:rPr>
                <w:rFonts w:ascii="Times New Roman" w:hAnsi="Times New Roman" w:cs="Times New Roman"/>
              </w:rPr>
              <w:t xml:space="preserve"> </w:t>
            </w:r>
            <w:r w:rsidR="003F32F0" w:rsidRPr="00BD2678">
              <w:rPr>
                <w:rFonts w:ascii="Times New Roman" w:hAnsi="Times New Roman" w:cs="Times New Roman"/>
              </w:rPr>
              <w:t>разрешение на производство земляных работ</w:t>
            </w:r>
          </w:p>
        </w:tc>
        <w:tc>
          <w:tcPr>
            <w:tcW w:w="1559" w:type="dxa"/>
          </w:tcPr>
          <w:p w:rsidR="003669C1" w:rsidRPr="00310BBE" w:rsidRDefault="003669C1" w:rsidP="00FF4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</w:tcPr>
          <w:p w:rsidR="003669C1" w:rsidRPr="00D7004D" w:rsidRDefault="003669C1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1277"/>
        </w:trPr>
        <w:tc>
          <w:tcPr>
            <w:tcW w:w="526" w:type="dxa"/>
          </w:tcPr>
          <w:p w:rsidR="003669C1" w:rsidRPr="00D7004D" w:rsidRDefault="0078203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669C1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819" w:type="dxa"/>
          </w:tcPr>
          <w:p w:rsidR="003669C1" w:rsidRPr="00310BBE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</w:rPr>
              <w:t xml:space="preserve">Главой Администрации Кривошеинского сельского поселения </w:t>
            </w:r>
            <w:r w:rsidRPr="00310BBE">
              <w:rPr>
                <w:rFonts w:ascii="Times New Roman" w:hAnsi="Times New Roman" w:cs="Times New Roman"/>
              </w:rPr>
              <w:t xml:space="preserve">документа, являющегося 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журнале</w:t>
            </w:r>
          </w:p>
        </w:tc>
        <w:tc>
          <w:tcPr>
            <w:tcW w:w="1559" w:type="dxa"/>
          </w:tcPr>
          <w:p w:rsidR="003669C1" w:rsidRPr="00310BBE" w:rsidRDefault="003669C1" w:rsidP="00FF4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043" w:rsidRPr="00D7004D" w:rsidTr="00952168">
        <w:trPr>
          <w:trHeight w:val="273"/>
        </w:trPr>
        <w:tc>
          <w:tcPr>
            <w:tcW w:w="14567" w:type="dxa"/>
            <w:gridSpan w:val="7"/>
          </w:tcPr>
          <w:p w:rsidR="00972043" w:rsidRDefault="0078203D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2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2043" w:rsidRPr="00972043">
              <w:rPr>
                <w:rFonts w:ascii="Times New Roman" w:hAnsi="Times New Roman" w:cs="Times New Roman"/>
                <w:sz w:val="20"/>
                <w:szCs w:val="20"/>
              </w:rPr>
              <w:t>Прием-передача документов между ОМСУ и МФЦ</w:t>
            </w:r>
          </w:p>
        </w:tc>
      </w:tr>
      <w:tr w:rsidR="00972043" w:rsidRPr="00D7004D" w:rsidTr="00952168">
        <w:trPr>
          <w:trHeight w:val="1257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78203D" w:rsidP="00D21EF2">
            <w:pPr>
              <w:ind w:left="-4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2043" w:rsidRPr="00C951AB">
              <w:rPr>
                <w:sz w:val="20"/>
                <w:szCs w:val="20"/>
              </w:rPr>
              <w:t>.1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559" w:type="dxa"/>
          </w:tcPr>
          <w:p w:rsidR="00972043" w:rsidRPr="00310BBE" w:rsidRDefault="00972043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972043" w:rsidRPr="00310BBE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>
              <w:rPr>
                <w:rFonts w:ascii="Times New Roman" w:hAnsi="Times New Roman" w:cs="Times New Roman"/>
              </w:rPr>
              <w:t xml:space="preserve">, </w:t>
            </w:r>
            <w:r w:rsidR="00972043" w:rsidRPr="00C02811">
              <w:rPr>
                <w:rFonts w:ascii="Times New Roman" w:hAnsi="Times New Roman" w:cs="Times New Roman"/>
              </w:rPr>
              <w:t>Специалист ОГКУ ТО МФЦ</w:t>
            </w:r>
          </w:p>
        </w:tc>
        <w:tc>
          <w:tcPr>
            <w:tcW w:w="1417" w:type="dxa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972043" w:rsidRPr="00D7004D" w:rsidTr="00952168">
        <w:trPr>
          <w:trHeight w:val="1490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78203D" w:rsidP="00D21EF2">
            <w:pPr>
              <w:ind w:left="-4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2043" w:rsidRPr="00C951AB">
              <w:rPr>
                <w:sz w:val="20"/>
                <w:szCs w:val="20"/>
              </w:rPr>
              <w:t>.2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 w:rsidR="00C951AB">
              <w:rPr>
                <w:rFonts w:ascii="Times New Roman" w:hAnsi="Times New Roman" w:cs="Times New Roman"/>
              </w:rPr>
              <w:t>специалиста Администрации Кривошеинского сельского поселения</w:t>
            </w:r>
          </w:p>
        </w:tc>
        <w:tc>
          <w:tcPr>
            <w:tcW w:w="1559" w:type="dxa"/>
          </w:tcPr>
          <w:p w:rsidR="00972043" w:rsidRPr="00310BBE" w:rsidRDefault="00972043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972043" w:rsidRPr="00562286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7"/>
          </w:tcPr>
          <w:p w:rsidR="00541FD4" w:rsidRPr="00D7004D" w:rsidRDefault="0078203D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720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541FD4"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0C6EA4" w:rsidRPr="00D7004D" w:rsidTr="00952168">
        <w:trPr>
          <w:trHeight w:val="1290"/>
        </w:trPr>
        <w:tc>
          <w:tcPr>
            <w:tcW w:w="526" w:type="dxa"/>
          </w:tcPr>
          <w:p w:rsidR="00A25044" w:rsidRPr="00D7004D" w:rsidRDefault="0078203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50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(представителя) о готовности результата предоставления услуги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2286">
              <w:rPr>
                <w:rFonts w:ascii="Times New Roman" w:hAnsi="Times New Roman" w:cs="Times New Roman"/>
              </w:rPr>
              <w:t xml:space="preserve"> рабочих дня</w:t>
            </w:r>
          </w:p>
        </w:tc>
        <w:tc>
          <w:tcPr>
            <w:tcW w:w="2552" w:type="dxa"/>
          </w:tcPr>
          <w:p w:rsidR="00A25044" w:rsidRPr="00562286" w:rsidRDefault="00952168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="00A25044" w:rsidRPr="00310BBE">
              <w:rPr>
                <w:rFonts w:ascii="Times New Roman" w:hAnsi="Times New Roman" w:cs="Times New Roman"/>
              </w:rPr>
              <w:t xml:space="preserve"> </w:t>
            </w:r>
            <w:r w:rsidR="00A25044"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="00A25044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726"/>
        </w:trPr>
        <w:tc>
          <w:tcPr>
            <w:tcW w:w="526" w:type="dxa"/>
          </w:tcPr>
          <w:p w:rsidR="00A25044" w:rsidRPr="00D7004D" w:rsidRDefault="0078203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504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Проверка документа, удостоверяющего личность заявителя (представителя), а также документа, подтверждающего полномочия </w:t>
            </w:r>
            <w:r w:rsidRPr="00562286">
              <w:rPr>
                <w:color w:val="000000"/>
                <w:kern w:val="24"/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lastRenderedPageBreak/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</w:t>
            </w:r>
            <w:r w:rsidRPr="004A5898">
              <w:rPr>
                <w:rFonts w:ascii="Times New Roman" w:hAnsi="Times New Roman" w:cs="Times New Roman"/>
              </w:rPr>
              <w:lastRenderedPageBreak/>
              <w:t xml:space="preserve">отсутствия документа, подтверждающего полномочия представителя заявителя,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2.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установления факта принадлежности документа предъявителю,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</w:t>
            </w:r>
            <w:r w:rsidRPr="004A5898">
              <w:rPr>
                <w:rFonts w:ascii="Times New Roman" w:hAnsi="Times New Roman" w:cs="Times New Roman"/>
              </w:rPr>
              <w:lastRenderedPageBreak/>
              <w:t>действию.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3.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обращения представителя заявителя, документ, подтверждающий его полномочия,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</w:t>
            </w:r>
            <w:r w:rsidRPr="004A5898">
              <w:rPr>
                <w:rFonts w:ascii="Times New Roman" w:hAnsi="Times New Roman" w:cs="Times New Roman"/>
              </w:rPr>
              <w:lastRenderedPageBreak/>
              <w:t>действию.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lastRenderedPageBreak/>
              <w:t>3 мин.</w:t>
            </w:r>
          </w:p>
        </w:tc>
        <w:tc>
          <w:tcPr>
            <w:tcW w:w="2552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908"/>
        </w:trPr>
        <w:tc>
          <w:tcPr>
            <w:tcW w:w="526" w:type="dxa"/>
          </w:tcPr>
          <w:p w:rsidR="00A25044" w:rsidRPr="00D7004D" w:rsidRDefault="0078203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2504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1.Специалист выдает документ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результат на бумажном носителе заявителю (представителю</w:t>
            </w:r>
            <w:r w:rsidRPr="003F1C0A">
              <w:rPr>
                <w:rFonts w:ascii="Times New Roman" w:hAnsi="Times New Roman" w:cs="Times New Roman"/>
              </w:rPr>
              <w:t xml:space="preserve">) при </w:t>
            </w:r>
            <w:r w:rsidR="003F1C0A">
              <w:rPr>
                <w:rFonts w:ascii="Times New Roman" w:hAnsi="Times New Roman" w:cs="Times New Roman"/>
              </w:rPr>
              <w:t>л</w:t>
            </w:r>
            <w:r w:rsidR="003F1C0A" w:rsidRPr="00D7004D">
              <w:rPr>
                <w:rFonts w:ascii="Times New Roman" w:hAnsi="Times New Roman" w:cs="Times New Roman"/>
              </w:rPr>
              <w:t>ично</w:t>
            </w:r>
            <w:r w:rsidR="003F1C0A">
              <w:rPr>
                <w:rFonts w:ascii="Times New Roman" w:hAnsi="Times New Roman" w:cs="Times New Roman"/>
              </w:rPr>
              <w:t>м</w:t>
            </w:r>
            <w:r w:rsidR="003F1C0A" w:rsidRPr="00D7004D">
              <w:rPr>
                <w:rFonts w:ascii="Times New Roman" w:hAnsi="Times New Roman" w:cs="Times New Roman"/>
              </w:rPr>
              <w:t xml:space="preserve"> 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Администрацию Кривошеинского сельского поселения, лично</w:t>
            </w:r>
            <w:r w:rsidR="003F1C0A">
              <w:rPr>
                <w:rFonts w:ascii="Times New Roman" w:hAnsi="Times New Roman" w:cs="Times New Roman"/>
              </w:rPr>
              <w:t xml:space="preserve">м </w:t>
            </w:r>
            <w:r w:rsidR="003F1C0A" w:rsidRPr="00D7004D">
              <w:rPr>
                <w:rFonts w:ascii="Times New Roman" w:hAnsi="Times New Roman" w:cs="Times New Roman"/>
              </w:rPr>
              <w:t>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ОГКУ ТО МФЦ</w:t>
            </w:r>
            <w:r w:rsidR="003F1C0A">
              <w:rPr>
                <w:rFonts w:ascii="Times New Roman" w:hAnsi="Times New Roman" w:cs="Times New Roman"/>
              </w:rPr>
              <w:t>, почтовым отправлением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2552" w:type="dxa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417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1427"/>
        </w:trPr>
        <w:tc>
          <w:tcPr>
            <w:tcW w:w="526" w:type="dxa"/>
          </w:tcPr>
          <w:p w:rsidR="00A25044" w:rsidRDefault="0078203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504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276" w:type="dxa"/>
            <w:vAlign w:val="center"/>
          </w:tcPr>
          <w:p w:rsidR="003F32F0" w:rsidRPr="00BD2678" w:rsidRDefault="00A25044" w:rsidP="003F32F0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BD2678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</w:p>
          <w:p w:rsidR="00A25044" w:rsidRPr="00BD2678" w:rsidRDefault="00A25044" w:rsidP="00952168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5044" w:rsidRPr="00BD2678" w:rsidRDefault="00A25044" w:rsidP="003F32F0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BD2678">
              <w:rPr>
                <w:rFonts w:ascii="Times New Roman" w:hAnsi="Times New Roman" w:cs="Times New Roman"/>
              </w:rPr>
              <w:t xml:space="preserve">1.Специалист регистрирует факт выдачи документа-результата в </w:t>
            </w:r>
            <w:r w:rsidR="003F32F0" w:rsidRPr="00BD2678">
              <w:rPr>
                <w:rFonts w:ascii="Times New Roman" w:hAnsi="Times New Roman" w:cs="Times New Roman"/>
              </w:rPr>
              <w:t>журнале</w:t>
            </w:r>
            <w:r w:rsidRPr="00BD2678">
              <w:rPr>
                <w:rFonts w:ascii="Times New Roman" w:hAnsi="Times New Roman" w:cs="Times New Roman"/>
              </w:rPr>
              <w:t xml:space="preserve"> </w:t>
            </w:r>
          </w:p>
          <w:p w:rsidR="003A035F" w:rsidRPr="00BD2678" w:rsidRDefault="003A035F" w:rsidP="003F32F0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C26CEA">
              <w:rPr>
                <w:rFonts w:ascii="Times New Roman" w:hAnsi="Times New Roman" w:cs="Times New Roman"/>
                <w:highlight w:val="yellow"/>
              </w:rPr>
              <w:t>Специалист  МФЦ регистрирует факт выдачи документа-результата в АИС МФЦ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3 мин. </w:t>
            </w:r>
          </w:p>
        </w:tc>
        <w:tc>
          <w:tcPr>
            <w:tcW w:w="2552" w:type="dxa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417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1427"/>
        </w:trPr>
        <w:tc>
          <w:tcPr>
            <w:tcW w:w="526" w:type="dxa"/>
          </w:tcPr>
          <w:p w:rsidR="00A25044" w:rsidRDefault="0078203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504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1.Специалист передает сведения о выданных результатах в администрацию </w:t>
            </w:r>
            <w:r w:rsidR="003F1C0A">
              <w:rPr>
                <w:rFonts w:ascii="Times New Roman" w:hAnsi="Times New Roman" w:cs="Times New Roman"/>
              </w:rPr>
              <w:t>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5898">
              <w:rPr>
                <w:rFonts w:ascii="Times New Roman" w:hAnsi="Times New Roman" w:cs="Times New Roman"/>
              </w:rPr>
              <w:t>предоставляющему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услугу.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Специалист ОГКУ ТО  МФЦ</w:t>
            </w:r>
          </w:p>
        </w:tc>
        <w:tc>
          <w:tcPr>
            <w:tcW w:w="1417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</w:tbl>
    <w:p w:rsidR="00BA5437" w:rsidRPr="0012333D" w:rsidRDefault="00BA5437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345E" w:rsidRDefault="00A7345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C0DA6" w:rsidRPr="0012333D" w:rsidRDefault="001C0DA6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>Раздел 8. Особенности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 в электронной форме</w:t>
      </w:r>
    </w:p>
    <w:p w:rsidR="00FF4EF7" w:rsidRPr="00D7004D" w:rsidRDefault="00FF4EF7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1922"/>
        <w:gridCol w:w="1924"/>
        <w:gridCol w:w="2011"/>
        <w:gridCol w:w="2058"/>
        <w:gridCol w:w="1925"/>
        <w:gridCol w:w="2112"/>
      </w:tblGrid>
      <w:tr w:rsidR="0055173B" w:rsidRPr="00D7004D" w:rsidTr="00FF4EF7">
        <w:tc>
          <w:tcPr>
            <w:tcW w:w="2267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</w:t>
            </w:r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</w:t>
            </w:r>
            <w:proofErr w:type="spellStart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1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25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</w:t>
            </w:r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вания решений и действий (бездействия) органа в процессе получения «</w:t>
            </w:r>
            <w:proofErr w:type="spellStart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8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D7004D" w:rsidTr="00FF4EF7">
        <w:tc>
          <w:tcPr>
            <w:tcW w:w="14219" w:type="dxa"/>
            <w:gridSpan w:val="7"/>
          </w:tcPr>
          <w:p w:rsidR="0021143E" w:rsidRPr="00D7004D" w:rsidRDefault="006215F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F1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производство земляных работ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E70282" w:rsidP="008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Официальный сайт Кривошеинского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информационно-телекоммуникационной сети «Интер</w:t>
            </w:r>
            <w:r w:rsidR="0021143E" w:rsidRPr="00A734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24162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24" w:type="dxa"/>
          </w:tcPr>
          <w:p w:rsidR="001C0DA6" w:rsidRPr="00BA5437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543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011" w:type="dxa"/>
          </w:tcPr>
          <w:p w:rsidR="008B25F8" w:rsidRPr="00BA5437" w:rsidRDefault="008B25F8" w:rsidP="008B25F8">
            <w:pPr>
              <w:ind w:lef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"</w:t>
            </w:r>
            <w:proofErr w:type="spellStart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58" w:type="dxa"/>
          </w:tcPr>
          <w:p w:rsidR="001C0DA6" w:rsidRPr="00D7004D" w:rsidRDefault="00EA6F0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5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112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</w:tbl>
    <w:p w:rsidR="00FF4EF7" w:rsidRDefault="00FF4EF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62B9" w:rsidRPr="00F362B9" w:rsidRDefault="00F362B9" w:rsidP="00F362B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</w:t>
      </w:r>
      <w:r w:rsidRPr="00F362B9">
        <w:rPr>
          <w:rFonts w:ascii="Times New Roman" w:eastAsia="Times New Roman" w:hAnsi="Times New Roman" w:cs="Times New Roman"/>
          <w:sz w:val="24"/>
          <w:szCs w:val="24"/>
        </w:rPr>
        <w:t>аявлени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362B9">
        <w:rPr>
          <w:rFonts w:ascii="Times New Roman" w:eastAsia="Times New Roman" w:hAnsi="Times New Roman" w:cs="Times New Roman"/>
          <w:sz w:val="24"/>
          <w:szCs w:val="24"/>
        </w:rPr>
        <w:t xml:space="preserve"> на выдачу разрешения на производство земляных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F36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55B0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62B9" w:rsidRP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Наименование организации (Ф.И.О. для физического лица)__________________</w:t>
      </w:r>
      <w:r>
        <w:t>______________________________________</w:t>
      </w:r>
    </w:p>
    <w:p w:rsidR="00F362B9" w:rsidRP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Адрес _______________________________________________ Телефон ____________________________________________________ </w:t>
      </w:r>
    </w:p>
    <w:p w:rsidR="00F362B9" w:rsidRP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Ф.И.О. производителя работ ____________________________________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┌───────────────────────┬────────────────────────────────────────────┐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Адрес работ           │                             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 ├───────────────────────┼────────────────────────────────────────────┤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Участок работ         │                             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  ├───────────────────────┼────────────────────────────────────────────┤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                      │                             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├───────────────────────┼────────────────────────────────────────────┤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Вид работ             │                             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├───────────────────────┼────────────────┬───────────┬───────────────┤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Вид нарушаемого       │Характеристика  │  </w:t>
      </w:r>
      <w:proofErr w:type="spellStart"/>
      <w:r>
        <w:rPr>
          <w:sz w:val="20"/>
          <w:szCs w:val="20"/>
        </w:rPr>
        <w:t>Ед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зм</w:t>
      </w:r>
      <w:proofErr w:type="spellEnd"/>
      <w:r>
        <w:rPr>
          <w:sz w:val="20"/>
          <w:szCs w:val="20"/>
        </w:rPr>
        <w:t>.  │   Объем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благоустройства       │                │           │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Проезжая часть        │                │           │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Бортовой камень       │                │           │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Тротуар               │                │           │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</w:t>
      </w:r>
      <w:proofErr w:type="spellStart"/>
      <w:r>
        <w:rPr>
          <w:sz w:val="20"/>
          <w:szCs w:val="20"/>
        </w:rPr>
        <w:t>Поребрик</w:t>
      </w:r>
      <w:proofErr w:type="spellEnd"/>
      <w:r>
        <w:rPr>
          <w:sz w:val="20"/>
          <w:szCs w:val="20"/>
        </w:rPr>
        <w:t xml:space="preserve">              │                │           │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</w:t>
      </w:r>
      <w:proofErr w:type="spellStart"/>
      <w:r>
        <w:rPr>
          <w:sz w:val="20"/>
          <w:szCs w:val="20"/>
        </w:rPr>
        <w:t>Отмостка</w:t>
      </w:r>
      <w:proofErr w:type="spellEnd"/>
      <w:r>
        <w:rPr>
          <w:sz w:val="20"/>
          <w:szCs w:val="20"/>
        </w:rPr>
        <w:t xml:space="preserve">              │                │           │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Зеленая зона          │                │           │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Деревья и кустарники  │                │           │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Спортивная, детская   │                │           │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площадки              │                │           │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Пустырь               │                │           │        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  ├───────────────────────┼────────────────┼───────────┼───────────────┤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                      │                │           │               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├────────────────┬──────┴────────────────┼───────────┴───────────────┤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Срок работы    │начала "__"___ 20___г.│ окончания "__"___ 20___г.│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└────────────────┴───────────────────────┴───────────────────────────┘  </w:t>
      </w:r>
    </w:p>
    <w:p w:rsidR="00F362B9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>Подпись руководителя и печать организаци</w:t>
      </w:r>
      <w:proofErr w:type="gramStart"/>
      <w:r>
        <w:rPr>
          <w:sz w:val="20"/>
          <w:szCs w:val="20"/>
        </w:rPr>
        <w:t>и(</w:t>
      </w:r>
      <w:proofErr w:type="gramEnd"/>
      <w:r>
        <w:rPr>
          <w:sz w:val="20"/>
          <w:szCs w:val="20"/>
        </w:rPr>
        <w:t>учреждения) _______________</w:t>
      </w:r>
      <w:r>
        <w:t xml:space="preserve"> Подпись физического лица_________________</w:t>
      </w:r>
      <w:r>
        <w:rPr>
          <w:sz w:val="20"/>
          <w:szCs w:val="20"/>
        </w:rPr>
        <w:t xml:space="preserve">   </w:t>
      </w:r>
    </w:p>
    <w:p w:rsidR="00A23AF2" w:rsidRDefault="00F362B9" w:rsidP="00F362B9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М.П.                        "____"_____________________ 20___ г.</w:t>
      </w:r>
    </w:p>
    <w:p w:rsidR="003F32F0" w:rsidRDefault="003F32F0" w:rsidP="003F32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Образец заполнения заявление на выдачу разрешения на производство земляных работ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риложение 2</w:t>
      </w:r>
    </w:p>
    <w:p w:rsidR="003F32F0" w:rsidRDefault="003F32F0" w:rsidP="003F32F0">
      <w:pPr>
        <w:pStyle w:val="af5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Наименование организации (Ф.И.О. для физического лица)________________</w:t>
      </w:r>
      <w:r>
        <w:rPr>
          <w:sz w:val="20"/>
          <w:szCs w:val="20"/>
          <w:u w:val="single"/>
        </w:rPr>
        <w:t>__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               ООО «Акрон»_             _______________________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Адрес </w:t>
      </w:r>
      <w:r>
        <w:rPr>
          <w:sz w:val="20"/>
          <w:szCs w:val="20"/>
          <w:u w:val="single"/>
        </w:rPr>
        <w:t xml:space="preserve">_с. Кривошеино, ул. </w:t>
      </w:r>
      <w:proofErr w:type="gramStart"/>
      <w:r>
        <w:rPr>
          <w:sz w:val="20"/>
          <w:szCs w:val="20"/>
          <w:u w:val="single"/>
        </w:rPr>
        <w:t>Народная</w:t>
      </w:r>
      <w:proofErr w:type="gramEnd"/>
      <w:r>
        <w:rPr>
          <w:sz w:val="20"/>
          <w:szCs w:val="20"/>
          <w:u w:val="single"/>
        </w:rPr>
        <w:t>, 8</w:t>
      </w:r>
      <w:r>
        <w:rPr>
          <w:sz w:val="20"/>
          <w:szCs w:val="20"/>
        </w:rPr>
        <w:t>_ Телефон _</w:t>
      </w:r>
      <w:r>
        <w:rPr>
          <w:sz w:val="20"/>
          <w:szCs w:val="20"/>
          <w:u w:val="single"/>
        </w:rPr>
        <w:t>8-922-237-14-48</w:t>
      </w:r>
      <w:r>
        <w:rPr>
          <w:sz w:val="20"/>
          <w:szCs w:val="20"/>
        </w:rPr>
        <w:t>_________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Ф.И.О. производителя работ _</w:t>
      </w:r>
      <w:r>
        <w:rPr>
          <w:sz w:val="20"/>
          <w:szCs w:val="20"/>
          <w:u w:val="single"/>
        </w:rPr>
        <w:t>Иванов Петр Сергеевич___________</w:t>
      </w:r>
      <w:r>
        <w:rPr>
          <w:sz w:val="20"/>
          <w:szCs w:val="20"/>
        </w:rPr>
        <w:t>____________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┌───────────────────────┬────────────────────────────────────────────┐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Адрес работ           │с. Жуково, ул. Кривая, 8            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 ├───────────────────────┼────────────────────────────────────────────┤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Участок работ         │от водопроводного колодца № Вк3 до дома № 8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  ├───────────────────────┼────────────────────────────────────────────┤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                      │                                    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├───────────────────────┼────────────────────────────────────────────┤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Вид работ             │подсоединение к центральному водопроводу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├───────────────────────┼────────────────┬───────────┬───────────────┤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Вид нарушаемого       │Характеристика  │  </w:t>
      </w:r>
      <w:proofErr w:type="spellStart"/>
      <w:r>
        <w:rPr>
          <w:sz w:val="20"/>
          <w:szCs w:val="20"/>
        </w:rPr>
        <w:t>Ед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зм</w:t>
      </w:r>
      <w:proofErr w:type="spellEnd"/>
      <w:r>
        <w:rPr>
          <w:sz w:val="20"/>
          <w:szCs w:val="20"/>
        </w:rPr>
        <w:t>.  │   Объем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благоустройства       │                │           │       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Проезжая часть        │   гравий       │    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 xml:space="preserve">     │      6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Бортовой камень       │                │           │       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Тротуар               │                │           │       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</w:t>
      </w:r>
      <w:proofErr w:type="spellStart"/>
      <w:r>
        <w:rPr>
          <w:sz w:val="20"/>
          <w:szCs w:val="20"/>
        </w:rPr>
        <w:t>Поребрик</w:t>
      </w:r>
      <w:proofErr w:type="spellEnd"/>
      <w:r>
        <w:rPr>
          <w:sz w:val="20"/>
          <w:szCs w:val="20"/>
        </w:rPr>
        <w:t xml:space="preserve">              │                │           │       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</w:t>
      </w:r>
      <w:proofErr w:type="spellStart"/>
      <w:r>
        <w:rPr>
          <w:sz w:val="20"/>
          <w:szCs w:val="20"/>
        </w:rPr>
        <w:t>Отмостка</w:t>
      </w:r>
      <w:proofErr w:type="spellEnd"/>
      <w:r>
        <w:rPr>
          <w:sz w:val="20"/>
          <w:szCs w:val="20"/>
        </w:rPr>
        <w:t xml:space="preserve">              │                │           │       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Зеленая зона          │                │           │       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Деревья и кустарники  │                │           │       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Спортивная, детская   │                │           │       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площадки              │                │           │       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Пустырь               │   грунт        │    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   │      24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  ├───────────────────────┼────────────────┼───────────┼───────────────┤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Кювет                 │   грунт        │    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 xml:space="preserve">     │      4        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├────────────────┬──────┴────────────────┼───────────┴───────────────┤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│ Срок работы    │ начала "__"___ 20___г.│  окончания "__"___ 20___г.│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└────────────────┴───────────────────────┴───────────────────────────┘  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>Подпись руководителя и печать организаци</w:t>
      </w:r>
      <w:proofErr w:type="gramStart"/>
      <w:r>
        <w:rPr>
          <w:sz w:val="20"/>
          <w:szCs w:val="20"/>
        </w:rPr>
        <w:t>и(</w:t>
      </w:r>
      <w:proofErr w:type="gramEnd"/>
      <w:r>
        <w:rPr>
          <w:sz w:val="20"/>
          <w:szCs w:val="20"/>
        </w:rPr>
        <w:t>учреждения)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/директор ООО «Акрон» Макаров И.Л./ _______________</w:t>
      </w:r>
    </w:p>
    <w:p w:rsidR="003F32F0" w:rsidRDefault="003F32F0" w:rsidP="003F32F0">
      <w:pPr>
        <w:pStyle w:val="af5"/>
        <w:rPr>
          <w:sz w:val="20"/>
          <w:szCs w:val="20"/>
        </w:rPr>
      </w:pPr>
      <w:r>
        <w:t xml:space="preserve">  </w:t>
      </w:r>
    </w:p>
    <w:p w:rsidR="003F32F0" w:rsidRDefault="003F32F0" w:rsidP="003F32F0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М.П.                        "____"_____________________ 20___ г.</w:t>
      </w:r>
    </w:p>
    <w:p w:rsidR="003F32F0" w:rsidRDefault="003F32F0" w:rsidP="003F32F0"/>
    <w:p w:rsidR="003F32F0" w:rsidRDefault="003F32F0" w:rsidP="003F32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3F32F0" w:rsidRDefault="003F32F0" w:rsidP="003F32F0">
      <w:pPr>
        <w:pStyle w:val="af5"/>
        <w:rPr>
          <w:sz w:val="20"/>
          <w:szCs w:val="20"/>
        </w:rPr>
      </w:pPr>
    </w:p>
    <w:p w:rsidR="003F32F0" w:rsidRDefault="003F32F0" w:rsidP="003F32F0">
      <w:pPr>
        <w:pStyle w:val="af5"/>
        <w:rPr>
          <w:sz w:val="20"/>
          <w:szCs w:val="20"/>
        </w:rPr>
      </w:pPr>
    </w:p>
    <w:p w:rsidR="003F32F0" w:rsidRDefault="003F32F0" w:rsidP="003F32F0">
      <w:pPr>
        <w:pStyle w:val="af5"/>
        <w:rPr>
          <w:sz w:val="20"/>
          <w:szCs w:val="20"/>
        </w:rPr>
      </w:pPr>
    </w:p>
    <w:p w:rsidR="003F32F0" w:rsidRDefault="003F32F0" w:rsidP="003F32F0">
      <w:pPr>
        <w:pStyle w:val="af5"/>
        <w:rPr>
          <w:sz w:val="20"/>
          <w:szCs w:val="20"/>
        </w:rPr>
      </w:pPr>
    </w:p>
    <w:p w:rsidR="003F32F0" w:rsidRDefault="003F32F0" w:rsidP="003F32F0">
      <w:pPr>
        <w:pStyle w:val="af5"/>
        <w:rPr>
          <w:sz w:val="20"/>
          <w:szCs w:val="20"/>
        </w:rPr>
      </w:pPr>
    </w:p>
    <w:p w:rsidR="003F32F0" w:rsidRDefault="003F32F0" w:rsidP="003F32F0">
      <w:pPr>
        <w:pStyle w:val="af5"/>
        <w:rPr>
          <w:sz w:val="20"/>
          <w:szCs w:val="20"/>
        </w:rPr>
      </w:pPr>
    </w:p>
    <w:p w:rsidR="003F32F0" w:rsidRDefault="003F32F0" w:rsidP="003F32F0">
      <w:pPr>
        <w:pStyle w:val="af5"/>
        <w:rPr>
          <w:sz w:val="20"/>
          <w:szCs w:val="20"/>
        </w:rPr>
      </w:pPr>
    </w:p>
    <w:p w:rsidR="003F32F0" w:rsidRDefault="003F32F0" w:rsidP="003F32F0">
      <w:pPr>
        <w:pStyle w:val="af5"/>
        <w:rPr>
          <w:sz w:val="20"/>
          <w:szCs w:val="20"/>
        </w:rPr>
      </w:pPr>
    </w:p>
    <w:p w:rsidR="00F362B9" w:rsidRPr="00F362B9" w:rsidRDefault="00F362B9" w:rsidP="003F32F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62B9" w:rsidRPr="00F362B9" w:rsidSect="00FF4E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Светлана Геннадьевна Балабанова" w:date="2017-12-05T11:55:00Z" w:initials="СГБ">
    <w:p w:rsidR="00DD15FB" w:rsidRDefault="00DD15FB">
      <w:pPr>
        <w:pStyle w:val="ab"/>
      </w:pPr>
      <w:r>
        <w:rPr>
          <w:rStyle w:val="aa"/>
        </w:rPr>
        <w:annotationRef/>
      </w:r>
      <w:r>
        <w:t>Проверяйте административный регламент</w:t>
      </w:r>
    </w:p>
    <w:p w:rsidR="00DD15FB" w:rsidRDefault="00DD15FB">
      <w:pPr>
        <w:pStyle w:val="ab"/>
      </w:pPr>
      <w:r>
        <w:t>Какие документы надо</w:t>
      </w:r>
    </w:p>
    <w:p w:rsidR="00DD15FB" w:rsidRDefault="00DD15FB">
      <w:pPr>
        <w:pStyle w:val="ab"/>
      </w:pPr>
      <w:r>
        <w:t>Пример раздела см. ниже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EA47DFD"/>
    <w:multiLevelType w:val="hybridMultilevel"/>
    <w:tmpl w:val="B8644442"/>
    <w:lvl w:ilvl="0" w:tplc="B9A44B4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3">
    <w:nsid w:val="72DD46F6"/>
    <w:multiLevelType w:val="hybridMultilevel"/>
    <w:tmpl w:val="25047774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811"/>
    <w:rsid w:val="0001113B"/>
    <w:rsid w:val="000241C8"/>
    <w:rsid w:val="00040943"/>
    <w:rsid w:val="00060659"/>
    <w:rsid w:val="000647CF"/>
    <w:rsid w:val="0007137D"/>
    <w:rsid w:val="00071550"/>
    <w:rsid w:val="000758FF"/>
    <w:rsid w:val="0008459B"/>
    <w:rsid w:val="00090291"/>
    <w:rsid w:val="000A728B"/>
    <w:rsid w:val="000B0EA6"/>
    <w:rsid w:val="000B488A"/>
    <w:rsid w:val="000C6EA4"/>
    <w:rsid w:val="000E354D"/>
    <w:rsid w:val="000F4A77"/>
    <w:rsid w:val="000F5F87"/>
    <w:rsid w:val="00107958"/>
    <w:rsid w:val="00121E16"/>
    <w:rsid w:val="0012333D"/>
    <w:rsid w:val="00131433"/>
    <w:rsid w:val="00141487"/>
    <w:rsid w:val="00144C25"/>
    <w:rsid w:val="00154D43"/>
    <w:rsid w:val="00160F1A"/>
    <w:rsid w:val="0017785D"/>
    <w:rsid w:val="001808B9"/>
    <w:rsid w:val="00181DF3"/>
    <w:rsid w:val="001B2D69"/>
    <w:rsid w:val="001B5816"/>
    <w:rsid w:val="001C0DA6"/>
    <w:rsid w:val="001C5205"/>
    <w:rsid w:val="001D00ED"/>
    <w:rsid w:val="001F304E"/>
    <w:rsid w:val="0021143E"/>
    <w:rsid w:val="00213E3F"/>
    <w:rsid w:val="00241629"/>
    <w:rsid w:val="00247DBA"/>
    <w:rsid w:val="00253F34"/>
    <w:rsid w:val="002540CC"/>
    <w:rsid w:val="00261605"/>
    <w:rsid w:val="00265CA1"/>
    <w:rsid w:val="0028195F"/>
    <w:rsid w:val="00291EEB"/>
    <w:rsid w:val="002A6F05"/>
    <w:rsid w:val="002C402F"/>
    <w:rsid w:val="002F6F21"/>
    <w:rsid w:val="00311CB6"/>
    <w:rsid w:val="003669C1"/>
    <w:rsid w:val="00374F3C"/>
    <w:rsid w:val="00397684"/>
    <w:rsid w:val="003A035F"/>
    <w:rsid w:val="003B3480"/>
    <w:rsid w:val="003F1C0A"/>
    <w:rsid w:val="003F32F0"/>
    <w:rsid w:val="00404E7F"/>
    <w:rsid w:val="004422D3"/>
    <w:rsid w:val="00447E5C"/>
    <w:rsid w:val="0045407A"/>
    <w:rsid w:val="00463DCE"/>
    <w:rsid w:val="00466520"/>
    <w:rsid w:val="004676A7"/>
    <w:rsid w:val="004706FB"/>
    <w:rsid w:val="0047099C"/>
    <w:rsid w:val="0047185A"/>
    <w:rsid w:val="00475AAA"/>
    <w:rsid w:val="00486313"/>
    <w:rsid w:val="004A0519"/>
    <w:rsid w:val="004A5898"/>
    <w:rsid w:val="004C4FFB"/>
    <w:rsid w:val="004F56F4"/>
    <w:rsid w:val="0051674F"/>
    <w:rsid w:val="00541FD4"/>
    <w:rsid w:val="0055173B"/>
    <w:rsid w:val="00554D18"/>
    <w:rsid w:val="0056266F"/>
    <w:rsid w:val="00580E40"/>
    <w:rsid w:val="00582113"/>
    <w:rsid w:val="005A5064"/>
    <w:rsid w:val="005B6CFD"/>
    <w:rsid w:val="005C37E6"/>
    <w:rsid w:val="005F1479"/>
    <w:rsid w:val="006215F1"/>
    <w:rsid w:val="00634CF9"/>
    <w:rsid w:val="006470E0"/>
    <w:rsid w:val="00654638"/>
    <w:rsid w:val="00667FB3"/>
    <w:rsid w:val="006857B5"/>
    <w:rsid w:val="00691720"/>
    <w:rsid w:val="006A4441"/>
    <w:rsid w:val="006A686E"/>
    <w:rsid w:val="006B7131"/>
    <w:rsid w:val="006D61C7"/>
    <w:rsid w:val="006E1A0A"/>
    <w:rsid w:val="006F618F"/>
    <w:rsid w:val="00704031"/>
    <w:rsid w:val="00724297"/>
    <w:rsid w:val="007261CA"/>
    <w:rsid w:val="007372A9"/>
    <w:rsid w:val="00754851"/>
    <w:rsid w:val="0078203D"/>
    <w:rsid w:val="00786C4C"/>
    <w:rsid w:val="00797DDF"/>
    <w:rsid w:val="007E461D"/>
    <w:rsid w:val="007F28BA"/>
    <w:rsid w:val="00820AE2"/>
    <w:rsid w:val="008271E2"/>
    <w:rsid w:val="008279A2"/>
    <w:rsid w:val="00860494"/>
    <w:rsid w:val="00861A7F"/>
    <w:rsid w:val="00884EEB"/>
    <w:rsid w:val="008B25F8"/>
    <w:rsid w:val="008B531C"/>
    <w:rsid w:val="008D1EAD"/>
    <w:rsid w:val="008E4FB4"/>
    <w:rsid w:val="008F191D"/>
    <w:rsid w:val="0091113E"/>
    <w:rsid w:val="00925215"/>
    <w:rsid w:val="009457AD"/>
    <w:rsid w:val="00952168"/>
    <w:rsid w:val="00972043"/>
    <w:rsid w:val="0097461D"/>
    <w:rsid w:val="00976CCF"/>
    <w:rsid w:val="009771CC"/>
    <w:rsid w:val="009913DE"/>
    <w:rsid w:val="009969C5"/>
    <w:rsid w:val="009A10C6"/>
    <w:rsid w:val="009A3811"/>
    <w:rsid w:val="009B038C"/>
    <w:rsid w:val="009C165D"/>
    <w:rsid w:val="009C3090"/>
    <w:rsid w:val="009C7399"/>
    <w:rsid w:val="009D551D"/>
    <w:rsid w:val="009F1540"/>
    <w:rsid w:val="00A0070A"/>
    <w:rsid w:val="00A02C26"/>
    <w:rsid w:val="00A05608"/>
    <w:rsid w:val="00A23AF2"/>
    <w:rsid w:val="00A25044"/>
    <w:rsid w:val="00A27D2B"/>
    <w:rsid w:val="00A34D14"/>
    <w:rsid w:val="00A52274"/>
    <w:rsid w:val="00A7345E"/>
    <w:rsid w:val="00A843DA"/>
    <w:rsid w:val="00AA0B72"/>
    <w:rsid w:val="00AA183B"/>
    <w:rsid w:val="00AC5A79"/>
    <w:rsid w:val="00AD60D9"/>
    <w:rsid w:val="00AE2603"/>
    <w:rsid w:val="00B02AB7"/>
    <w:rsid w:val="00B435E2"/>
    <w:rsid w:val="00B60446"/>
    <w:rsid w:val="00B65EB6"/>
    <w:rsid w:val="00BA0A1E"/>
    <w:rsid w:val="00BA5437"/>
    <w:rsid w:val="00BA6F14"/>
    <w:rsid w:val="00BB6F85"/>
    <w:rsid w:val="00BC3A30"/>
    <w:rsid w:val="00BD2678"/>
    <w:rsid w:val="00C03738"/>
    <w:rsid w:val="00C17AC8"/>
    <w:rsid w:val="00C24270"/>
    <w:rsid w:val="00C26CEA"/>
    <w:rsid w:val="00C359D1"/>
    <w:rsid w:val="00C44BDF"/>
    <w:rsid w:val="00C453EB"/>
    <w:rsid w:val="00C46F04"/>
    <w:rsid w:val="00C668F0"/>
    <w:rsid w:val="00C76F6C"/>
    <w:rsid w:val="00C77E0C"/>
    <w:rsid w:val="00C80169"/>
    <w:rsid w:val="00C8054F"/>
    <w:rsid w:val="00C83403"/>
    <w:rsid w:val="00C93BA9"/>
    <w:rsid w:val="00C951AB"/>
    <w:rsid w:val="00CA0970"/>
    <w:rsid w:val="00CA654C"/>
    <w:rsid w:val="00CD69BF"/>
    <w:rsid w:val="00CE71F1"/>
    <w:rsid w:val="00CF74EF"/>
    <w:rsid w:val="00D21EF2"/>
    <w:rsid w:val="00D22692"/>
    <w:rsid w:val="00D35680"/>
    <w:rsid w:val="00D418D5"/>
    <w:rsid w:val="00D550CF"/>
    <w:rsid w:val="00D639DC"/>
    <w:rsid w:val="00D7004D"/>
    <w:rsid w:val="00DB2837"/>
    <w:rsid w:val="00DB71B1"/>
    <w:rsid w:val="00DD15FB"/>
    <w:rsid w:val="00DD1F17"/>
    <w:rsid w:val="00DD2F25"/>
    <w:rsid w:val="00DE38C2"/>
    <w:rsid w:val="00E17208"/>
    <w:rsid w:val="00E44DF4"/>
    <w:rsid w:val="00E57EDC"/>
    <w:rsid w:val="00E70282"/>
    <w:rsid w:val="00E874A6"/>
    <w:rsid w:val="00E9515A"/>
    <w:rsid w:val="00EA32F9"/>
    <w:rsid w:val="00EA6F0E"/>
    <w:rsid w:val="00EC4BA7"/>
    <w:rsid w:val="00EC5E72"/>
    <w:rsid w:val="00F10C81"/>
    <w:rsid w:val="00F23EF5"/>
    <w:rsid w:val="00F34134"/>
    <w:rsid w:val="00F362B9"/>
    <w:rsid w:val="00F37AE2"/>
    <w:rsid w:val="00F419C4"/>
    <w:rsid w:val="00F50895"/>
    <w:rsid w:val="00F563E4"/>
    <w:rsid w:val="00F80831"/>
    <w:rsid w:val="00F8245D"/>
    <w:rsid w:val="00F9054A"/>
    <w:rsid w:val="00F97D25"/>
    <w:rsid w:val="00FA5684"/>
    <w:rsid w:val="00FB528B"/>
    <w:rsid w:val="00FD1A3B"/>
    <w:rsid w:val="00FE1483"/>
    <w:rsid w:val="00FE2A4D"/>
    <w:rsid w:val="00FF0AC5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  <w:style w:type="paragraph" w:customStyle="1" w:styleId="af5">
    <w:name w:val="Таблицы (моноширинный)"/>
    <w:basedOn w:val="a"/>
    <w:next w:val="a"/>
    <w:uiPriority w:val="99"/>
    <w:rsid w:val="00F362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6">
    <w:name w:val="Цветовое выделение"/>
    <w:uiPriority w:val="99"/>
    <w:rsid w:val="00F362B9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  <w:style w:type="paragraph" w:customStyle="1" w:styleId="af5">
    <w:name w:val="Таблицы (моноширинный)"/>
    <w:basedOn w:val="a"/>
    <w:next w:val="a"/>
    <w:uiPriority w:val="99"/>
    <w:rsid w:val="00F362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6">
    <w:name w:val="Цветовое выделение"/>
    <w:uiPriority w:val="99"/>
    <w:rsid w:val="00F362B9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410EF-9BBC-46AE-AA02-BA451BA7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25</Pages>
  <Words>6190</Words>
  <Characters>35284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Светлана Геннадьевна Балабанова</cp:lastModifiedBy>
  <cp:revision>26</cp:revision>
  <dcterms:created xsi:type="dcterms:W3CDTF">2017-11-27T05:42:00Z</dcterms:created>
  <dcterms:modified xsi:type="dcterms:W3CDTF">2017-12-06T04:26:00Z</dcterms:modified>
</cp:coreProperties>
</file>