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97" w:rsidRDefault="00591897" w:rsidP="00FF440D">
      <w:pPr>
        <w:spacing w:after="0"/>
      </w:pPr>
    </w:p>
    <w:p w:rsidR="00242550" w:rsidRPr="00242550" w:rsidRDefault="00E60E8B" w:rsidP="00FF440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 граждан за 2022</w:t>
      </w:r>
      <w:r w:rsidR="00242550" w:rsidRPr="00242550">
        <w:rPr>
          <w:b/>
          <w:sz w:val="28"/>
          <w:szCs w:val="28"/>
        </w:rPr>
        <w:t xml:space="preserve"> год по вопросам, относящимся к ведению Администрации Кривошеинского сельского поселения</w:t>
      </w:r>
    </w:p>
    <w:tbl>
      <w:tblPr>
        <w:tblStyle w:val="a3"/>
        <w:tblpPr w:leftFromText="180" w:rightFromText="180" w:vertAnchor="text" w:horzAnchor="page" w:tblpX="784" w:tblpY="611"/>
        <w:tblW w:w="15735" w:type="dxa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1560"/>
        <w:gridCol w:w="5103"/>
        <w:gridCol w:w="2727"/>
      </w:tblGrid>
      <w:tr w:rsidR="008E1C6A" w:rsidRPr="006A4AA5" w:rsidTr="002C152D">
        <w:tc>
          <w:tcPr>
            <w:tcW w:w="817" w:type="dxa"/>
          </w:tcPr>
          <w:p w:rsidR="00242550" w:rsidRPr="006A4AA5" w:rsidRDefault="00242550" w:rsidP="001950AA">
            <w:pPr>
              <w:spacing w:line="276" w:lineRule="auto"/>
              <w:rPr>
                <w:b/>
              </w:rPr>
            </w:pPr>
          </w:p>
          <w:p w:rsidR="00242550" w:rsidRPr="006A4AA5" w:rsidRDefault="00242550" w:rsidP="001950AA">
            <w:pPr>
              <w:spacing w:line="276" w:lineRule="auto"/>
              <w:rPr>
                <w:b/>
              </w:rPr>
            </w:pPr>
          </w:p>
          <w:p w:rsidR="00242550" w:rsidRPr="006A4AA5" w:rsidRDefault="003B6CE2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№1\1</w:t>
            </w:r>
          </w:p>
        </w:tc>
        <w:tc>
          <w:tcPr>
            <w:tcW w:w="2693" w:type="dxa"/>
          </w:tcPr>
          <w:p w:rsidR="00242550" w:rsidRPr="006A4AA5" w:rsidRDefault="00242550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Населенный </w:t>
            </w:r>
            <w:proofErr w:type="gramStart"/>
            <w:r w:rsidRPr="006A4AA5">
              <w:rPr>
                <w:b/>
              </w:rPr>
              <w:t>пункт</w:t>
            </w:r>
            <w:proofErr w:type="gramEnd"/>
            <w:r w:rsidRPr="006A4AA5">
              <w:rPr>
                <w:b/>
              </w:rPr>
              <w:t xml:space="preserve"> откуда поступило обращение</w:t>
            </w:r>
          </w:p>
        </w:tc>
        <w:tc>
          <w:tcPr>
            <w:tcW w:w="2835" w:type="dxa"/>
          </w:tcPr>
          <w:p w:rsidR="00242550" w:rsidRPr="006A4AA5" w:rsidRDefault="00242550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Орган власти, куда направлено обращение</w:t>
            </w:r>
          </w:p>
        </w:tc>
        <w:tc>
          <w:tcPr>
            <w:tcW w:w="1560" w:type="dxa"/>
          </w:tcPr>
          <w:p w:rsidR="00242550" w:rsidRPr="006A4AA5" w:rsidRDefault="00242550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Форма обращения</w:t>
            </w:r>
          </w:p>
        </w:tc>
        <w:tc>
          <w:tcPr>
            <w:tcW w:w="5103" w:type="dxa"/>
          </w:tcPr>
          <w:p w:rsidR="00242550" w:rsidRPr="006A4AA5" w:rsidRDefault="00242550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Вопрос заданный в </w:t>
            </w:r>
            <w:proofErr w:type="gramStart"/>
            <w:r w:rsidRPr="006A4AA5">
              <w:rPr>
                <w:b/>
              </w:rPr>
              <w:t>обращении</w:t>
            </w:r>
            <w:proofErr w:type="gramEnd"/>
          </w:p>
        </w:tc>
        <w:tc>
          <w:tcPr>
            <w:tcW w:w="2727" w:type="dxa"/>
          </w:tcPr>
          <w:p w:rsidR="00242550" w:rsidRPr="006A4AA5" w:rsidRDefault="00242550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Результат  рассмотрения</w:t>
            </w:r>
          </w:p>
        </w:tc>
      </w:tr>
      <w:tr w:rsidR="008E1C6A" w:rsidRPr="006A4AA5" w:rsidTr="002C152D">
        <w:tc>
          <w:tcPr>
            <w:tcW w:w="817" w:type="dxa"/>
          </w:tcPr>
          <w:p w:rsidR="008E1C6A" w:rsidRPr="006A4AA5" w:rsidRDefault="008E1C6A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E1C6A" w:rsidRPr="006A4AA5" w:rsidRDefault="008E1C6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8E1C6A" w:rsidRPr="006A4AA5" w:rsidRDefault="008E1C6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8E1C6A" w:rsidRPr="006A4AA5" w:rsidRDefault="008E1C6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8E1C6A" w:rsidRPr="006A4AA5" w:rsidRDefault="00E60E8B" w:rsidP="001950AA">
            <w:pPr>
              <w:spacing w:line="276" w:lineRule="auto"/>
              <w:rPr>
                <w:b/>
              </w:rPr>
            </w:pPr>
            <w:r w:rsidRPr="00E60E8B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Несанкционированная свалка мусора, </w:t>
            </w:r>
            <w:proofErr w:type="spellStart"/>
            <w:r w:rsidRPr="00E60E8B">
              <w:rPr>
                <w:rFonts w:ascii="Arial" w:hAnsi="Arial" w:cs="Arial"/>
                <w:b/>
                <w:color w:val="1D1D1D"/>
                <w:sz w:val="20"/>
                <w:szCs w:val="20"/>
              </w:rPr>
              <w:t>биоотходы</w:t>
            </w:r>
            <w:proofErr w:type="spellEnd"/>
          </w:p>
        </w:tc>
        <w:tc>
          <w:tcPr>
            <w:tcW w:w="2727" w:type="dxa"/>
          </w:tcPr>
          <w:p w:rsidR="008E1C6A" w:rsidRPr="006A4AA5" w:rsidRDefault="008E1C6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2C152D">
        <w:trPr>
          <w:trHeight w:val="518"/>
        </w:trPr>
        <w:tc>
          <w:tcPr>
            <w:tcW w:w="817" w:type="dxa"/>
          </w:tcPr>
          <w:p w:rsidR="00BF0ECB" w:rsidRPr="006A4AA5" w:rsidRDefault="00BF0ECB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 xml:space="preserve">2  </w:t>
            </w:r>
          </w:p>
        </w:tc>
        <w:tc>
          <w:tcPr>
            <w:tcW w:w="2693" w:type="dxa"/>
          </w:tcPr>
          <w:p w:rsidR="00BF0ECB" w:rsidRPr="006A4AA5" w:rsidRDefault="00BF0ECB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BF0ECB" w:rsidRPr="006A4AA5" w:rsidRDefault="00BF0ECB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BF0ECB" w:rsidRPr="006A4AA5" w:rsidRDefault="00BF0ECB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BF0ECB" w:rsidRPr="006A4AA5" w:rsidRDefault="00E60E8B" w:rsidP="001950AA">
            <w:pPr>
              <w:spacing w:line="276" w:lineRule="auto"/>
              <w:rPr>
                <w:b/>
              </w:rPr>
            </w:pPr>
            <w:r w:rsidRPr="00E60E8B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Несанкционированная свалка мусора, </w:t>
            </w:r>
            <w:proofErr w:type="spellStart"/>
            <w:r w:rsidRPr="00E60E8B">
              <w:rPr>
                <w:rFonts w:ascii="Arial" w:hAnsi="Arial" w:cs="Arial"/>
                <w:b/>
                <w:color w:val="1D1D1D"/>
                <w:sz w:val="20"/>
                <w:szCs w:val="20"/>
              </w:rPr>
              <w:t>биоотходы</w:t>
            </w:r>
            <w:proofErr w:type="spellEnd"/>
          </w:p>
        </w:tc>
        <w:tc>
          <w:tcPr>
            <w:tcW w:w="2727" w:type="dxa"/>
          </w:tcPr>
          <w:p w:rsidR="00BF0ECB" w:rsidRPr="006A4AA5" w:rsidRDefault="00E60E8B" w:rsidP="001950A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60E8B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2C152D">
        <w:trPr>
          <w:trHeight w:val="135"/>
        </w:trPr>
        <w:tc>
          <w:tcPr>
            <w:tcW w:w="817" w:type="dxa"/>
          </w:tcPr>
          <w:p w:rsidR="00BF0ECB" w:rsidRPr="006A4AA5" w:rsidRDefault="00BF0ECB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 xml:space="preserve">3  </w:t>
            </w:r>
          </w:p>
        </w:tc>
        <w:tc>
          <w:tcPr>
            <w:tcW w:w="2693" w:type="dxa"/>
          </w:tcPr>
          <w:p w:rsidR="00BF0ECB" w:rsidRPr="006A4AA5" w:rsidRDefault="00BF0ECB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BF0ECB" w:rsidRPr="006A4AA5" w:rsidRDefault="00BF0ECB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BF0ECB" w:rsidRPr="006A4AA5" w:rsidRDefault="00BF0ECB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BF0ECB" w:rsidRPr="006A4AA5" w:rsidRDefault="00E60E8B" w:rsidP="001950AA">
            <w:pPr>
              <w:spacing w:line="276" w:lineRule="auto"/>
              <w:rPr>
                <w:b/>
              </w:rPr>
            </w:pPr>
            <w:r w:rsidRPr="00E60E8B">
              <w:rPr>
                <w:rFonts w:ascii="Arial" w:hAnsi="Arial" w:cs="Arial"/>
                <w:b/>
                <w:color w:val="1D1D1D"/>
                <w:sz w:val="20"/>
                <w:szCs w:val="20"/>
              </w:rPr>
              <w:t>Уличное освещение</w:t>
            </w:r>
          </w:p>
        </w:tc>
        <w:tc>
          <w:tcPr>
            <w:tcW w:w="2727" w:type="dxa"/>
          </w:tcPr>
          <w:p w:rsidR="00BF0ECB" w:rsidRPr="006A4AA5" w:rsidRDefault="00E60E8B" w:rsidP="001950A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E60E8B">
              <w:rPr>
                <w:b/>
              </w:rPr>
              <w:t>Уличное освещение восстановлено.</w:t>
            </w:r>
          </w:p>
        </w:tc>
      </w:tr>
      <w:tr w:rsidR="003D2CD9" w:rsidRPr="006A4AA5" w:rsidTr="002C152D">
        <w:trPr>
          <w:trHeight w:val="119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gramStart"/>
            <w:r w:rsidRPr="006D4D0C">
              <w:rPr>
                <w:b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20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D4D0C">
              <w:rPr>
                <w:rFonts w:ascii="Arial" w:hAnsi="Arial" w:cs="Arial"/>
                <w:b/>
                <w:color w:val="1D1D1D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544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D4D0C">
              <w:rPr>
                <w:b/>
              </w:rPr>
              <w:t>Очистные сооружения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38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D4D0C">
              <w:rPr>
                <w:b/>
              </w:rPr>
              <w:t xml:space="preserve">Перебои в </w:t>
            </w:r>
            <w:proofErr w:type="gramStart"/>
            <w:r w:rsidRPr="006D4D0C">
              <w:rPr>
                <w:b/>
              </w:rPr>
              <w:t>водоотведении</w:t>
            </w:r>
            <w:proofErr w:type="gramEnd"/>
            <w:r w:rsidRPr="006D4D0C">
              <w:rPr>
                <w:b/>
              </w:rPr>
              <w:t xml:space="preserve"> и </w:t>
            </w:r>
            <w:proofErr w:type="spellStart"/>
            <w:r w:rsidRPr="006D4D0C">
              <w:rPr>
                <w:b/>
              </w:rPr>
              <w:t>канализовании</w:t>
            </w:r>
            <w:proofErr w:type="spellEnd"/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506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D4D0C">
              <w:rPr>
                <w:b/>
              </w:rPr>
              <w:t>Комплексное благоустройство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35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>Ремонт и эксплуатация ливневой канализации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711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>Комплексное благоустройство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20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 xml:space="preserve">Несанкционированная свалка мусора, </w:t>
            </w:r>
            <w:proofErr w:type="spellStart"/>
            <w:r w:rsidRPr="00BF3FCA">
              <w:rPr>
                <w:b/>
              </w:rPr>
              <w:t>биоотходы</w:t>
            </w:r>
            <w:proofErr w:type="spellEnd"/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35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>Организация выгула собак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19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 xml:space="preserve">Эксплуатация и ремонт частного жилищного фонда (приватизированные жилые помещения в многоквартирных </w:t>
            </w:r>
            <w:proofErr w:type="gramStart"/>
            <w:r w:rsidRPr="00BF3FCA">
              <w:rPr>
                <w:b/>
              </w:rPr>
              <w:t>домах</w:t>
            </w:r>
            <w:proofErr w:type="gramEnd"/>
            <w:r w:rsidRPr="00BF3FCA">
              <w:rPr>
                <w:b/>
              </w:rPr>
              <w:t>, индивидуальные жилые дома)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19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>Организация выгула собак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575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375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rPr>
                <w:b/>
              </w:rPr>
            </w:pPr>
            <w:r w:rsidRPr="00BF3FCA">
              <w:rPr>
                <w:b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BF3FCA">
              <w:rPr>
                <w:b/>
              </w:rPr>
              <w:t>СНИПов</w:t>
            </w:r>
            <w:proofErr w:type="spellEnd"/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50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>Капитальный ремонт общего имущества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35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bCs/>
              </w:rPr>
            </w:pPr>
            <w:r w:rsidRPr="00BF3FCA">
              <w:rPr>
                <w:b/>
                <w:bCs/>
              </w:rPr>
              <w:t>Содержание домашних животных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20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>Правила содержания домашних животных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503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>Содержание домашних животных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04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bCs/>
              </w:rPr>
            </w:pPr>
            <w:r w:rsidRPr="00BF3FCA">
              <w:rPr>
                <w:b/>
                <w:bCs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35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bCs/>
              </w:rPr>
            </w:pPr>
            <w:r w:rsidRPr="00BF3FCA">
              <w:rPr>
                <w:b/>
                <w:bCs/>
              </w:rPr>
              <w:t>Ремонт и эксплуатация ливневой канализации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20"/>
        </w:trPr>
        <w:tc>
          <w:tcPr>
            <w:tcW w:w="817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BF3FCA">
              <w:rPr>
                <w:b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495"/>
        </w:trPr>
        <w:tc>
          <w:tcPr>
            <w:tcW w:w="817" w:type="dxa"/>
          </w:tcPr>
          <w:p w:rsidR="003D2CD9" w:rsidRPr="006A4AA5" w:rsidRDefault="001950AA" w:rsidP="001950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spacing w:line="276" w:lineRule="auto"/>
              <w:rPr>
                <w:b/>
                <w:bCs/>
              </w:rPr>
            </w:pPr>
            <w:r w:rsidRPr="00C57EF4">
              <w:rPr>
                <w:b/>
                <w:bCs/>
              </w:rPr>
              <w:t xml:space="preserve">Перебои в </w:t>
            </w:r>
            <w:proofErr w:type="gramStart"/>
            <w:r w:rsidRPr="00C57EF4">
              <w:rPr>
                <w:b/>
                <w:bCs/>
              </w:rPr>
              <w:t>водоотведении</w:t>
            </w:r>
            <w:proofErr w:type="gramEnd"/>
            <w:r w:rsidRPr="00C57EF4">
              <w:rPr>
                <w:b/>
                <w:bCs/>
              </w:rPr>
              <w:t xml:space="preserve"> и </w:t>
            </w:r>
            <w:proofErr w:type="spellStart"/>
            <w:r w:rsidRPr="00C57EF4">
              <w:rPr>
                <w:b/>
                <w:bCs/>
              </w:rPr>
              <w:t>канализовании</w:t>
            </w:r>
            <w:proofErr w:type="spellEnd"/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80"/>
        </w:trPr>
        <w:tc>
          <w:tcPr>
            <w:tcW w:w="817" w:type="dxa"/>
          </w:tcPr>
          <w:p w:rsidR="003D2CD9" w:rsidRPr="006A4AA5" w:rsidRDefault="001950AA" w:rsidP="001950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rPr>
                <w:b/>
                <w:bCs/>
              </w:rPr>
            </w:pPr>
            <w:r w:rsidRPr="00C57EF4">
              <w:rPr>
                <w:b/>
                <w:bCs/>
              </w:rPr>
              <w:t>Уличное освещение</w:t>
            </w:r>
          </w:p>
        </w:tc>
        <w:tc>
          <w:tcPr>
            <w:tcW w:w="2727" w:type="dxa"/>
          </w:tcPr>
          <w:p w:rsidR="003D2CD9" w:rsidRPr="006A4AA5" w:rsidRDefault="001950AA" w:rsidP="001950A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Уличное освещение восстановлено</w:t>
            </w:r>
          </w:p>
        </w:tc>
      </w:tr>
      <w:tr w:rsidR="003D2CD9" w:rsidRPr="006A4AA5" w:rsidTr="002C152D">
        <w:trPr>
          <w:trHeight w:val="135"/>
        </w:trPr>
        <w:tc>
          <w:tcPr>
            <w:tcW w:w="817" w:type="dxa"/>
          </w:tcPr>
          <w:p w:rsidR="003D2CD9" w:rsidRPr="006A4AA5" w:rsidRDefault="001950AA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rPr>
                <w:b/>
                <w:bCs/>
              </w:rPr>
            </w:pPr>
            <w:r w:rsidRPr="00C57EF4">
              <w:rPr>
                <w:b/>
                <w:bCs/>
              </w:rPr>
              <w:t xml:space="preserve">Перебои в </w:t>
            </w:r>
            <w:proofErr w:type="gramStart"/>
            <w:r w:rsidRPr="00C57EF4">
              <w:rPr>
                <w:b/>
                <w:bCs/>
              </w:rPr>
              <w:t>водоотведении</w:t>
            </w:r>
            <w:proofErr w:type="gramEnd"/>
            <w:r w:rsidRPr="00C57EF4">
              <w:rPr>
                <w:b/>
                <w:bCs/>
              </w:rPr>
              <w:t xml:space="preserve"> и </w:t>
            </w:r>
            <w:proofErr w:type="spellStart"/>
            <w:r w:rsidRPr="00C57EF4">
              <w:rPr>
                <w:b/>
                <w:bCs/>
              </w:rPr>
              <w:t>канализовании</w:t>
            </w:r>
            <w:proofErr w:type="spellEnd"/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350"/>
        </w:trPr>
        <w:tc>
          <w:tcPr>
            <w:tcW w:w="817" w:type="dxa"/>
          </w:tcPr>
          <w:p w:rsidR="003D2CD9" w:rsidRPr="006A4AA5" w:rsidRDefault="001950AA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Pr="006A4AA5" w:rsidRDefault="003D2CD9" w:rsidP="001950AA">
            <w:pPr>
              <w:rPr>
                <w:b/>
                <w:bCs/>
              </w:rPr>
            </w:pPr>
            <w:proofErr w:type="gramStart"/>
            <w:r w:rsidRPr="00C57EF4">
              <w:rPr>
                <w:b/>
                <w:bCs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2C152D">
        <w:trPr>
          <w:trHeight w:val="120"/>
        </w:trPr>
        <w:tc>
          <w:tcPr>
            <w:tcW w:w="817" w:type="dxa"/>
          </w:tcPr>
          <w:p w:rsidR="003D2CD9" w:rsidRPr="006A4AA5" w:rsidRDefault="001950AA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3D2CD9" w:rsidRDefault="003D2CD9" w:rsidP="001950AA">
            <w:pPr>
              <w:rPr>
                <w:b/>
                <w:bCs/>
              </w:rPr>
            </w:pPr>
            <w:r w:rsidRPr="00C57EF4">
              <w:rPr>
                <w:b/>
                <w:bCs/>
              </w:rPr>
              <w:t>Правила содержания домашних животных</w:t>
            </w:r>
          </w:p>
        </w:tc>
        <w:tc>
          <w:tcPr>
            <w:tcW w:w="2727" w:type="dxa"/>
          </w:tcPr>
          <w:p w:rsidR="003D2CD9" w:rsidRPr="006A4AA5" w:rsidRDefault="003D2CD9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165"/>
        </w:trPr>
        <w:tc>
          <w:tcPr>
            <w:tcW w:w="817" w:type="dxa"/>
          </w:tcPr>
          <w:p w:rsidR="001950AA" w:rsidRPr="006A4AA5" w:rsidRDefault="001950AA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Default="001950AA" w:rsidP="001950AA">
            <w:pPr>
              <w:rPr>
                <w:b/>
                <w:bCs/>
              </w:rPr>
            </w:pPr>
            <w:r w:rsidRPr="00C40283">
              <w:rPr>
                <w:b/>
                <w:bCs/>
              </w:rPr>
              <w:t>Уличное освещение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Уличное освещение восстановлено</w:t>
            </w:r>
          </w:p>
        </w:tc>
      </w:tr>
      <w:tr w:rsidR="001950AA" w:rsidRPr="006A4AA5" w:rsidTr="002C152D">
        <w:trPr>
          <w:trHeight w:val="540"/>
        </w:trPr>
        <w:tc>
          <w:tcPr>
            <w:tcW w:w="817" w:type="dxa"/>
          </w:tcPr>
          <w:p w:rsidR="001950AA" w:rsidRPr="006A4AA5" w:rsidRDefault="001950AA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Default="001950AA" w:rsidP="001950AA">
            <w:pPr>
              <w:rPr>
                <w:b/>
                <w:bCs/>
              </w:rPr>
            </w:pPr>
            <w:r w:rsidRPr="00C40283">
              <w:rPr>
                <w:b/>
                <w:bCs/>
              </w:rPr>
              <w:t>Уличное освещение</w:t>
            </w:r>
          </w:p>
          <w:p w:rsidR="001950AA" w:rsidRDefault="001950AA" w:rsidP="001950AA">
            <w:pPr>
              <w:rPr>
                <w:b/>
                <w:bCs/>
              </w:rPr>
            </w:pP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Уличное освещение восстановлено</w:t>
            </w:r>
          </w:p>
        </w:tc>
      </w:tr>
      <w:tr w:rsidR="001950AA" w:rsidRPr="006A4AA5" w:rsidTr="002C152D">
        <w:trPr>
          <w:trHeight w:val="252"/>
        </w:trPr>
        <w:tc>
          <w:tcPr>
            <w:tcW w:w="817" w:type="dxa"/>
          </w:tcPr>
          <w:p w:rsidR="001950AA" w:rsidRPr="006A4AA5" w:rsidRDefault="001950AA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Default="001950AA" w:rsidP="001950AA">
            <w:pPr>
              <w:rPr>
                <w:b/>
                <w:bCs/>
              </w:rPr>
            </w:pPr>
            <w:proofErr w:type="gramStart"/>
            <w:r w:rsidRPr="001950AA">
              <w:rPr>
                <w:b/>
                <w:bCs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  <w:p w:rsidR="002C152D" w:rsidRDefault="002C152D" w:rsidP="001950AA">
            <w:pPr>
              <w:rPr>
                <w:b/>
                <w:bCs/>
              </w:rPr>
            </w:pPr>
          </w:p>
        </w:tc>
        <w:tc>
          <w:tcPr>
            <w:tcW w:w="2727" w:type="dxa"/>
          </w:tcPr>
          <w:p w:rsidR="001950AA" w:rsidRPr="006A4AA5" w:rsidRDefault="00063BAD" w:rsidP="001950AA">
            <w:pPr>
              <w:spacing w:line="276" w:lineRule="auto"/>
              <w:rPr>
                <w:b/>
              </w:rPr>
            </w:pPr>
            <w:r w:rsidRPr="00063BAD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1108"/>
        </w:trPr>
        <w:tc>
          <w:tcPr>
            <w:tcW w:w="817" w:type="dxa"/>
          </w:tcPr>
          <w:p w:rsidR="001950AA" w:rsidRPr="006A4AA5" w:rsidRDefault="001950AA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2C152D" w:rsidRDefault="001950AA" w:rsidP="001950AA">
            <w:pPr>
              <w:rPr>
                <w:b/>
                <w:bCs/>
              </w:rPr>
            </w:pPr>
            <w:proofErr w:type="gramStart"/>
            <w:r w:rsidRPr="001950AA">
              <w:rPr>
                <w:b/>
                <w:bCs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555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Default="001950AA" w:rsidP="001950AA">
            <w:pPr>
              <w:rPr>
                <w:b/>
                <w:bCs/>
              </w:rPr>
            </w:pPr>
            <w:r w:rsidRPr="00C40283">
              <w:rPr>
                <w:b/>
                <w:bCs/>
              </w:rPr>
              <w:t>Предоставление коммунальных услуг ненадлежащего качества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135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Pr="00C40283" w:rsidRDefault="001950AA" w:rsidP="001950AA">
            <w:pPr>
              <w:rPr>
                <w:b/>
                <w:bCs/>
              </w:rPr>
            </w:pPr>
            <w:r w:rsidRPr="00C40283">
              <w:rPr>
                <w:b/>
                <w:bCs/>
              </w:rPr>
              <w:t>Права и свободы человека и гражданина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135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Pr="00C40283" w:rsidRDefault="001950AA" w:rsidP="001950AA">
            <w:pPr>
              <w:rPr>
                <w:b/>
                <w:bCs/>
              </w:rPr>
            </w:pPr>
            <w:r w:rsidRPr="003D2CD9">
              <w:rPr>
                <w:b/>
                <w:bCs/>
              </w:rPr>
              <w:t>Строительство и реконструкция дорог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165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Pr="00C40283" w:rsidRDefault="001950AA" w:rsidP="001950AA">
            <w:pPr>
              <w:rPr>
                <w:b/>
                <w:bCs/>
              </w:rPr>
            </w:pPr>
            <w:r w:rsidRPr="003D2CD9">
              <w:rPr>
                <w:b/>
                <w:bCs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510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Pr="00C40283" w:rsidRDefault="002C152D" w:rsidP="001950A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</w:t>
            </w:r>
            <w:r w:rsidR="001950AA" w:rsidRPr="003D2CD9">
              <w:rPr>
                <w:b/>
                <w:bCs/>
              </w:rPr>
              <w:t>троительстве</w:t>
            </w:r>
            <w:proofErr w:type="gramEnd"/>
            <w:r w:rsidR="001950AA" w:rsidRPr="003D2CD9">
              <w:rPr>
                <w:b/>
                <w:bCs/>
              </w:rPr>
              <w:t>, размещении гаражей, стоянок, автопарковок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150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Default="001950AA" w:rsidP="001950AA">
            <w:pPr>
              <w:rPr>
                <w:b/>
                <w:bCs/>
              </w:rPr>
            </w:pPr>
            <w:r w:rsidRPr="003D2CD9">
              <w:rPr>
                <w:b/>
                <w:bCs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165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Default="001950AA" w:rsidP="001950AA">
            <w:pPr>
              <w:rPr>
                <w:b/>
                <w:bCs/>
              </w:rPr>
            </w:pPr>
            <w:r w:rsidRPr="003D2CD9">
              <w:rPr>
                <w:b/>
                <w:bCs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135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Default="001950AA" w:rsidP="001950AA">
            <w:pPr>
              <w:rPr>
                <w:b/>
                <w:bCs/>
              </w:rPr>
            </w:pPr>
            <w:r w:rsidRPr="003D2CD9">
              <w:rPr>
                <w:b/>
                <w:bCs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150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rPr>
                <w:b/>
              </w:rPr>
            </w:pPr>
          </w:p>
        </w:tc>
        <w:tc>
          <w:tcPr>
            <w:tcW w:w="5103" w:type="dxa"/>
          </w:tcPr>
          <w:p w:rsidR="001950AA" w:rsidRDefault="001950AA" w:rsidP="001950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D2CD9">
              <w:rPr>
                <w:b/>
                <w:bCs/>
              </w:rPr>
              <w:t>Ремонт и эксплуатация ливневой канализации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1950AA" w:rsidRPr="006A4AA5" w:rsidTr="002C152D">
        <w:trPr>
          <w:trHeight w:val="210"/>
        </w:trPr>
        <w:tc>
          <w:tcPr>
            <w:tcW w:w="817" w:type="dxa"/>
          </w:tcPr>
          <w:p w:rsidR="001950AA" w:rsidRPr="006A4AA5" w:rsidRDefault="002C152D" w:rsidP="00195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835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560" w:type="dxa"/>
          </w:tcPr>
          <w:p w:rsidR="001950AA" w:rsidRPr="006A4AA5" w:rsidRDefault="001950AA" w:rsidP="001950AA">
            <w:pPr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103" w:type="dxa"/>
          </w:tcPr>
          <w:p w:rsidR="001950AA" w:rsidRDefault="001950AA" w:rsidP="001950AA">
            <w:pPr>
              <w:rPr>
                <w:b/>
                <w:bCs/>
              </w:rPr>
            </w:pPr>
            <w:bookmarkStart w:id="0" w:name="_GoBack"/>
            <w:bookmarkEnd w:id="0"/>
            <w:r w:rsidRPr="003D2CD9">
              <w:rPr>
                <w:b/>
                <w:bCs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727" w:type="dxa"/>
          </w:tcPr>
          <w:p w:rsidR="001950AA" w:rsidRPr="006A4AA5" w:rsidRDefault="001950AA" w:rsidP="001950AA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</w:tbl>
    <w:tbl>
      <w:tblPr>
        <w:tblpPr w:leftFromText="180" w:rightFromText="180" w:vertAnchor="text" w:tblpX="169" w:tblpY="-854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0"/>
      </w:tblGrid>
      <w:tr w:rsidR="00C40283" w:rsidTr="00C40283">
        <w:trPr>
          <w:trHeight w:val="75"/>
        </w:trPr>
        <w:tc>
          <w:tcPr>
            <w:tcW w:w="16230" w:type="dxa"/>
          </w:tcPr>
          <w:p w:rsidR="00C40283" w:rsidRDefault="00C40283" w:rsidP="00C40283">
            <w:pPr>
              <w:spacing w:after="0"/>
              <w:rPr>
                <w:b/>
              </w:rPr>
            </w:pPr>
          </w:p>
        </w:tc>
      </w:tr>
    </w:tbl>
    <w:tbl>
      <w:tblPr>
        <w:tblpPr w:leftFromText="180" w:rightFromText="180" w:vertAnchor="text" w:tblpX="-596" w:tblpY="-1799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5"/>
      </w:tblGrid>
      <w:tr w:rsidR="00BF3FCA" w:rsidTr="00BF3FCA">
        <w:trPr>
          <w:trHeight w:val="15"/>
        </w:trPr>
        <w:tc>
          <w:tcPr>
            <w:tcW w:w="16005" w:type="dxa"/>
          </w:tcPr>
          <w:p w:rsidR="00BF3FCA" w:rsidRDefault="00BF3FCA" w:rsidP="00BF3FCA">
            <w:pPr>
              <w:spacing w:after="0"/>
              <w:rPr>
                <w:b/>
              </w:rPr>
            </w:pPr>
          </w:p>
        </w:tc>
      </w:tr>
    </w:tbl>
    <w:p w:rsidR="00242550" w:rsidRPr="006A4AA5" w:rsidRDefault="00242550" w:rsidP="00FF440D">
      <w:pPr>
        <w:spacing w:after="0"/>
        <w:rPr>
          <w:b/>
        </w:rPr>
      </w:pPr>
    </w:p>
    <w:sectPr w:rsidR="00242550" w:rsidRPr="006A4AA5" w:rsidSect="00ED4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9"/>
    <w:rsid w:val="00007372"/>
    <w:rsid w:val="00063BAD"/>
    <w:rsid w:val="0007444C"/>
    <w:rsid w:val="000830CE"/>
    <w:rsid w:val="000E2827"/>
    <w:rsid w:val="00170B5E"/>
    <w:rsid w:val="001950AA"/>
    <w:rsid w:val="001D458B"/>
    <w:rsid w:val="00207BF6"/>
    <w:rsid w:val="00215532"/>
    <w:rsid w:val="00226DC1"/>
    <w:rsid w:val="00242550"/>
    <w:rsid w:val="00247ED4"/>
    <w:rsid w:val="00264F80"/>
    <w:rsid w:val="002717DB"/>
    <w:rsid w:val="002C152D"/>
    <w:rsid w:val="002F2350"/>
    <w:rsid w:val="00322754"/>
    <w:rsid w:val="00343B83"/>
    <w:rsid w:val="00371A5D"/>
    <w:rsid w:val="003B6CE2"/>
    <w:rsid w:val="003D0C05"/>
    <w:rsid w:val="003D2CD9"/>
    <w:rsid w:val="003F157E"/>
    <w:rsid w:val="00405097"/>
    <w:rsid w:val="004308F3"/>
    <w:rsid w:val="00434D89"/>
    <w:rsid w:val="004D730D"/>
    <w:rsid w:val="004F3F72"/>
    <w:rsid w:val="00541EBE"/>
    <w:rsid w:val="00591897"/>
    <w:rsid w:val="005C68EF"/>
    <w:rsid w:val="005F517D"/>
    <w:rsid w:val="006612F2"/>
    <w:rsid w:val="00693026"/>
    <w:rsid w:val="006A088D"/>
    <w:rsid w:val="006A4AA5"/>
    <w:rsid w:val="006B084A"/>
    <w:rsid w:val="006D4D0C"/>
    <w:rsid w:val="006F5E08"/>
    <w:rsid w:val="007C53AD"/>
    <w:rsid w:val="00834BCF"/>
    <w:rsid w:val="00872C8E"/>
    <w:rsid w:val="008759BC"/>
    <w:rsid w:val="008A0571"/>
    <w:rsid w:val="008E1C6A"/>
    <w:rsid w:val="00937A80"/>
    <w:rsid w:val="00975CBA"/>
    <w:rsid w:val="009A3D6E"/>
    <w:rsid w:val="009D7C09"/>
    <w:rsid w:val="00A45831"/>
    <w:rsid w:val="00B70621"/>
    <w:rsid w:val="00B83EC8"/>
    <w:rsid w:val="00B92B29"/>
    <w:rsid w:val="00BA24BB"/>
    <w:rsid w:val="00BC66BD"/>
    <w:rsid w:val="00BF0ECB"/>
    <w:rsid w:val="00BF3FCA"/>
    <w:rsid w:val="00C40283"/>
    <w:rsid w:val="00C40C83"/>
    <w:rsid w:val="00C45B26"/>
    <w:rsid w:val="00C501AD"/>
    <w:rsid w:val="00C57EF4"/>
    <w:rsid w:val="00C6779D"/>
    <w:rsid w:val="00CA381D"/>
    <w:rsid w:val="00CA7485"/>
    <w:rsid w:val="00CC1F80"/>
    <w:rsid w:val="00D43DA9"/>
    <w:rsid w:val="00D838D1"/>
    <w:rsid w:val="00DF2E94"/>
    <w:rsid w:val="00E03261"/>
    <w:rsid w:val="00E5034C"/>
    <w:rsid w:val="00E60E8B"/>
    <w:rsid w:val="00ED47D9"/>
    <w:rsid w:val="00EE6C3F"/>
    <w:rsid w:val="00F424FC"/>
    <w:rsid w:val="00F67A1A"/>
    <w:rsid w:val="00FE118F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5C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5C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797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365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7346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68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696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75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4891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18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9488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58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21303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00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5546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5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7878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8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7071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80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0600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6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4809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66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6584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94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324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AF55-B74B-4B98-A4DE-A3242EE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2020-11-18T01:59:00Z</dcterms:created>
  <dcterms:modified xsi:type="dcterms:W3CDTF">2023-01-09T08:11:00Z</dcterms:modified>
</cp:coreProperties>
</file>