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0" w:rsidRDefault="006944A0" w:rsidP="006944A0">
      <w:pPr>
        <w:jc w:val="center"/>
      </w:pPr>
      <w:r>
        <w:t>ТОМСКАЯ ОБЛАСТЬ</w:t>
      </w:r>
    </w:p>
    <w:p w:rsidR="006944A0" w:rsidRDefault="006944A0" w:rsidP="006944A0">
      <w:pPr>
        <w:jc w:val="center"/>
      </w:pPr>
    </w:p>
    <w:p w:rsidR="006944A0" w:rsidRDefault="006944A0" w:rsidP="006944A0">
      <w:pPr>
        <w:jc w:val="center"/>
      </w:pPr>
      <w:r>
        <w:t>КРИВОШЕИНСКИЙ РАЙОН</w:t>
      </w:r>
    </w:p>
    <w:p w:rsidR="006944A0" w:rsidRDefault="006944A0" w:rsidP="006944A0">
      <w:pPr>
        <w:jc w:val="center"/>
      </w:pPr>
    </w:p>
    <w:p w:rsidR="006944A0" w:rsidRDefault="006944A0" w:rsidP="006944A0">
      <w:pPr>
        <w:jc w:val="center"/>
      </w:pPr>
      <w:r>
        <w:t>СОВЕТ КРИВОШЕИНСКОГО СЕЛЬСКОГО ПОСЕЛЕНИЯ</w:t>
      </w:r>
    </w:p>
    <w:p w:rsidR="006944A0" w:rsidRDefault="006944A0" w:rsidP="006944A0">
      <w:r>
        <w:t xml:space="preserve">                                                    </w:t>
      </w:r>
    </w:p>
    <w:p w:rsidR="006944A0" w:rsidRDefault="006944A0" w:rsidP="006944A0">
      <w:pPr>
        <w:jc w:val="center"/>
      </w:pPr>
      <w:r>
        <w:t xml:space="preserve">РЕШЕНИЕ № </w:t>
      </w:r>
      <w:r w:rsidR="003A5A18">
        <w:t>29</w:t>
      </w:r>
    </w:p>
    <w:p w:rsidR="006944A0" w:rsidRDefault="006944A0" w:rsidP="006944A0"/>
    <w:p w:rsidR="006944A0" w:rsidRDefault="006944A0" w:rsidP="006944A0">
      <w:r>
        <w:t xml:space="preserve">с. Кривошеино                                                            </w:t>
      </w:r>
      <w:r w:rsidR="003A5A18">
        <w:t xml:space="preserve">                                                01.07.2013г.</w:t>
      </w:r>
      <w:r>
        <w:t xml:space="preserve">                               </w:t>
      </w:r>
    </w:p>
    <w:p w:rsidR="006944A0" w:rsidRDefault="006944A0" w:rsidP="006944A0">
      <w:pPr>
        <w:jc w:val="right"/>
      </w:pPr>
      <w:r>
        <w:t xml:space="preserve">               </w:t>
      </w:r>
    </w:p>
    <w:p w:rsidR="006944A0" w:rsidRDefault="006944A0" w:rsidP="006944A0"/>
    <w:p w:rsidR="006944A0" w:rsidRDefault="006944A0" w:rsidP="006944A0"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6944A0" w:rsidRDefault="006944A0" w:rsidP="006944A0">
      <w:r>
        <w:t>решение Совета Кривошеинского</w:t>
      </w:r>
    </w:p>
    <w:p w:rsidR="006944A0" w:rsidRDefault="006944A0" w:rsidP="006944A0">
      <w:r>
        <w:t xml:space="preserve">сельского поселения от 02.04.2013г. </w:t>
      </w:r>
    </w:p>
    <w:p w:rsidR="006944A0" w:rsidRDefault="006944A0" w:rsidP="006944A0">
      <w:r>
        <w:t>№11 «Об утверждении Положения</w:t>
      </w:r>
    </w:p>
    <w:p w:rsidR="006944A0" w:rsidRDefault="006944A0" w:rsidP="006944A0">
      <w:r>
        <w:t>о  порядке осуществления муниципального</w:t>
      </w:r>
    </w:p>
    <w:p w:rsidR="006944A0" w:rsidRDefault="006944A0" w:rsidP="006944A0">
      <w:r>
        <w:t xml:space="preserve">жилищного контроля на территории </w:t>
      </w:r>
    </w:p>
    <w:p w:rsidR="006944A0" w:rsidRDefault="006944A0" w:rsidP="006944A0">
      <w:r>
        <w:t>муниципального образования</w:t>
      </w:r>
    </w:p>
    <w:p w:rsidR="006944A0" w:rsidRDefault="006944A0" w:rsidP="006944A0">
      <w:r>
        <w:t>Кривошеинское сельское поселение»</w:t>
      </w:r>
    </w:p>
    <w:p w:rsidR="006944A0" w:rsidRDefault="006944A0" w:rsidP="006944A0"/>
    <w:p w:rsidR="006944A0" w:rsidRDefault="006944A0" w:rsidP="006944A0">
      <w:pPr>
        <w:jc w:val="center"/>
      </w:pPr>
      <w:r>
        <w:t>В связи с поступившим протестом прокуратуры Кривошеинского района</w:t>
      </w:r>
    </w:p>
    <w:p w:rsidR="006944A0" w:rsidRDefault="006944A0" w:rsidP="006944A0">
      <w:pPr>
        <w:jc w:val="both"/>
      </w:pPr>
      <w:r>
        <w:t xml:space="preserve">                  </w:t>
      </w:r>
    </w:p>
    <w:p w:rsidR="006944A0" w:rsidRDefault="006944A0" w:rsidP="006944A0">
      <w:pPr>
        <w:jc w:val="both"/>
      </w:pPr>
      <w:r>
        <w:t>СОВЕТ КРИВОШЕИНСКОГО СЕЛЬСКОГО ПОСЕЛЕНИЯ РЕШИЛ:</w:t>
      </w:r>
    </w:p>
    <w:p w:rsidR="006944A0" w:rsidRDefault="006944A0" w:rsidP="006944A0">
      <w:pPr>
        <w:jc w:val="both"/>
      </w:pPr>
    </w:p>
    <w:p w:rsidR="006944A0" w:rsidRDefault="006944A0" w:rsidP="006944A0">
      <w:pPr>
        <w:jc w:val="both"/>
      </w:pPr>
      <w:r>
        <w:t>1. Внести в решение Совета Кривошеинского сельского поселения от 02.04.2013г. №11 «Об утверждении Положения о порядке осуществления муниципального жилищного контроля на территории муниципального образования Кривошеинское сельское поселение» изменения следующего содержания:</w:t>
      </w:r>
    </w:p>
    <w:p w:rsidR="006944A0" w:rsidRDefault="006944A0" w:rsidP="006944A0">
      <w:pPr>
        <w:jc w:val="both"/>
      </w:pPr>
      <w:r>
        <w:t>1.1. Пункт 7.1. Положения изложить в новой редакции:</w:t>
      </w:r>
    </w:p>
    <w:p w:rsidR="006944A0" w:rsidRDefault="006944A0" w:rsidP="006944A0">
      <w:pPr>
        <w:jc w:val="both"/>
      </w:pPr>
      <w:r>
        <w:t>«7.1.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6944A0" w:rsidRDefault="006944A0" w:rsidP="006944A0">
      <w:pPr>
        <w:jc w:val="both"/>
      </w:pPr>
      <w:r>
        <w:t>1) государственной регистрации юридического лица, индивидуального предпринимателя;</w:t>
      </w:r>
    </w:p>
    <w:p w:rsidR="006944A0" w:rsidRDefault="006944A0" w:rsidP="006944A0">
      <w:pPr>
        <w:jc w:val="both"/>
      </w:pPr>
      <w:r>
        <w:t>2) окончания проведения последней плановой проверки юридического лица, индивидуального предпринимателя;</w:t>
      </w:r>
    </w:p>
    <w:p w:rsidR="006944A0" w:rsidRDefault="006944A0" w:rsidP="006944A0">
      <w:pPr>
        <w:jc w:val="both"/>
      </w:pPr>
      <w:proofErr w:type="gramStart"/>
      <w:r>
        <w:t>3) начала осуществления юридическим лицом, индивидуальным предпринимателем предпринимательской деятельности</w:t>
      </w:r>
      <w:r w:rsidR="002D62FF">
        <w:t xml:space="preserve">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proofErr w:type="gramEnd"/>
    </w:p>
    <w:p w:rsidR="002D62FF" w:rsidRDefault="002D62FF" w:rsidP="006944A0">
      <w:pPr>
        <w:jc w:val="both"/>
      </w:pPr>
      <w:r>
        <w:t>1.2. Подпункты 4,5 пункта 8.1. Положения исключить.</w:t>
      </w:r>
    </w:p>
    <w:p w:rsidR="002D62FF" w:rsidRDefault="002D62FF" w:rsidP="006944A0">
      <w:pPr>
        <w:jc w:val="both"/>
      </w:pPr>
      <w:r>
        <w:t xml:space="preserve">1.3. </w:t>
      </w:r>
      <w:r w:rsidR="00182509">
        <w:t>Пункт 11.2. Положения исключить.</w:t>
      </w:r>
    </w:p>
    <w:p w:rsidR="006944A0" w:rsidRDefault="006944A0" w:rsidP="006944A0">
      <w:pPr>
        <w:jc w:val="both"/>
      </w:pPr>
      <w:r>
        <w:t>1.4. Дополнить Положение разделом 9 следующего содержания:</w:t>
      </w:r>
    </w:p>
    <w:p w:rsidR="006944A0" w:rsidRDefault="006944A0" w:rsidP="006944A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t xml:space="preserve">«9. </w:t>
      </w:r>
      <w:r>
        <w:rPr>
          <w:rStyle w:val="a3"/>
          <w:b/>
          <w:bCs/>
        </w:rPr>
        <w:t xml:space="preserve">Порядок обжалования действий (бездействия) и решений, осуществляемых (принятых) в ходе осуществления  муниципального </w:t>
      </w:r>
      <w:r w:rsidR="00182509">
        <w:rPr>
          <w:rStyle w:val="a3"/>
          <w:b/>
          <w:bCs/>
        </w:rPr>
        <w:t>жилищного</w:t>
      </w:r>
      <w:r>
        <w:rPr>
          <w:rStyle w:val="a3"/>
          <w:b/>
          <w:bCs/>
        </w:rPr>
        <w:t xml:space="preserve"> контроля.</w:t>
      </w:r>
    </w:p>
    <w:p w:rsidR="006944A0" w:rsidRDefault="006944A0" w:rsidP="006944A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Результаты мероприятий по муниципальному </w:t>
      </w:r>
      <w:r w:rsidR="00182509">
        <w:rPr>
          <w:color w:val="000000"/>
          <w:shd w:val="clear" w:color="auto" w:fill="FFFFFF"/>
        </w:rPr>
        <w:t>жилищному</w:t>
      </w:r>
      <w:r>
        <w:rPr>
          <w:color w:val="000000"/>
          <w:shd w:val="clear" w:color="auto" w:fill="FFFFFF"/>
        </w:rPr>
        <w:t xml:space="preserve"> контролю могут быть обжалованы лицом, в отношении которого проводилась проверка, Главе Кривошеинского сельского поселения (Главе Администрации)  путем подачи жалобы в десятидневный срок со дня составления акта.</w:t>
      </w:r>
    </w:p>
    <w:p w:rsidR="006944A0" w:rsidRDefault="006944A0" w:rsidP="006944A0">
      <w:pPr>
        <w:autoSpaceDE w:val="0"/>
        <w:autoSpaceDN w:val="0"/>
        <w:adjustRightInd w:val="0"/>
        <w:jc w:val="both"/>
      </w:pPr>
      <w:r>
        <w:rPr>
          <w:color w:val="000000"/>
          <w:shd w:val="clear" w:color="auto" w:fill="FFFFFF"/>
        </w:rPr>
        <w:t xml:space="preserve">2. </w:t>
      </w:r>
      <w:r>
        <w:t>Жалоба должна содержать:</w:t>
      </w:r>
    </w:p>
    <w:p w:rsidR="006944A0" w:rsidRDefault="006944A0" w:rsidP="006944A0">
      <w:pPr>
        <w:autoSpaceDE w:val="0"/>
        <w:autoSpaceDN w:val="0"/>
        <w:adjustRightInd w:val="0"/>
        <w:ind w:firstLine="720"/>
        <w:jc w:val="both"/>
      </w:pPr>
      <w:r>
        <w:t xml:space="preserve">1) наименование органа, осуществляющего функцию по муниципальному </w:t>
      </w:r>
      <w:r w:rsidR="00182509">
        <w:t>жилищному</w:t>
      </w:r>
      <w:r>
        <w:t xml:space="preserve"> контролю решения и действия (бездействие) которого обжалуются;</w:t>
      </w:r>
    </w:p>
    <w:p w:rsidR="006944A0" w:rsidRDefault="006944A0" w:rsidP="006944A0">
      <w:pPr>
        <w:autoSpaceDE w:val="0"/>
        <w:autoSpaceDN w:val="0"/>
        <w:adjustRightInd w:val="0"/>
        <w:ind w:firstLine="720"/>
        <w:jc w:val="both"/>
      </w:pPr>
      <w:proofErr w:type="gramStart"/>
      <w: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44A0" w:rsidRDefault="006944A0" w:rsidP="006944A0">
      <w:pPr>
        <w:autoSpaceDE w:val="0"/>
        <w:autoSpaceDN w:val="0"/>
        <w:adjustRightInd w:val="0"/>
        <w:ind w:firstLine="720"/>
        <w:jc w:val="both"/>
      </w:pPr>
      <w:r>
        <w:t xml:space="preserve">3) сведения об обжалуемых решениях и действиях (бездействии) органа осуществляющего функцию по муниципальному </w:t>
      </w:r>
      <w:r w:rsidR="00182509">
        <w:t>жилищному</w:t>
      </w:r>
      <w:r>
        <w:t xml:space="preserve"> контролю;</w:t>
      </w:r>
    </w:p>
    <w:p w:rsidR="006944A0" w:rsidRDefault="006944A0" w:rsidP="006944A0">
      <w:pPr>
        <w:autoSpaceDE w:val="0"/>
        <w:autoSpaceDN w:val="0"/>
        <w:adjustRightInd w:val="0"/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осуществляющего функцию по муниципальному </w:t>
      </w:r>
      <w:r w:rsidR="00182509">
        <w:t>жилищному</w:t>
      </w:r>
      <w:r>
        <w:t xml:space="preserve"> контролю. Заявителем могут быть представлены документы (при наличии), подтверждающие доводы заявителя, либо их копии.</w:t>
      </w:r>
    </w:p>
    <w:p w:rsidR="006944A0" w:rsidRDefault="006944A0" w:rsidP="00182509">
      <w:pPr>
        <w:jc w:val="both"/>
      </w:pPr>
      <w:r>
        <w:rPr>
          <w:color w:val="000000"/>
          <w:shd w:val="clear" w:color="auto" w:fill="FFFFFF"/>
        </w:rPr>
        <w:t>3. Жалоба рассматривается в течение пятнадцати рабочих дней со дня ее поступления.</w:t>
      </w:r>
      <w:r>
        <w:rPr>
          <w:color w:val="000000"/>
          <w:shd w:val="clear" w:color="auto" w:fill="FFFFFF"/>
        </w:rPr>
        <w:br/>
        <w:t>4. По результатам рассмотрения жалобы выносится одно из следующих определений:</w:t>
      </w:r>
      <w:r>
        <w:rPr>
          <w:color w:val="000000"/>
          <w:shd w:val="clear" w:color="auto" w:fill="FFFFFF"/>
        </w:rPr>
        <w:br/>
        <w:t>1) об оставлении жалобы без удовлетворения;</w:t>
      </w:r>
      <w:r>
        <w:rPr>
          <w:color w:val="000000"/>
          <w:shd w:val="clear" w:color="auto" w:fill="FFFFFF"/>
        </w:rPr>
        <w:br/>
        <w:t xml:space="preserve">2) об удовлетворении жалобы и отмене результатов мероприятия по муниципальному </w:t>
      </w:r>
      <w:r w:rsidR="00182509">
        <w:rPr>
          <w:color w:val="000000"/>
          <w:shd w:val="clear" w:color="auto" w:fill="FFFFFF"/>
        </w:rPr>
        <w:t>жилищному</w:t>
      </w:r>
      <w:r>
        <w:rPr>
          <w:color w:val="000000"/>
          <w:shd w:val="clear" w:color="auto" w:fill="FFFFFF"/>
        </w:rPr>
        <w:t xml:space="preserve"> контролю.</w:t>
      </w:r>
      <w:r>
        <w:rPr>
          <w:color w:val="000000"/>
          <w:shd w:val="clear" w:color="auto" w:fill="FFFFFF"/>
        </w:rPr>
        <w:br/>
        <w:t xml:space="preserve">5. В случае отмены результатов мероприятия по муниципальному </w:t>
      </w:r>
      <w:r w:rsidR="00182509">
        <w:rPr>
          <w:color w:val="000000"/>
          <w:shd w:val="clear" w:color="auto" w:fill="FFFFFF"/>
        </w:rPr>
        <w:t>жилищному</w:t>
      </w:r>
      <w:r>
        <w:rPr>
          <w:color w:val="000000"/>
          <w:shd w:val="clear" w:color="auto" w:fill="FFFFFF"/>
        </w:rPr>
        <w:t xml:space="preserve"> контролю лицом, издавшим определение, издается распоряжение о проведении нового мероприятия по муниципальному </w:t>
      </w:r>
      <w:r w:rsidR="00182509">
        <w:rPr>
          <w:color w:val="000000"/>
          <w:shd w:val="clear" w:color="auto" w:fill="FFFFFF"/>
        </w:rPr>
        <w:t>жилищному</w:t>
      </w:r>
      <w:r>
        <w:rPr>
          <w:color w:val="000000"/>
          <w:shd w:val="clear" w:color="auto" w:fill="FFFFFF"/>
        </w:rPr>
        <w:t xml:space="preserve"> контролю, проведение которого поручается другому муниципальному инспектору.</w:t>
      </w:r>
      <w:r w:rsidR="00182509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br/>
      </w:r>
      <w:r>
        <w:t xml:space="preserve">2.  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6944A0" w:rsidRDefault="006944A0" w:rsidP="006944A0"/>
    <w:p w:rsidR="006944A0" w:rsidRDefault="006944A0" w:rsidP="006944A0"/>
    <w:p w:rsidR="006944A0" w:rsidRDefault="006944A0" w:rsidP="006944A0"/>
    <w:p w:rsidR="006944A0" w:rsidRDefault="006944A0" w:rsidP="006944A0">
      <w:r>
        <w:t>Председатель Совета Кривошеинского</w:t>
      </w:r>
    </w:p>
    <w:p w:rsidR="006944A0" w:rsidRDefault="006944A0" w:rsidP="006944A0">
      <w:r>
        <w:t xml:space="preserve">сельского поселения                                                                                         Н.К. </w:t>
      </w:r>
      <w:proofErr w:type="spellStart"/>
      <w:r>
        <w:t>Князюк</w:t>
      </w:r>
      <w:proofErr w:type="spellEnd"/>
    </w:p>
    <w:p w:rsidR="006944A0" w:rsidRDefault="006944A0" w:rsidP="006944A0"/>
    <w:p w:rsidR="006944A0" w:rsidRDefault="006944A0" w:rsidP="006944A0"/>
    <w:p w:rsidR="006944A0" w:rsidRDefault="006944A0" w:rsidP="006944A0"/>
    <w:p w:rsidR="006944A0" w:rsidRDefault="006944A0" w:rsidP="006944A0"/>
    <w:p w:rsidR="006944A0" w:rsidRDefault="006944A0" w:rsidP="006944A0">
      <w:r>
        <w:t xml:space="preserve">Глава Кривошеинского </w:t>
      </w:r>
    </w:p>
    <w:p w:rsidR="006944A0" w:rsidRDefault="006944A0" w:rsidP="006944A0">
      <w:r>
        <w:t>сельского поселения                                                                                         О.Н. Рудова</w:t>
      </w:r>
    </w:p>
    <w:p w:rsidR="006944A0" w:rsidRDefault="006944A0" w:rsidP="006944A0"/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A0"/>
    <w:rsid w:val="00070579"/>
    <w:rsid w:val="001773AE"/>
    <w:rsid w:val="00182509"/>
    <w:rsid w:val="001F0B4B"/>
    <w:rsid w:val="002D62FF"/>
    <w:rsid w:val="002F37F1"/>
    <w:rsid w:val="0033068E"/>
    <w:rsid w:val="003A5A18"/>
    <w:rsid w:val="003D4329"/>
    <w:rsid w:val="00433466"/>
    <w:rsid w:val="004F2C5E"/>
    <w:rsid w:val="006403E4"/>
    <w:rsid w:val="006944A0"/>
    <w:rsid w:val="00784182"/>
    <w:rsid w:val="00856E7F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44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3</cp:revision>
  <cp:lastPrinted>2013-07-04T03:23:00Z</cp:lastPrinted>
  <dcterms:created xsi:type="dcterms:W3CDTF">2013-06-13T08:21:00Z</dcterms:created>
  <dcterms:modified xsi:type="dcterms:W3CDTF">2013-07-04T03:27:00Z</dcterms:modified>
</cp:coreProperties>
</file>