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40" w:rsidRDefault="00612040" w:rsidP="00612040">
      <w:pPr>
        <w:jc w:val="center"/>
      </w:pPr>
      <w:r>
        <w:t>ТОМСКАЯ ОБЛАСТЬ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>КРИВОШЕИНСКИЙ РАЙОН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>СОВЕТ КРИВОШЕИНСКОГО СЕЛЬСКОГО ПОСЕЛЕНИЯ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 xml:space="preserve">РЕШЕНИЕ № </w:t>
      </w:r>
      <w:r w:rsidR="007A72CE">
        <w:t>41</w:t>
      </w:r>
      <w:r>
        <w:t xml:space="preserve"> </w:t>
      </w:r>
    </w:p>
    <w:p w:rsidR="00612040" w:rsidRDefault="00612040" w:rsidP="00612040">
      <w:pPr>
        <w:jc w:val="center"/>
      </w:pPr>
    </w:p>
    <w:p w:rsidR="00612040" w:rsidRDefault="00612040" w:rsidP="00612040"/>
    <w:p w:rsidR="00612040" w:rsidRDefault="00612040" w:rsidP="00612040">
      <w:r>
        <w:t xml:space="preserve">с. Кривошеино                                                                                                           </w:t>
      </w:r>
      <w:r w:rsidR="007A72CE">
        <w:t>30</w:t>
      </w:r>
      <w:r>
        <w:t>.0</w:t>
      </w:r>
      <w:r w:rsidR="007A72CE">
        <w:t>8</w:t>
      </w:r>
      <w:r>
        <w:t>.201</w:t>
      </w:r>
      <w:r w:rsidR="007A72CE">
        <w:t>7</w:t>
      </w:r>
      <w:r>
        <w:t xml:space="preserve">                                            </w:t>
      </w:r>
    </w:p>
    <w:p w:rsidR="00612040" w:rsidRDefault="00612040" w:rsidP="00612040">
      <w:r>
        <w:t xml:space="preserve">                                                                                                          </w:t>
      </w:r>
    </w:p>
    <w:p w:rsidR="00612040" w:rsidRDefault="00612040" w:rsidP="00612040"/>
    <w:p w:rsidR="00612040" w:rsidRPr="00612040" w:rsidRDefault="007A72CE" w:rsidP="00612040">
      <w:pPr>
        <w:autoSpaceDE w:val="0"/>
        <w:autoSpaceDN w:val="0"/>
        <w:adjustRightInd w:val="0"/>
        <w:ind w:left="540"/>
        <w:jc w:val="center"/>
      </w:pPr>
      <w:r>
        <w:t xml:space="preserve">О внесении изменений в </w:t>
      </w:r>
      <w:r w:rsidR="00FD0F36">
        <w:t>р</w:t>
      </w:r>
      <w:r>
        <w:t>ешение Совета Кривошеинского</w:t>
      </w:r>
      <w:bookmarkStart w:id="0" w:name="_GoBack"/>
      <w:bookmarkEnd w:id="0"/>
      <w:r>
        <w:t xml:space="preserve"> сельского поселения от 15.03.2016 №7 «</w:t>
      </w:r>
      <w:r w:rsidR="00612040" w:rsidRPr="005C7A44">
        <w:t xml:space="preserve">О  </w:t>
      </w:r>
      <w:r w:rsidR="00612040" w:rsidRPr="00612040">
        <w:t>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>
        <w:t>»</w:t>
      </w:r>
    </w:p>
    <w:p w:rsidR="00612040" w:rsidRPr="005C7A44" w:rsidRDefault="00612040" w:rsidP="00612040">
      <w:pPr>
        <w:jc w:val="center"/>
      </w:pPr>
    </w:p>
    <w:p w:rsidR="00612040" w:rsidRDefault="007A72CE" w:rsidP="00612040">
      <w:pPr>
        <w:jc w:val="both"/>
      </w:pPr>
      <w:r>
        <w:t>В связи с поступившим протестом прокуратуры Кривошеинского района</w:t>
      </w:r>
      <w:r w:rsidR="00FD0F36">
        <w:t xml:space="preserve"> от 04.07.2017г. №42-2017</w:t>
      </w:r>
    </w:p>
    <w:p w:rsidR="00612040" w:rsidRDefault="00612040" w:rsidP="00612040">
      <w:pPr>
        <w:jc w:val="both"/>
      </w:pPr>
      <w:r>
        <w:rPr>
          <w:sz w:val="28"/>
          <w:szCs w:val="28"/>
        </w:rPr>
        <w:t xml:space="preserve">            </w:t>
      </w:r>
    </w:p>
    <w:p w:rsidR="00612040" w:rsidRDefault="00612040" w:rsidP="00612040">
      <w:pPr>
        <w:jc w:val="both"/>
      </w:pPr>
      <w:r>
        <w:t>СОВЕТ КРИВОШЕИНСКОГО СЕЛЬСКОГО ПОСЕЛЕНИЯ РЕШИЛ:</w:t>
      </w:r>
    </w:p>
    <w:p w:rsidR="00793321" w:rsidRDefault="00793321" w:rsidP="00612040">
      <w:pPr>
        <w:jc w:val="both"/>
      </w:pPr>
    </w:p>
    <w:p w:rsidR="007A72CE" w:rsidRDefault="007A72CE" w:rsidP="007A72CE">
      <w:pPr>
        <w:autoSpaceDE w:val="0"/>
        <w:autoSpaceDN w:val="0"/>
        <w:adjustRightInd w:val="0"/>
        <w:jc w:val="both"/>
      </w:pPr>
      <w:r>
        <w:t xml:space="preserve">1. Внести в </w:t>
      </w:r>
      <w:r w:rsidR="00FD0F36">
        <w:t>р</w:t>
      </w:r>
      <w:r>
        <w:t xml:space="preserve">ешение Совета Кривошеинского сельского поселения </w:t>
      </w:r>
      <w:r>
        <w:t>от 15.03.2016 №7 «</w:t>
      </w:r>
      <w:r w:rsidRPr="005C7A44">
        <w:t xml:space="preserve">О  </w:t>
      </w:r>
      <w:r w:rsidRPr="00612040">
        <w:t>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>
        <w:t>»</w:t>
      </w:r>
      <w:r w:rsidR="00FD0F36">
        <w:t xml:space="preserve"> (далее – Решение) следующие изменения:</w:t>
      </w:r>
    </w:p>
    <w:p w:rsidR="00FD0F36" w:rsidRDefault="00FD0F36" w:rsidP="007A72CE">
      <w:pPr>
        <w:autoSpaceDE w:val="0"/>
        <w:autoSpaceDN w:val="0"/>
        <w:adjustRightInd w:val="0"/>
        <w:jc w:val="both"/>
      </w:pPr>
      <w:r>
        <w:t>1.1. Приложение 2 и 3 к Решению признать утратившими силу.</w:t>
      </w:r>
    </w:p>
    <w:p w:rsidR="00FD0F36" w:rsidRDefault="00FD0F36" w:rsidP="007A72CE">
      <w:pPr>
        <w:autoSpaceDE w:val="0"/>
        <w:autoSpaceDN w:val="0"/>
        <w:adjustRightInd w:val="0"/>
        <w:jc w:val="both"/>
      </w:pPr>
      <w:r>
        <w:t>2. Размесить вышеуказанное решение на официальном сайте муниципального образования Кривошеинское сельское поселение в сети интернет.</w:t>
      </w:r>
    </w:p>
    <w:p w:rsidR="00612040" w:rsidRDefault="00FD0F36" w:rsidP="00FD0F36">
      <w:pPr>
        <w:autoSpaceDE w:val="0"/>
        <w:autoSpaceDN w:val="0"/>
        <w:adjustRightInd w:val="0"/>
        <w:jc w:val="both"/>
      </w:pPr>
      <w:r>
        <w:t>3.</w:t>
      </w:r>
      <w:r w:rsidR="00612040" w:rsidRPr="00612040">
        <w:t xml:space="preserve"> Настоящее </w:t>
      </w:r>
      <w:r>
        <w:t>р</w:t>
      </w:r>
      <w:r w:rsidR="00612040" w:rsidRPr="00612040">
        <w:t>ешение вступает в силу со дня принятия.</w:t>
      </w:r>
    </w:p>
    <w:p w:rsidR="00FD0F36" w:rsidRDefault="00FD0F36" w:rsidP="00FD0F36">
      <w:pPr>
        <w:autoSpaceDE w:val="0"/>
        <w:autoSpaceDN w:val="0"/>
        <w:adjustRightInd w:val="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комитет.</w:t>
      </w: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jc w:val="both"/>
      </w:pPr>
      <w:r>
        <w:t xml:space="preserve">Председатель Совета Кривошеинского </w:t>
      </w:r>
    </w:p>
    <w:p w:rsidR="002A15A2" w:rsidRDefault="002A15A2" w:rsidP="002A15A2">
      <w:pPr>
        <w:jc w:val="both"/>
      </w:pPr>
      <w:r>
        <w:t xml:space="preserve">сельского поселения                                                                                          </w:t>
      </w:r>
      <w:r w:rsidR="00FD0F36">
        <w:t xml:space="preserve">         </w:t>
      </w:r>
      <w:proofErr w:type="spellStart"/>
      <w:r>
        <w:t>Н.К.Князюк</w:t>
      </w:r>
      <w:proofErr w:type="spellEnd"/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  <w:r>
        <w:t>Глава Кривошеинского</w:t>
      </w:r>
    </w:p>
    <w:p w:rsidR="002A15A2" w:rsidRDefault="002A15A2" w:rsidP="002A15A2">
      <w:pPr>
        <w:jc w:val="both"/>
      </w:pPr>
      <w:r>
        <w:t xml:space="preserve">сельского поселения                                                                                          </w:t>
      </w:r>
      <w:r w:rsidR="00FD0F36">
        <w:t xml:space="preserve">          </w:t>
      </w:r>
      <w:proofErr w:type="spellStart"/>
      <w:r>
        <w:t>О.Н.Рудова</w:t>
      </w:r>
      <w:proofErr w:type="spellEnd"/>
    </w:p>
    <w:sectPr w:rsidR="002A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E0"/>
    <w:rsid w:val="000363DF"/>
    <w:rsid w:val="000B5DD6"/>
    <w:rsid w:val="000D77A5"/>
    <w:rsid w:val="002A15A2"/>
    <w:rsid w:val="002A4030"/>
    <w:rsid w:val="003C4936"/>
    <w:rsid w:val="00481DBA"/>
    <w:rsid w:val="00582CAC"/>
    <w:rsid w:val="00612040"/>
    <w:rsid w:val="0067389A"/>
    <w:rsid w:val="006A2421"/>
    <w:rsid w:val="00793321"/>
    <w:rsid w:val="007A72CE"/>
    <w:rsid w:val="00A2694C"/>
    <w:rsid w:val="00C34605"/>
    <w:rsid w:val="00DD39A6"/>
    <w:rsid w:val="00F362E0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GLSPEC</cp:lastModifiedBy>
  <cp:revision>4</cp:revision>
  <cp:lastPrinted>2017-08-31T05:21:00Z</cp:lastPrinted>
  <dcterms:created xsi:type="dcterms:W3CDTF">2017-08-31T05:08:00Z</dcterms:created>
  <dcterms:modified xsi:type="dcterms:W3CDTF">2017-08-31T09:51:00Z</dcterms:modified>
</cp:coreProperties>
</file>