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57" w:rsidRPr="00F47D57" w:rsidRDefault="00F47D57" w:rsidP="00F47D57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47D57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F47D57" w:rsidRPr="00F47D57" w:rsidRDefault="00F47D57" w:rsidP="00F47D57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47D57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F47D57" w:rsidRPr="00F47D57" w:rsidRDefault="00373766" w:rsidP="00F47D57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(Пятого созыва</w:t>
      </w:r>
      <w:r w:rsidR="00F47D57" w:rsidRPr="00F47D57">
        <w:rPr>
          <w:rFonts w:ascii="Arial" w:hAnsi="Arial" w:cs="Arial"/>
          <w:sz w:val="24"/>
          <w:szCs w:val="24"/>
        </w:rPr>
        <w:t>)</w:t>
      </w:r>
    </w:p>
    <w:p w:rsidR="00F47D57" w:rsidRPr="00F47D57" w:rsidRDefault="00F47D57" w:rsidP="00F47D57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47D57" w:rsidRPr="00F47D57" w:rsidRDefault="00F47D57" w:rsidP="00F47D57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47D57" w:rsidRPr="00F47D57" w:rsidRDefault="00F47D57" w:rsidP="00F47D57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47D57">
        <w:rPr>
          <w:rFonts w:ascii="Arial" w:hAnsi="Arial" w:cs="Arial"/>
          <w:sz w:val="24"/>
          <w:szCs w:val="24"/>
        </w:rPr>
        <w:t xml:space="preserve">РЕШЕНИЕ </w:t>
      </w:r>
    </w:p>
    <w:p w:rsidR="00F47D57" w:rsidRPr="00F47D57" w:rsidRDefault="00F47D57" w:rsidP="00F47D57">
      <w:pPr>
        <w:pStyle w:val="1"/>
        <w:shd w:val="clear" w:color="auto" w:fill="auto"/>
        <w:spacing w:after="151" w:line="220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F47D57" w:rsidRPr="005B4D8C" w:rsidRDefault="00477EF7" w:rsidP="00F47D57">
      <w:pPr>
        <w:pStyle w:val="1"/>
        <w:shd w:val="clear" w:color="auto" w:fill="auto"/>
        <w:spacing w:after="151" w:line="240" w:lineRule="auto"/>
        <w:ind w:left="6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F47D57" w:rsidRPr="00F47D5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="00F47D57" w:rsidRPr="00F47D57">
        <w:rPr>
          <w:rFonts w:ascii="Arial" w:hAnsi="Arial" w:cs="Arial"/>
          <w:sz w:val="24"/>
          <w:szCs w:val="24"/>
        </w:rPr>
        <w:t>.202</w:t>
      </w:r>
      <w:r w:rsidR="00D77816">
        <w:rPr>
          <w:rFonts w:ascii="Arial" w:hAnsi="Arial" w:cs="Arial"/>
          <w:sz w:val="24"/>
          <w:szCs w:val="24"/>
        </w:rPr>
        <w:t>3</w:t>
      </w:r>
      <w:r w:rsidR="00F47D57" w:rsidRPr="00F47D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№</w:t>
      </w:r>
      <w:r w:rsidR="00DE5295">
        <w:rPr>
          <w:rFonts w:ascii="Arial" w:hAnsi="Arial" w:cs="Arial"/>
          <w:sz w:val="24"/>
          <w:szCs w:val="24"/>
        </w:rPr>
        <w:t>31</w:t>
      </w:r>
      <w:r w:rsidR="00097FC0">
        <w:rPr>
          <w:rFonts w:ascii="Arial" w:hAnsi="Arial" w:cs="Arial"/>
          <w:sz w:val="24"/>
          <w:szCs w:val="24"/>
        </w:rPr>
        <w:t xml:space="preserve"> </w:t>
      </w:r>
    </w:p>
    <w:p w:rsidR="00F47D57" w:rsidRPr="00F47D57" w:rsidRDefault="00F47D57" w:rsidP="00F47D57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 w:rsidRPr="00F47D57">
        <w:rPr>
          <w:rFonts w:ascii="Arial" w:hAnsi="Arial" w:cs="Arial"/>
          <w:sz w:val="24"/>
          <w:szCs w:val="24"/>
        </w:rPr>
        <w:t xml:space="preserve">с. Кривошеино </w:t>
      </w:r>
    </w:p>
    <w:p w:rsidR="00F47D57" w:rsidRPr="00F47D57" w:rsidRDefault="00F47D57" w:rsidP="00F47D57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 w:rsidRPr="00F47D57">
        <w:rPr>
          <w:rFonts w:ascii="Arial" w:hAnsi="Arial" w:cs="Arial"/>
          <w:sz w:val="24"/>
          <w:szCs w:val="24"/>
        </w:rPr>
        <w:t>Томской области</w:t>
      </w:r>
    </w:p>
    <w:p w:rsidR="00F47D57" w:rsidRPr="00F47D57" w:rsidRDefault="00F47D57" w:rsidP="00F47D57">
      <w:pPr>
        <w:jc w:val="center"/>
        <w:rPr>
          <w:rFonts w:ascii="Arial" w:hAnsi="Arial" w:cs="Arial"/>
        </w:rPr>
      </w:pPr>
      <w:r w:rsidRPr="00F47D57">
        <w:rPr>
          <w:rFonts w:ascii="Arial" w:hAnsi="Arial" w:cs="Arial"/>
        </w:rPr>
        <w:t xml:space="preserve"> </w:t>
      </w:r>
    </w:p>
    <w:p w:rsidR="00F47D57" w:rsidRDefault="00F47D57" w:rsidP="00F47D57">
      <w:pPr>
        <w:jc w:val="center"/>
        <w:rPr>
          <w:rFonts w:ascii="Arial" w:hAnsi="Arial" w:cs="Arial"/>
        </w:rPr>
      </w:pPr>
    </w:p>
    <w:p w:rsidR="00EB5E1E" w:rsidRDefault="00EB5E1E" w:rsidP="00097F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передаче муниципального имущества в хозяйственное ведение </w:t>
      </w:r>
    </w:p>
    <w:p w:rsidR="00097FC0" w:rsidRPr="00097FC0" w:rsidRDefault="00EB5E1E" w:rsidP="00097F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Муниципальному унитарному предприятию "Жилищно-коммунального хозяйство Кривошеинского сельского поселения"</w:t>
      </w:r>
    </w:p>
    <w:p w:rsidR="00097FC0" w:rsidRPr="00441769" w:rsidRDefault="00097FC0" w:rsidP="00097FC0">
      <w:pPr>
        <w:rPr>
          <w:rFonts w:ascii="Arial" w:hAnsi="Arial" w:cs="Arial"/>
          <w:sz w:val="22"/>
          <w:szCs w:val="22"/>
        </w:rPr>
      </w:pPr>
    </w:p>
    <w:p w:rsidR="00F47D57" w:rsidRDefault="00F469CB" w:rsidP="00F469CB">
      <w:pPr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ab/>
      </w:r>
    </w:p>
    <w:p w:rsidR="00F469CB" w:rsidRPr="00F47D57" w:rsidRDefault="00EB5E1E" w:rsidP="00F47D5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статьями</w:t>
      </w:r>
      <w:r w:rsidR="00F469CB" w:rsidRPr="00F47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209, 215, 236</w:t>
      </w:r>
      <w:r w:rsidR="00F469CB" w:rsidRPr="00F47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Гражданского</w:t>
      </w:r>
      <w:r w:rsidR="00F469CB" w:rsidRPr="00F47D57">
        <w:rPr>
          <w:rFonts w:ascii="Arial" w:hAnsi="Arial" w:cs="Arial"/>
        </w:rPr>
        <w:t xml:space="preserve"> кодекса Российской Федерации, </w:t>
      </w:r>
      <w:r>
        <w:rPr>
          <w:rFonts w:ascii="Arial" w:hAnsi="Arial" w:cs="Arial"/>
        </w:rPr>
        <w:t>руководствуясь Федеральным законом от 06.10.2023г №131-ФЗ "Об общих принципах организации органов местного самоуправления в Российской Федерации", Приложением "О порядке управления и распоряжения муниципальным имуществом Кривошеинского сельского поселения", утвержденным р</w:t>
      </w:r>
      <w:r w:rsidR="00F469CB" w:rsidRPr="00F47D57">
        <w:rPr>
          <w:rFonts w:ascii="Arial" w:hAnsi="Arial" w:cs="Arial"/>
        </w:rPr>
        <w:t>ешением Совета Кривошеинск</w:t>
      </w:r>
      <w:r>
        <w:rPr>
          <w:rFonts w:ascii="Arial" w:hAnsi="Arial" w:cs="Arial"/>
        </w:rPr>
        <w:t>ого сельского поселения от 31.07.2018 № 26</w:t>
      </w:r>
      <w:r w:rsidR="00F469CB" w:rsidRPr="00F47D57">
        <w:rPr>
          <w:rFonts w:ascii="Arial" w:hAnsi="Arial" w:cs="Arial"/>
        </w:rPr>
        <w:t xml:space="preserve"> </w:t>
      </w:r>
    </w:p>
    <w:p w:rsidR="00F469CB" w:rsidRPr="00F47D57" w:rsidRDefault="00F469CB" w:rsidP="00F469CB">
      <w:pPr>
        <w:jc w:val="both"/>
        <w:rPr>
          <w:rFonts w:ascii="Arial" w:hAnsi="Arial" w:cs="Arial"/>
        </w:rPr>
      </w:pPr>
    </w:p>
    <w:p w:rsidR="00F469CB" w:rsidRPr="00F47D57" w:rsidRDefault="00F469CB" w:rsidP="00F469CB">
      <w:pPr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СОВЕТ КРИВОШЕИНСКОГО СЕЛЬСКОГО ПОСЕЛЕНИЯ РЕШИЛ:</w:t>
      </w:r>
    </w:p>
    <w:p w:rsidR="00D47C10" w:rsidRDefault="00F469CB" w:rsidP="00DE5295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 xml:space="preserve">1. </w:t>
      </w:r>
      <w:r w:rsidR="00EB5E1E">
        <w:rPr>
          <w:rFonts w:ascii="Arial" w:hAnsi="Arial" w:cs="Arial"/>
        </w:rPr>
        <w:t>Передать муниципальное имущество</w:t>
      </w:r>
      <w:r w:rsidR="00D47C10">
        <w:rPr>
          <w:rFonts w:ascii="Arial" w:hAnsi="Arial" w:cs="Arial"/>
        </w:rPr>
        <w:t xml:space="preserve"> из Казны муниципального образования Кривошеинское сельское поселение в хозяйственное ведение Муниципальному унитарному предприятию "Жилищно-коммунальное хозяйство Кривошеинского сельского поселения" , следующее движимое имущество:</w:t>
      </w:r>
    </w:p>
    <w:p w:rsidR="00DE5295" w:rsidRDefault="00DE5295" w:rsidP="00DE5295">
      <w:pPr>
        <w:ind w:firstLine="709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82"/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1843"/>
        <w:gridCol w:w="1843"/>
        <w:gridCol w:w="1427"/>
      </w:tblGrid>
      <w:tr w:rsidR="00DE5295" w:rsidTr="00DE5295">
        <w:trPr>
          <w:trHeight w:val="562"/>
        </w:trPr>
        <w:tc>
          <w:tcPr>
            <w:tcW w:w="534" w:type="dxa"/>
          </w:tcPr>
          <w:p w:rsidR="00DE5295" w:rsidRPr="00297C03" w:rsidRDefault="00DE5295" w:rsidP="00621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03">
              <w:rPr>
                <w:rFonts w:ascii="Arial" w:hAnsi="Arial" w:cs="Arial"/>
                <w:sz w:val="20"/>
                <w:szCs w:val="20"/>
              </w:rPr>
              <w:t>№ п\п</w:t>
            </w:r>
          </w:p>
        </w:tc>
        <w:tc>
          <w:tcPr>
            <w:tcW w:w="3543" w:type="dxa"/>
          </w:tcPr>
          <w:p w:rsidR="00DE5295" w:rsidRPr="00297C03" w:rsidRDefault="00DE5295" w:rsidP="00621812">
            <w:pPr>
              <w:tabs>
                <w:tab w:val="left" w:pos="2960"/>
                <w:tab w:val="left" w:pos="56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03">
              <w:rPr>
                <w:rFonts w:ascii="Arial" w:hAnsi="Arial" w:cs="Arial"/>
                <w:sz w:val="20"/>
                <w:szCs w:val="20"/>
              </w:rPr>
              <w:t>Наименование имущества</w:t>
            </w:r>
          </w:p>
          <w:p w:rsidR="00DE5295" w:rsidRPr="00297C03" w:rsidRDefault="00DE5295" w:rsidP="00621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5295" w:rsidRPr="00297C03" w:rsidRDefault="00D60217" w:rsidP="00621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Реестровый номер</w:t>
            </w:r>
          </w:p>
        </w:tc>
        <w:tc>
          <w:tcPr>
            <w:tcW w:w="1843" w:type="dxa"/>
          </w:tcPr>
          <w:p w:rsidR="00DE5295" w:rsidRPr="00297C03" w:rsidRDefault="00DE5295" w:rsidP="00621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03">
              <w:rPr>
                <w:rFonts w:ascii="Arial" w:hAnsi="Arial" w:cs="Arial"/>
                <w:sz w:val="20"/>
                <w:szCs w:val="20"/>
              </w:rPr>
              <w:t>Первоначальная стоимость</w:t>
            </w:r>
          </w:p>
        </w:tc>
        <w:tc>
          <w:tcPr>
            <w:tcW w:w="1427" w:type="dxa"/>
          </w:tcPr>
          <w:p w:rsidR="00DE5295" w:rsidRPr="00297C03" w:rsidRDefault="00DE5295" w:rsidP="00621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03">
              <w:rPr>
                <w:rFonts w:ascii="Arial" w:hAnsi="Arial" w:cs="Arial"/>
                <w:sz w:val="20"/>
                <w:szCs w:val="20"/>
              </w:rPr>
              <w:t>Остаточная стоимость</w:t>
            </w:r>
          </w:p>
        </w:tc>
      </w:tr>
      <w:tr w:rsidR="00DE5295" w:rsidTr="00DE5295">
        <w:trPr>
          <w:trHeight w:val="1110"/>
        </w:trPr>
        <w:tc>
          <w:tcPr>
            <w:tcW w:w="534" w:type="dxa"/>
          </w:tcPr>
          <w:p w:rsidR="00DE5295" w:rsidRPr="00297C03" w:rsidRDefault="00DE5295" w:rsidP="00621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C0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:rsidR="00DE5295" w:rsidRPr="00297C03" w:rsidRDefault="00DE5295" w:rsidP="00621812">
            <w:pPr>
              <w:rPr>
                <w:rFonts w:ascii="Arial" w:hAnsi="Arial" w:cs="Arial"/>
                <w:sz w:val="20"/>
                <w:szCs w:val="20"/>
              </w:rPr>
            </w:pPr>
            <w:r w:rsidRPr="00297C03">
              <w:rPr>
                <w:rFonts w:ascii="Arial" w:hAnsi="Arial" w:cs="Arial"/>
                <w:sz w:val="20"/>
                <w:szCs w:val="20"/>
              </w:rPr>
              <w:t>Автогрейдер ДЗ-122Б-7, год выпуска 2011; заводской № машины (рамы) 1691316; двигатель № 463799; основной ведущий мост (мосты) № 05.3.1262</w:t>
            </w:r>
          </w:p>
        </w:tc>
        <w:tc>
          <w:tcPr>
            <w:tcW w:w="1843" w:type="dxa"/>
          </w:tcPr>
          <w:p w:rsidR="00DE5295" w:rsidRPr="00297C03" w:rsidRDefault="00D60217" w:rsidP="00621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17">
              <w:rPr>
                <w:rFonts w:ascii="Arial" w:hAnsi="Arial" w:cs="Arial"/>
                <w:sz w:val="20"/>
                <w:szCs w:val="20"/>
              </w:rPr>
              <w:t>0700901015р0006</w:t>
            </w:r>
          </w:p>
        </w:tc>
        <w:tc>
          <w:tcPr>
            <w:tcW w:w="1843" w:type="dxa"/>
          </w:tcPr>
          <w:p w:rsidR="00E245AF" w:rsidRPr="00297C03" w:rsidRDefault="00E245AF" w:rsidP="00E24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0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620904,5</w:t>
            </w:r>
            <w:r w:rsidRPr="00297C03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E5295" w:rsidRPr="00297C03" w:rsidRDefault="00DE5295" w:rsidP="00621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DE5295" w:rsidRPr="00297C03" w:rsidRDefault="00E245AF" w:rsidP="00621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500000,00</w:t>
            </w:r>
          </w:p>
          <w:p w:rsidR="00DE5295" w:rsidRPr="00297C03" w:rsidRDefault="00DE5295" w:rsidP="00621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295" w:rsidTr="00DE5295">
        <w:trPr>
          <w:trHeight w:val="405"/>
        </w:trPr>
        <w:tc>
          <w:tcPr>
            <w:tcW w:w="534" w:type="dxa"/>
          </w:tcPr>
          <w:p w:rsidR="00DE5295" w:rsidRPr="00297C03" w:rsidRDefault="00DE5295" w:rsidP="00621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DE5295" w:rsidRPr="00297C03" w:rsidRDefault="00DE5295" w:rsidP="00621812">
            <w:pPr>
              <w:rPr>
                <w:rFonts w:ascii="Arial" w:hAnsi="Arial" w:cs="Arial"/>
                <w:sz w:val="20"/>
                <w:szCs w:val="20"/>
              </w:rPr>
            </w:pPr>
            <w:r w:rsidRPr="00297C03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DE5295" w:rsidRPr="00297C03" w:rsidRDefault="00DE5295" w:rsidP="00621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5295" w:rsidRPr="00297C03" w:rsidRDefault="00DE5295" w:rsidP="00621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03">
              <w:rPr>
                <w:rFonts w:ascii="Arial" w:hAnsi="Arial" w:cs="Arial"/>
                <w:sz w:val="20"/>
                <w:szCs w:val="20"/>
              </w:rPr>
              <w:t>3</w:t>
            </w:r>
            <w:r w:rsidR="00E245AF">
              <w:rPr>
                <w:rFonts w:ascii="Arial" w:hAnsi="Arial" w:cs="Arial"/>
                <w:sz w:val="20"/>
                <w:szCs w:val="20"/>
              </w:rPr>
              <w:t>620904,5</w:t>
            </w:r>
            <w:r w:rsidRPr="00297C03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E5295" w:rsidRPr="00297C03" w:rsidRDefault="00DE5295" w:rsidP="00621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DE5295" w:rsidRPr="00297C03" w:rsidRDefault="00E245AF" w:rsidP="00621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500000,00</w:t>
            </w:r>
          </w:p>
        </w:tc>
      </w:tr>
    </w:tbl>
    <w:p w:rsidR="00D47C10" w:rsidRDefault="00D47C10" w:rsidP="00EB5E1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E52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Администрации Кривошеинского сельского поселения осуществить </w:t>
      </w:r>
      <w:r w:rsidR="00DE5295">
        <w:rPr>
          <w:rFonts w:ascii="Arial" w:hAnsi="Arial" w:cs="Arial"/>
        </w:rPr>
        <w:t>передачу имущества, указанного в п.1 настоящего решения, в порядке, установленном действующим законодательством Российской Федерации.</w:t>
      </w:r>
    </w:p>
    <w:p w:rsidR="00DE5295" w:rsidRDefault="00DE5295" w:rsidP="00EB5E1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    Настоящее решение вступает в силу с даты его подписания.</w:t>
      </w:r>
    </w:p>
    <w:p w:rsidR="00F469CB" w:rsidRPr="00F66113" w:rsidRDefault="00DE5295" w:rsidP="005B4D8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Данное решение </w:t>
      </w:r>
      <w:r w:rsidR="00F469CB" w:rsidRPr="00F47D57">
        <w:rPr>
          <w:rFonts w:ascii="Arial" w:hAnsi="Arial" w:cs="Arial"/>
        </w:rPr>
        <w:t xml:space="preserve">разместить на </w:t>
      </w:r>
      <w:r w:rsidR="00F469CB" w:rsidRPr="00F66113">
        <w:rPr>
          <w:rFonts w:ascii="Arial" w:hAnsi="Arial" w:cs="Arial"/>
        </w:rPr>
        <w:t>офиц</w:t>
      </w:r>
      <w:hyperlink r:id="rId8" w:history="1">
        <w:r w:rsidR="005B4D8C" w:rsidRPr="00F66113">
          <w:rPr>
            <w:rStyle w:val="af0"/>
            <w:rFonts w:ascii="Arial" w:hAnsi="Arial" w:cs="Arial"/>
            <w:color w:val="auto"/>
            <w:u w:val="none"/>
          </w:rPr>
          <w:t xml:space="preserve">иальном сайте муниципального </w:t>
        </w:r>
      </w:hyperlink>
      <w:r w:rsidR="00F469CB" w:rsidRPr="00F66113">
        <w:rPr>
          <w:rFonts w:ascii="Arial" w:hAnsi="Arial" w:cs="Arial"/>
        </w:rPr>
        <w:t>образования  Кривошеинское сельское поселение в</w:t>
      </w:r>
      <w:r w:rsidR="005B4D8C" w:rsidRPr="00F66113">
        <w:rPr>
          <w:rFonts w:ascii="Arial" w:hAnsi="Arial" w:cs="Arial"/>
        </w:rPr>
        <w:t xml:space="preserve"> </w:t>
      </w:r>
      <w:r w:rsidR="00F469CB" w:rsidRPr="00F66113">
        <w:rPr>
          <w:rFonts w:ascii="Arial" w:hAnsi="Arial" w:cs="Arial"/>
        </w:rPr>
        <w:t>информационно-телекоммуникационной сети «Интернет»</w:t>
      </w:r>
      <w:r w:rsidR="00F469CB" w:rsidRPr="00F66113">
        <w:t xml:space="preserve"> </w:t>
      </w:r>
      <w:hyperlink r:id="rId9" w:history="1">
        <w:r w:rsidR="005B4D8C" w:rsidRPr="00F66113">
          <w:rPr>
            <w:rStyle w:val="af0"/>
            <w:rFonts w:ascii="Arial" w:hAnsi="Arial" w:cs="Arial"/>
            <w:color w:val="auto"/>
            <w:u w:val="none"/>
          </w:rPr>
          <w:t>https://krivosheinskoe-sp.ru/</w:t>
        </w:r>
      </w:hyperlink>
      <w:r w:rsidR="005B4D8C" w:rsidRPr="00F66113">
        <w:rPr>
          <w:rFonts w:ascii="Arial" w:hAnsi="Arial" w:cs="Arial"/>
        </w:rPr>
        <w:t xml:space="preserve"> </w:t>
      </w:r>
    </w:p>
    <w:p w:rsidR="005B4D8C" w:rsidRPr="00DE5295" w:rsidRDefault="005B4D8C" w:rsidP="005B4D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E5295">
        <w:rPr>
          <w:rFonts w:ascii="Arial" w:hAnsi="Arial" w:cs="Arial"/>
        </w:rPr>
        <w:t>5</w:t>
      </w:r>
      <w:r w:rsidRPr="00DE5295">
        <w:rPr>
          <w:rFonts w:ascii="Arial" w:hAnsi="Arial" w:cs="Arial"/>
        </w:rPr>
        <w:t>. Контроль за исполнением настоящего решения возложить на социально-экономический комитет Совета Кривошеинского сельского поселения.</w:t>
      </w:r>
    </w:p>
    <w:p w:rsidR="00F47D57" w:rsidRDefault="00F47D57" w:rsidP="00F469CB">
      <w:pPr>
        <w:jc w:val="both"/>
        <w:rPr>
          <w:rFonts w:ascii="Arial" w:hAnsi="Arial" w:cs="Arial"/>
        </w:rPr>
      </w:pPr>
    </w:p>
    <w:p w:rsidR="00F47D57" w:rsidRDefault="00F47D57" w:rsidP="00F469CB">
      <w:pPr>
        <w:jc w:val="both"/>
        <w:rPr>
          <w:rFonts w:ascii="Arial" w:hAnsi="Arial" w:cs="Arial"/>
        </w:rPr>
      </w:pPr>
    </w:p>
    <w:p w:rsidR="00F47D57" w:rsidRDefault="00F47D57" w:rsidP="00F469CB">
      <w:pPr>
        <w:jc w:val="both"/>
        <w:rPr>
          <w:rFonts w:ascii="Arial" w:hAnsi="Arial" w:cs="Arial"/>
        </w:rPr>
      </w:pPr>
    </w:p>
    <w:p w:rsidR="00F469CB" w:rsidRPr="00F47D57" w:rsidRDefault="00F469CB" w:rsidP="00F469CB">
      <w:pPr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Председатель Совета</w:t>
      </w:r>
      <w:r w:rsidR="00A567DA">
        <w:rPr>
          <w:rFonts w:ascii="Arial" w:hAnsi="Arial" w:cs="Arial"/>
        </w:rPr>
        <w:t xml:space="preserve"> </w:t>
      </w:r>
      <w:r w:rsidRPr="00F47D57">
        <w:rPr>
          <w:rFonts w:ascii="Arial" w:hAnsi="Arial" w:cs="Arial"/>
        </w:rPr>
        <w:t>Кривошеинского</w:t>
      </w:r>
      <w:r w:rsidR="00E51CEC">
        <w:rPr>
          <w:rFonts w:ascii="Arial" w:hAnsi="Arial" w:cs="Arial"/>
        </w:rPr>
        <w:t xml:space="preserve"> </w:t>
      </w:r>
      <w:r w:rsidRPr="00F47D57">
        <w:rPr>
          <w:rFonts w:ascii="Arial" w:hAnsi="Arial" w:cs="Arial"/>
        </w:rPr>
        <w:t xml:space="preserve">сельского поселения </w:t>
      </w:r>
      <w:r w:rsidRPr="00F47D57">
        <w:rPr>
          <w:rFonts w:ascii="Arial" w:hAnsi="Arial" w:cs="Arial"/>
        </w:rPr>
        <w:tab/>
      </w:r>
      <w:r w:rsidRPr="00F47D57">
        <w:rPr>
          <w:rFonts w:ascii="Arial" w:hAnsi="Arial" w:cs="Arial"/>
        </w:rPr>
        <w:tab/>
        <w:t xml:space="preserve">                                 </w:t>
      </w:r>
    </w:p>
    <w:p w:rsidR="00840F4C" w:rsidRDefault="00F469CB" w:rsidP="00F469CB">
      <w:pPr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 xml:space="preserve">Глава Кривошеинского сельского поселения </w:t>
      </w:r>
      <w:r w:rsidR="00E51CEC">
        <w:rPr>
          <w:rFonts w:ascii="Arial" w:hAnsi="Arial" w:cs="Arial"/>
        </w:rPr>
        <w:t xml:space="preserve">                                            </w:t>
      </w:r>
      <w:r w:rsidR="00A567DA">
        <w:rPr>
          <w:rFonts w:ascii="Arial" w:hAnsi="Arial" w:cs="Arial"/>
        </w:rPr>
        <w:t xml:space="preserve"> </w:t>
      </w:r>
      <w:r w:rsidR="00E51CEC">
        <w:rPr>
          <w:rFonts w:ascii="Arial" w:hAnsi="Arial" w:cs="Arial"/>
        </w:rPr>
        <w:t xml:space="preserve">     Н.Д. Зейля</w:t>
      </w: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sectPr w:rsidR="0029505E" w:rsidSect="00354875">
      <w:headerReference w:type="default" r:id="rId10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4EF" w:rsidRDefault="004074EF" w:rsidP="00F47D57">
      <w:r>
        <w:separator/>
      </w:r>
    </w:p>
  </w:endnote>
  <w:endnote w:type="continuationSeparator" w:id="1">
    <w:p w:rsidR="004074EF" w:rsidRDefault="004074EF" w:rsidP="00F47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4EF" w:rsidRDefault="004074EF" w:rsidP="00F47D57">
      <w:r>
        <w:separator/>
      </w:r>
    </w:p>
  </w:footnote>
  <w:footnote w:type="continuationSeparator" w:id="1">
    <w:p w:rsidR="004074EF" w:rsidRDefault="004074EF" w:rsidP="00F47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6072"/>
      <w:docPartObj>
        <w:docPartGallery w:val="Page Numbers (Top of Page)"/>
        <w:docPartUnique/>
      </w:docPartObj>
    </w:sdtPr>
    <w:sdtContent>
      <w:p w:rsidR="00EB5E1E" w:rsidRDefault="00280DE9">
        <w:pPr>
          <w:pStyle w:val="a4"/>
          <w:jc w:val="center"/>
        </w:pPr>
        <w:fldSimple w:instr=" PAGE   \* MERGEFORMAT ">
          <w:r w:rsidR="00D60217">
            <w:rPr>
              <w:noProof/>
            </w:rPr>
            <w:t>2</w:t>
          </w:r>
        </w:fldSimple>
      </w:p>
    </w:sdtContent>
  </w:sdt>
  <w:p w:rsidR="00EB5E1E" w:rsidRDefault="00EB5E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3006"/>
    <w:multiLevelType w:val="hybridMultilevel"/>
    <w:tmpl w:val="F4143FF4"/>
    <w:lvl w:ilvl="0" w:tplc="C72A44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C2373B"/>
    <w:multiLevelType w:val="hybridMultilevel"/>
    <w:tmpl w:val="BFD0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36009"/>
    <w:multiLevelType w:val="hybridMultilevel"/>
    <w:tmpl w:val="223A5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161D8"/>
    <w:multiLevelType w:val="hybridMultilevel"/>
    <w:tmpl w:val="14CC2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9CB"/>
    <w:rsid w:val="0004382D"/>
    <w:rsid w:val="00054C81"/>
    <w:rsid w:val="00065B2C"/>
    <w:rsid w:val="00093683"/>
    <w:rsid w:val="000965CC"/>
    <w:rsid w:val="00097FC0"/>
    <w:rsid w:val="000C3EA0"/>
    <w:rsid w:val="000F0508"/>
    <w:rsid w:val="001328F4"/>
    <w:rsid w:val="00160022"/>
    <w:rsid w:val="00161EA7"/>
    <w:rsid w:val="00163CD5"/>
    <w:rsid w:val="001A175C"/>
    <w:rsid w:val="001C0A91"/>
    <w:rsid w:val="00224911"/>
    <w:rsid w:val="002439AB"/>
    <w:rsid w:val="00280DE9"/>
    <w:rsid w:val="0029505E"/>
    <w:rsid w:val="002E5AC8"/>
    <w:rsid w:val="00354875"/>
    <w:rsid w:val="00373766"/>
    <w:rsid w:val="003767A7"/>
    <w:rsid w:val="00382CF9"/>
    <w:rsid w:val="00390C43"/>
    <w:rsid w:val="003D1BF8"/>
    <w:rsid w:val="004074EF"/>
    <w:rsid w:val="0044078A"/>
    <w:rsid w:val="00477EF7"/>
    <w:rsid w:val="004879EC"/>
    <w:rsid w:val="004D5F8B"/>
    <w:rsid w:val="004F6961"/>
    <w:rsid w:val="005109B5"/>
    <w:rsid w:val="00531925"/>
    <w:rsid w:val="005419C7"/>
    <w:rsid w:val="00567473"/>
    <w:rsid w:val="005804D1"/>
    <w:rsid w:val="005B0F1C"/>
    <w:rsid w:val="005B4D8C"/>
    <w:rsid w:val="006259BC"/>
    <w:rsid w:val="006358F0"/>
    <w:rsid w:val="00647E87"/>
    <w:rsid w:val="006E5129"/>
    <w:rsid w:val="007E6A38"/>
    <w:rsid w:val="00817F5C"/>
    <w:rsid w:val="00821D4C"/>
    <w:rsid w:val="0082677C"/>
    <w:rsid w:val="00840F4C"/>
    <w:rsid w:val="008454A8"/>
    <w:rsid w:val="008570CD"/>
    <w:rsid w:val="008C0176"/>
    <w:rsid w:val="00942C5B"/>
    <w:rsid w:val="00A20689"/>
    <w:rsid w:val="00A37A5F"/>
    <w:rsid w:val="00A567DA"/>
    <w:rsid w:val="00A83B9D"/>
    <w:rsid w:val="00B13D15"/>
    <w:rsid w:val="00B2454B"/>
    <w:rsid w:val="00BA4AC5"/>
    <w:rsid w:val="00BF29CF"/>
    <w:rsid w:val="00C057FF"/>
    <w:rsid w:val="00C4244D"/>
    <w:rsid w:val="00C45C4C"/>
    <w:rsid w:val="00D47C10"/>
    <w:rsid w:val="00D60217"/>
    <w:rsid w:val="00D757B4"/>
    <w:rsid w:val="00D77816"/>
    <w:rsid w:val="00D83819"/>
    <w:rsid w:val="00DA30CE"/>
    <w:rsid w:val="00DD1C4B"/>
    <w:rsid w:val="00DE5295"/>
    <w:rsid w:val="00E245AF"/>
    <w:rsid w:val="00E51CEC"/>
    <w:rsid w:val="00E970FD"/>
    <w:rsid w:val="00EB1838"/>
    <w:rsid w:val="00EB5E1E"/>
    <w:rsid w:val="00EC05BF"/>
    <w:rsid w:val="00F20E5F"/>
    <w:rsid w:val="00F22E38"/>
    <w:rsid w:val="00F25B81"/>
    <w:rsid w:val="00F469CB"/>
    <w:rsid w:val="00F47D57"/>
    <w:rsid w:val="00F66113"/>
    <w:rsid w:val="00F95F08"/>
    <w:rsid w:val="00FB00B8"/>
    <w:rsid w:val="00FE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47D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47D57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47D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7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47D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7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9505E"/>
    <w:pPr>
      <w:spacing w:after="120"/>
    </w:pPr>
  </w:style>
  <w:style w:type="character" w:customStyle="1" w:styleId="a9">
    <w:name w:val="Основной текст Знак"/>
    <w:basedOn w:val="a0"/>
    <w:link w:val="a8"/>
    <w:rsid w:val="0029505E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link w:val="ab"/>
    <w:uiPriority w:val="99"/>
    <w:semiHidden/>
    <w:rsid w:val="0029505E"/>
    <w:rPr>
      <w:rFonts w:ascii="Times New Roman" w:eastAsia="Times New Roman" w:hAnsi="Times New Roman"/>
      <w:sz w:val="24"/>
      <w:szCs w:val="24"/>
    </w:rPr>
  </w:style>
  <w:style w:type="paragraph" w:styleId="ab">
    <w:name w:val="Body Text Indent"/>
    <w:basedOn w:val="a"/>
    <w:link w:val="aa"/>
    <w:uiPriority w:val="99"/>
    <w:semiHidden/>
    <w:unhideWhenUsed/>
    <w:rsid w:val="0029505E"/>
    <w:pPr>
      <w:spacing w:after="120"/>
      <w:ind w:left="283"/>
    </w:pPr>
    <w:rPr>
      <w:rFonts w:cstheme="minorBidi"/>
      <w:lang w:eastAsia="en-US"/>
    </w:rPr>
  </w:style>
  <w:style w:type="character" w:customStyle="1" w:styleId="10">
    <w:name w:val="Основной текст с отступом Знак1"/>
    <w:basedOn w:val="a0"/>
    <w:link w:val="ab"/>
    <w:uiPriority w:val="99"/>
    <w:semiHidden/>
    <w:rsid w:val="00295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link w:val="ad"/>
    <w:uiPriority w:val="99"/>
    <w:semiHidden/>
    <w:rsid w:val="0029505E"/>
    <w:rPr>
      <w:rFonts w:ascii="Times New Roman" w:eastAsia="Times New Roman" w:hAnsi="Times New Roman"/>
    </w:rPr>
  </w:style>
  <w:style w:type="paragraph" w:styleId="ad">
    <w:name w:val="footnote text"/>
    <w:basedOn w:val="a"/>
    <w:link w:val="ac"/>
    <w:uiPriority w:val="99"/>
    <w:semiHidden/>
    <w:unhideWhenUsed/>
    <w:rsid w:val="0029505E"/>
    <w:rPr>
      <w:rFonts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link w:val="ad"/>
    <w:uiPriority w:val="99"/>
    <w:semiHidden/>
    <w:rsid w:val="00295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950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uiPriority w:val="99"/>
    <w:semiHidden/>
    <w:rsid w:val="0029505E"/>
    <w:rPr>
      <w:rFonts w:ascii="Times New Roman" w:eastAsia="Times New Roman" w:hAnsi="Times New Roman"/>
      <w:sz w:val="24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29505E"/>
    <w:pPr>
      <w:spacing w:after="120" w:line="480" w:lineRule="auto"/>
      <w:ind w:left="283"/>
    </w:pPr>
    <w:rPr>
      <w:rFonts w:cstheme="minorBidi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295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9505E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505E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basedOn w:val="a0"/>
    <w:uiPriority w:val="99"/>
    <w:unhideWhenUsed/>
    <w:rsid w:val="005B4D8C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D47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0;&#1072;&#1083;&#1100;&#1085;&#1086;&#1084;%20&#1089;&#1072;&#1081;&#1090;&#1077;%20&#1084;&#1091;&#1085;&#1080;&#1094;&#1080;&#1087;&#1072;&#1083;&#1100;&#1085;&#1086;&#1075;&#1086;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ivosheinskoe-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1F6A8-04C5-45E3-BFE7-A48D8839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2023-05-25T10:43:00Z</cp:lastPrinted>
  <dcterms:created xsi:type="dcterms:W3CDTF">2022-03-31T08:29:00Z</dcterms:created>
  <dcterms:modified xsi:type="dcterms:W3CDTF">2023-05-31T09:55:00Z</dcterms:modified>
</cp:coreProperties>
</file>