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ПРЕДСТАВИТЕЛЬНЫЙ ОРГАН МУНИЦИПАЛЬНОГО ОБРАЗОВАНИЯ</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СОВЕТ КРИВОШЕИНСКОГО СЕЛЬСКОГО ПОСЕЛЕНИЯ</w:t>
      </w:r>
    </w:p>
    <w:p w:rsidR="0048487F" w:rsidRPr="0048487F" w:rsidRDefault="0048487F" w:rsidP="0052715F">
      <w:pPr>
        <w:pStyle w:val="1"/>
        <w:shd w:val="clear" w:color="auto" w:fill="auto"/>
        <w:spacing w:after="0" w:line="240" w:lineRule="auto"/>
        <w:ind w:firstLine="0"/>
        <w:jc w:val="center"/>
        <w:rPr>
          <w:rFonts w:ascii="Arial" w:hAnsi="Arial" w:cs="Arial"/>
          <w:sz w:val="18"/>
          <w:szCs w:val="18"/>
        </w:rPr>
      </w:pPr>
      <w:r w:rsidRPr="0048487F">
        <w:rPr>
          <w:rFonts w:ascii="Arial" w:hAnsi="Arial" w:cs="Arial"/>
          <w:sz w:val="18"/>
          <w:szCs w:val="18"/>
        </w:rPr>
        <w:t>(</w:t>
      </w:r>
      <w:r w:rsidR="006F3A74">
        <w:rPr>
          <w:rFonts w:ascii="Arial" w:hAnsi="Arial" w:cs="Arial"/>
          <w:sz w:val="18"/>
          <w:szCs w:val="18"/>
        </w:rPr>
        <w:t>ПЯТОГО</w:t>
      </w:r>
      <w:r w:rsidRPr="0048487F">
        <w:rPr>
          <w:rFonts w:ascii="Arial" w:hAnsi="Arial" w:cs="Arial"/>
          <w:sz w:val="18"/>
          <w:szCs w:val="18"/>
        </w:rPr>
        <w:t xml:space="preserve"> СОЗЫВА)</w:t>
      </w: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p>
    <w:p w:rsidR="0048487F" w:rsidRDefault="0048487F" w:rsidP="0052715F">
      <w:pPr>
        <w:pStyle w:val="1"/>
        <w:shd w:val="clear" w:color="auto" w:fill="auto"/>
        <w:spacing w:after="0" w:line="240" w:lineRule="auto"/>
        <w:ind w:firstLine="0"/>
        <w:jc w:val="center"/>
        <w:rPr>
          <w:rFonts w:ascii="Arial" w:hAnsi="Arial" w:cs="Arial"/>
          <w:sz w:val="24"/>
          <w:szCs w:val="24"/>
        </w:rPr>
      </w:pPr>
      <w:r>
        <w:rPr>
          <w:rFonts w:ascii="Arial" w:hAnsi="Arial" w:cs="Arial"/>
          <w:sz w:val="24"/>
          <w:szCs w:val="24"/>
        </w:rPr>
        <w:t>РЕШЕНИЕ</w:t>
      </w:r>
      <w:r w:rsidR="00CE013E">
        <w:rPr>
          <w:rFonts w:ascii="Arial" w:hAnsi="Arial" w:cs="Arial"/>
          <w:sz w:val="24"/>
          <w:szCs w:val="24"/>
        </w:rPr>
        <w:t xml:space="preserve"> </w:t>
      </w:r>
    </w:p>
    <w:p w:rsidR="0048487F" w:rsidRDefault="0048487F" w:rsidP="003D2F7C">
      <w:pPr>
        <w:pStyle w:val="1"/>
        <w:shd w:val="clear" w:color="auto" w:fill="auto"/>
        <w:spacing w:after="151" w:line="220" w:lineRule="exact"/>
        <w:ind w:left="60" w:firstLine="0"/>
        <w:jc w:val="both"/>
        <w:rPr>
          <w:rFonts w:ascii="Arial" w:hAnsi="Arial" w:cs="Arial"/>
          <w:sz w:val="24"/>
          <w:szCs w:val="24"/>
        </w:rPr>
      </w:pPr>
    </w:p>
    <w:p w:rsidR="0048487F" w:rsidRDefault="002D466C" w:rsidP="00CE013E">
      <w:pPr>
        <w:pStyle w:val="1"/>
        <w:shd w:val="clear" w:color="auto" w:fill="auto"/>
        <w:spacing w:after="151" w:line="240" w:lineRule="auto"/>
        <w:ind w:left="62" w:firstLine="0"/>
        <w:jc w:val="both"/>
        <w:rPr>
          <w:rFonts w:ascii="Arial" w:hAnsi="Arial" w:cs="Arial"/>
          <w:sz w:val="24"/>
          <w:szCs w:val="24"/>
        </w:rPr>
      </w:pPr>
      <w:r>
        <w:rPr>
          <w:rFonts w:ascii="Arial" w:hAnsi="Arial" w:cs="Arial"/>
          <w:sz w:val="24"/>
          <w:szCs w:val="24"/>
        </w:rPr>
        <w:t>22</w:t>
      </w:r>
      <w:r w:rsidR="00CE013E">
        <w:rPr>
          <w:rFonts w:ascii="Arial" w:hAnsi="Arial" w:cs="Arial"/>
          <w:sz w:val="24"/>
          <w:szCs w:val="24"/>
        </w:rPr>
        <w:t>.</w:t>
      </w:r>
      <w:r>
        <w:rPr>
          <w:rFonts w:ascii="Arial" w:hAnsi="Arial" w:cs="Arial"/>
          <w:sz w:val="24"/>
          <w:szCs w:val="24"/>
        </w:rPr>
        <w:t>06</w:t>
      </w:r>
      <w:r w:rsidR="00CE013E">
        <w:rPr>
          <w:rFonts w:ascii="Arial" w:hAnsi="Arial" w:cs="Arial"/>
          <w:sz w:val="24"/>
          <w:szCs w:val="24"/>
        </w:rPr>
        <w:t>.202</w:t>
      </w:r>
      <w:r w:rsidR="006F3A74">
        <w:rPr>
          <w:rFonts w:ascii="Arial" w:hAnsi="Arial" w:cs="Arial"/>
          <w:sz w:val="24"/>
          <w:szCs w:val="24"/>
        </w:rPr>
        <w:t>3</w:t>
      </w:r>
      <w:r w:rsidR="00CE013E">
        <w:rPr>
          <w:rFonts w:ascii="Arial" w:hAnsi="Arial" w:cs="Arial"/>
          <w:sz w:val="24"/>
          <w:szCs w:val="24"/>
        </w:rPr>
        <w:t xml:space="preserve">                                                                                  </w:t>
      </w:r>
      <w:r w:rsidR="00B577DC">
        <w:rPr>
          <w:rFonts w:ascii="Arial" w:hAnsi="Arial" w:cs="Arial"/>
          <w:sz w:val="24"/>
          <w:szCs w:val="24"/>
        </w:rPr>
        <w:t xml:space="preserve">                               </w:t>
      </w:r>
      <w:r w:rsidR="00CE013E">
        <w:rPr>
          <w:rFonts w:ascii="Arial" w:hAnsi="Arial" w:cs="Arial"/>
          <w:sz w:val="24"/>
          <w:szCs w:val="24"/>
        </w:rPr>
        <w:t>№</w:t>
      </w:r>
      <w:r>
        <w:rPr>
          <w:rFonts w:ascii="Arial" w:hAnsi="Arial" w:cs="Arial"/>
          <w:sz w:val="24"/>
          <w:szCs w:val="24"/>
        </w:rPr>
        <w:t>33</w:t>
      </w:r>
    </w:p>
    <w:p w:rsidR="00CE013E" w:rsidRDefault="003D2F7C" w:rsidP="00CE013E">
      <w:pPr>
        <w:pStyle w:val="1"/>
        <w:shd w:val="clear" w:color="auto" w:fill="auto"/>
        <w:spacing w:after="0" w:line="240" w:lineRule="auto"/>
        <w:ind w:left="62" w:firstLine="0"/>
        <w:jc w:val="center"/>
        <w:rPr>
          <w:rFonts w:ascii="Arial" w:hAnsi="Arial" w:cs="Arial"/>
          <w:sz w:val="24"/>
          <w:szCs w:val="24"/>
        </w:rPr>
      </w:pPr>
      <w:r w:rsidRPr="000E1DD2">
        <w:rPr>
          <w:rFonts w:ascii="Arial" w:hAnsi="Arial" w:cs="Arial"/>
          <w:sz w:val="24"/>
          <w:szCs w:val="24"/>
        </w:rPr>
        <w:t>с. Кривошеин</w:t>
      </w:r>
      <w:r w:rsidR="00794257" w:rsidRPr="000E1DD2">
        <w:rPr>
          <w:rFonts w:ascii="Arial" w:hAnsi="Arial" w:cs="Arial"/>
          <w:sz w:val="24"/>
          <w:szCs w:val="24"/>
        </w:rPr>
        <w:t>о</w:t>
      </w:r>
      <w:r w:rsidR="00893DEB" w:rsidRPr="000E1DD2">
        <w:rPr>
          <w:rFonts w:ascii="Arial" w:hAnsi="Arial" w:cs="Arial"/>
          <w:sz w:val="24"/>
          <w:szCs w:val="24"/>
        </w:rPr>
        <w:t xml:space="preserve"> </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r>
        <w:rPr>
          <w:rFonts w:ascii="Arial" w:hAnsi="Arial" w:cs="Arial"/>
          <w:sz w:val="24"/>
          <w:szCs w:val="24"/>
        </w:rPr>
        <w:t>Томской области</w:t>
      </w:r>
    </w:p>
    <w:p w:rsidR="00CE013E" w:rsidRDefault="00CE013E" w:rsidP="00CE013E">
      <w:pPr>
        <w:pStyle w:val="1"/>
        <w:shd w:val="clear" w:color="auto" w:fill="auto"/>
        <w:spacing w:after="0" w:line="240" w:lineRule="auto"/>
        <w:ind w:left="62" w:firstLine="0"/>
        <w:jc w:val="center"/>
        <w:rPr>
          <w:rFonts w:ascii="Arial" w:hAnsi="Arial" w:cs="Arial"/>
          <w:sz w:val="24"/>
          <w:szCs w:val="24"/>
        </w:rPr>
      </w:pPr>
    </w:p>
    <w:p w:rsidR="00CB33A8" w:rsidRPr="000E1DD2" w:rsidRDefault="00893DEB" w:rsidP="00CE013E">
      <w:pPr>
        <w:pStyle w:val="1"/>
        <w:shd w:val="clear" w:color="auto" w:fill="auto"/>
        <w:spacing w:after="0" w:line="240" w:lineRule="auto"/>
        <w:ind w:left="62" w:firstLine="0"/>
        <w:jc w:val="center"/>
        <w:rPr>
          <w:rFonts w:ascii="Arial" w:hAnsi="Arial" w:cs="Arial"/>
        </w:rPr>
      </w:pPr>
      <w:r w:rsidRPr="000E1DD2">
        <w:rPr>
          <w:rFonts w:ascii="Arial" w:hAnsi="Arial" w:cs="Arial"/>
          <w:sz w:val="24"/>
          <w:szCs w:val="24"/>
        </w:rPr>
        <w:t xml:space="preserve">              </w:t>
      </w:r>
      <w:r w:rsidR="000F6EC2" w:rsidRPr="000E1DD2">
        <w:rPr>
          <w:rFonts w:ascii="Arial" w:hAnsi="Arial" w:cs="Arial"/>
          <w:sz w:val="24"/>
          <w:szCs w:val="24"/>
        </w:rPr>
        <w:t xml:space="preserve">                                                       </w:t>
      </w:r>
      <w:r w:rsidR="006758EE" w:rsidRPr="000E1DD2">
        <w:rPr>
          <w:rFonts w:ascii="Arial" w:hAnsi="Arial" w:cs="Arial"/>
          <w:sz w:val="24"/>
          <w:szCs w:val="24"/>
        </w:rPr>
        <w:t xml:space="preserve">            </w:t>
      </w:r>
      <w:r w:rsidR="0048487F">
        <w:rPr>
          <w:rFonts w:ascii="Arial" w:hAnsi="Arial" w:cs="Arial"/>
          <w:sz w:val="24"/>
          <w:szCs w:val="24"/>
        </w:rPr>
        <w:t xml:space="preserve">         </w:t>
      </w:r>
    </w:p>
    <w:p w:rsidR="00794257" w:rsidRDefault="006860AD" w:rsidP="006860AD">
      <w:pPr>
        <w:pStyle w:val="1"/>
        <w:shd w:val="clear" w:color="auto" w:fill="auto"/>
        <w:spacing w:after="0" w:line="240" w:lineRule="auto"/>
        <w:ind w:firstLine="0"/>
        <w:jc w:val="center"/>
        <w:rPr>
          <w:rFonts w:ascii="Arial" w:hAnsi="Arial" w:cs="Arial"/>
          <w:sz w:val="24"/>
          <w:szCs w:val="24"/>
        </w:rPr>
      </w:pPr>
      <w:r w:rsidRPr="000E1DD2">
        <w:rPr>
          <w:rFonts w:ascii="Arial" w:hAnsi="Arial" w:cs="Arial"/>
          <w:sz w:val="24"/>
          <w:szCs w:val="24"/>
        </w:rPr>
        <w:t>О рассмотрении изменений и дополнений в Устав муниципального образования Кривошеинское сельское поселение</w:t>
      </w:r>
    </w:p>
    <w:p w:rsidR="006860AD" w:rsidRPr="000E1DD2" w:rsidRDefault="006860AD" w:rsidP="003D2F7C">
      <w:pPr>
        <w:pStyle w:val="1"/>
        <w:shd w:val="clear" w:color="auto" w:fill="auto"/>
        <w:spacing w:after="0" w:line="240" w:lineRule="auto"/>
        <w:ind w:firstLine="0"/>
        <w:jc w:val="both"/>
        <w:rPr>
          <w:rFonts w:ascii="Arial" w:hAnsi="Arial" w:cs="Arial"/>
        </w:rPr>
      </w:pPr>
    </w:p>
    <w:p w:rsidR="006860AD" w:rsidRPr="00FD261F" w:rsidRDefault="006860AD" w:rsidP="006860AD">
      <w:pPr>
        <w:pStyle w:val="1"/>
        <w:shd w:val="clear" w:color="auto" w:fill="auto"/>
        <w:spacing w:after="0" w:line="240" w:lineRule="auto"/>
        <w:ind w:firstLine="708"/>
        <w:jc w:val="both"/>
        <w:rPr>
          <w:rFonts w:ascii="Arial" w:hAnsi="Arial" w:cs="Arial"/>
          <w:sz w:val="24"/>
          <w:szCs w:val="24"/>
        </w:rPr>
      </w:pPr>
      <w:r w:rsidRPr="00FD261F">
        <w:rPr>
          <w:rFonts w:ascii="Arial" w:hAnsi="Arial" w:cs="Arial"/>
          <w:sz w:val="24"/>
          <w:szCs w:val="24"/>
        </w:rPr>
        <w:t xml:space="preserve">В целях приведения Устава муниципального образования Кривошеинское сельское поселение </w:t>
      </w:r>
      <w:r>
        <w:rPr>
          <w:rFonts w:ascii="Arial" w:hAnsi="Arial" w:cs="Arial"/>
          <w:sz w:val="24"/>
          <w:szCs w:val="24"/>
        </w:rPr>
        <w:t>в соответствие</w:t>
      </w:r>
      <w:r w:rsidRPr="00FD261F">
        <w:rPr>
          <w:rFonts w:ascii="Arial" w:hAnsi="Arial" w:cs="Arial"/>
          <w:sz w:val="24"/>
          <w:szCs w:val="24"/>
        </w:rPr>
        <w:t xml:space="preserve"> с требованиями действующего законодательства</w:t>
      </w:r>
    </w:p>
    <w:p w:rsidR="003D2F7C" w:rsidRPr="000E1DD2" w:rsidRDefault="003D2F7C">
      <w:pPr>
        <w:pStyle w:val="1"/>
        <w:shd w:val="clear" w:color="auto" w:fill="auto"/>
        <w:spacing w:after="145" w:line="220" w:lineRule="exact"/>
        <w:ind w:left="60" w:firstLine="0"/>
        <w:jc w:val="both"/>
        <w:rPr>
          <w:rFonts w:ascii="Arial" w:hAnsi="Arial" w:cs="Arial"/>
        </w:rPr>
      </w:pPr>
    </w:p>
    <w:p w:rsidR="00785F44" w:rsidRPr="000E1DD2" w:rsidRDefault="00501316" w:rsidP="00E906AE">
      <w:pPr>
        <w:pStyle w:val="1"/>
        <w:shd w:val="clear" w:color="auto" w:fill="auto"/>
        <w:spacing w:after="0" w:line="240" w:lineRule="auto"/>
        <w:ind w:left="60" w:firstLine="0"/>
        <w:jc w:val="both"/>
        <w:rPr>
          <w:rFonts w:ascii="Arial" w:hAnsi="Arial" w:cs="Arial"/>
          <w:sz w:val="24"/>
          <w:szCs w:val="24"/>
        </w:rPr>
      </w:pPr>
      <w:r w:rsidRPr="000E1DD2">
        <w:rPr>
          <w:rFonts w:ascii="Arial" w:hAnsi="Arial" w:cs="Arial"/>
          <w:sz w:val="24"/>
          <w:szCs w:val="24"/>
        </w:rPr>
        <w:t>СОВЕТ КРИВОШЕИНСКОГО СЕЛЬСКОГО ПОСЕЛЕНИЯ РЕШИЛ:</w:t>
      </w:r>
    </w:p>
    <w:p w:rsidR="00F23DC3" w:rsidRPr="000E1DD2" w:rsidRDefault="00F23DC3" w:rsidP="00E906AE">
      <w:pPr>
        <w:pStyle w:val="1"/>
        <w:shd w:val="clear" w:color="auto" w:fill="auto"/>
        <w:spacing w:after="0" w:line="240" w:lineRule="auto"/>
        <w:ind w:left="60" w:firstLine="0"/>
        <w:jc w:val="both"/>
        <w:rPr>
          <w:rFonts w:ascii="Arial" w:hAnsi="Arial" w:cs="Arial"/>
          <w:sz w:val="24"/>
          <w:szCs w:val="24"/>
        </w:rPr>
      </w:pPr>
    </w:p>
    <w:p w:rsidR="006860AD" w:rsidRDefault="00501316" w:rsidP="006860AD">
      <w:pPr>
        <w:pStyle w:val="1"/>
        <w:shd w:val="clear" w:color="auto" w:fill="auto"/>
        <w:spacing w:after="0" w:line="240" w:lineRule="auto"/>
        <w:ind w:right="23" w:firstLine="709"/>
        <w:jc w:val="both"/>
        <w:rPr>
          <w:rFonts w:ascii="Arial" w:hAnsi="Arial" w:cs="Arial"/>
          <w:sz w:val="24"/>
          <w:szCs w:val="24"/>
        </w:rPr>
      </w:pPr>
      <w:r w:rsidRPr="000E1DD2">
        <w:rPr>
          <w:rFonts w:ascii="Arial" w:hAnsi="Arial" w:cs="Arial"/>
          <w:sz w:val="24"/>
          <w:szCs w:val="24"/>
        </w:rPr>
        <w:t xml:space="preserve">1. </w:t>
      </w:r>
      <w:r w:rsidR="006860AD" w:rsidRPr="000E1DD2">
        <w:rPr>
          <w:rFonts w:ascii="Arial" w:hAnsi="Arial" w:cs="Arial"/>
          <w:sz w:val="24"/>
          <w:szCs w:val="24"/>
        </w:rPr>
        <w:t>Вынести на обсуждение изменения и дополнения в Устав муниципального образования Кривошеинское сельское поселение в следующей редакции:</w:t>
      </w:r>
    </w:p>
    <w:p w:rsidR="00BC7565" w:rsidRPr="00787706" w:rsidRDefault="00BC7565" w:rsidP="00F23DC3">
      <w:pPr>
        <w:pStyle w:val="1"/>
        <w:shd w:val="clear" w:color="auto" w:fill="auto"/>
        <w:spacing w:after="0" w:line="240" w:lineRule="auto"/>
        <w:ind w:right="23" w:firstLine="709"/>
        <w:jc w:val="both"/>
        <w:rPr>
          <w:rFonts w:ascii="Arial" w:hAnsi="Arial" w:cs="Arial"/>
          <w:sz w:val="24"/>
          <w:szCs w:val="24"/>
        </w:rPr>
      </w:pPr>
      <w:r w:rsidRPr="00787706">
        <w:rPr>
          <w:rFonts w:ascii="Arial" w:hAnsi="Arial" w:cs="Arial"/>
          <w:sz w:val="24"/>
          <w:szCs w:val="24"/>
        </w:rPr>
        <w:t>1.1. Часть 1 статьи 12 Устава изложить в новой редакции:</w:t>
      </w:r>
    </w:p>
    <w:p w:rsidR="00787706" w:rsidRPr="00787706" w:rsidRDefault="00787706" w:rsidP="00787706">
      <w:pPr>
        <w:ind w:firstLine="709"/>
        <w:jc w:val="both"/>
        <w:rPr>
          <w:rFonts w:ascii="Arial" w:hAnsi="Arial" w:cs="Arial"/>
        </w:rPr>
      </w:pPr>
      <w:r w:rsidRPr="00787706">
        <w:rPr>
          <w:rFonts w:ascii="Arial" w:hAnsi="Arial" w:cs="Arial"/>
        </w:rPr>
        <w:t xml:space="preserve">1) в абзаце 4 части 2 статьи 12 слова «избирательной комиссией Кривошеинского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787706" w:rsidRPr="00787706" w:rsidRDefault="00787706" w:rsidP="00787706">
      <w:pPr>
        <w:ind w:firstLine="709"/>
        <w:jc w:val="both"/>
        <w:rPr>
          <w:rFonts w:ascii="Arial" w:hAnsi="Arial" w:cs="Arial"/>
        </w:rPr>
      </w:pPr>
      <w:r w:rsidRPr="00787706">
        <w:rPr>
          <w:rFonts w:ascii="Arial" w:hAnsi="Arial" w:cs="Arial"/>
        </w:rPr>
        <w:t xml:space="preserve">2) в абзаце 2 части 5 статьи 13 слова «муниципальной избирательной комиссией Кривошеинского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787706" w:rsidRPr="00787706" w:rsidRDefault="00787706" w:rsidP="00787706">
      <w:pPr>
        <w:ind w:firstLine="709"/>
        <w:jc w:val="both"/>
        <w:rPr>
          <w:rFonts w:ascii="Arial" w:hAnsi="Arial" w:cs="Arial"/>
        </w:rPr>
      </w:pPr>
      <w:r w:rsidRPr="00787706">
        <w:rPr>
          <w:rFonts w:ascii="Arial" w:hAnsi="Arial" w:cs="Arial"/>
        </w:rPr>
        <w:t xml:space="preserve">3) в статье 21.1: </w:t>
      </w:r>
    </w:p>
    <w:p w:rsidR="00787706" w:rsidRPr="00787706" w:rsidRDefault="00787706" w:rsidP="00787706">
      <w:pPr>
        <w:ind w:firstLine="709"/>
        <w:jc w:val="both"/>
        <w:rPr>
          <w:rFonts w:ascii="Arial" w:hAnsi="Arial" w:cs="Arial"/>
        </w:rPr>
      </w:pPr>
      <w:r w:rsidRPr="00787706">
        <w:rPr>
          <w:rFonts w:ascii="Arial" w:hAnsi="Arial" w:cs="Arial"/>
        </w:rPr>
        <w:t xml:space="preserve">а) часть 2 изложить в следующей редакции: </w:t>
      </w:r>
    </w:p>
    <w:p w:rsidR="00787706" w:rsidRPr="00787706" w:rsidRDefault="00787706" w:rsidP="00787706">
      <w:pPr>
        <w:ind w:firstLine="709"/>
        <w:jc w:val="both"/>
        <w:rPr>
          <w:rFonts w:ascii="Arial" w:hAnsi="Arial" w:cs="Arial"/>
        </w:rPr>
      </w:pPr>
      <w:r w:rsidRPr="00787706">
        <w:rPr>
          <w:rFonts w:ascii="Arial" w:hAnsi="Arial" w:cs="Arial"/>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787706">
        <w:rPr>
          <w:rFonts w:ascii="Arial" w:hAnsi="Arial" w:cs="Arial"/>
        </w:rPr>
        <w:t xml:space="preserve">.»; </w:t>
      </w:r>
      <w:proofErr w:type="gramEnd"/>
    </w:p>
    <w:p w:rsidR="00787706" w:rsidRPr="00787706" w:rsidRDefault="00787706" w:rsidP="00787706">
      <w:pPr>
        <w:ind w:firstLine="709"/>
        <w:jc w:val="both"/>
        <w:rPr>
          <w:rFonts w:ascii="Arial" w:hAnsi="Arial" w:cs="Arial"/>
        </w:rPr>
      </w:pPr>
      <w:r w:rsidRPr="00787706">
        <w:rPr>
          <w:rFonts w:ascii="Arial" w:hAnsi="Arial" w:cs="Arial"/>
        </w:rPr>
        <w:t xml:space="preserve">б) часть 3 изложить в следующей редакции: </w:t>
      </w:r>
    </w:p>
    <w:p w:rsidR="00787706" w:rsidRPr="00787706" w:rsidRDefault="00787706" w:rsidP="00787706">
      <w:pPr>
        <w:ind w:firstLine="709"/>
        <w:jc w:val="both"/>
        <w:rPr>
          <w:rFonts w:ascii="Arial" w:hAnsi="Arial" w:cs="Arial"/>
        </w:rPr>
      </w:pPr>
      <w:r w:rsidRPr="00787706">
        <w:rPr>
          <w:rFonts w:ascii="Arial" w:hAnsi="Arial" w:cs="Arial"/>
        </w:rPr>
        <w:t xml:space="preserve">«3. </w:t>
      </w:r>
      <w:proofErr w:type="gramStart"/>
      <w:r w:rsidRPr="00787706">
        <w:rPr>
          <w:rFonts w:ascii="Arial" w:hAnsi="Arial" w:cs="Arial"/>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w:t>
      </w:r>
      <w:r w:rsidRPr="00787706">
        <w:rPr>
          <w:rFonts w:ascii="Arial" w:hAnsi="Arial" w:cs="Arial"/>
        </w:rPr>
        <w:lastRenderedPageBreak/>
        <w:t>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87706" w:rsidRPr="00787706" w:rsidRDefault="00787706" w:rsidP="00787706">
      <w:pPr>
        <w:ind w:firstLine="709"/>
        <w:jc w:val="both"/>
        <w:rPr>
          <w:rFonts w:ascii="Arial" w:hAnsi="Arial" w:cs="Arial"/>
        </w:rPr>
      </w:pPr>
      <w:r w:rsidRPr="00787706">
        <w:rPr>
          <w:rFonts w:ascii="Arial" w:hAnsi="Arial" w:cs="Arial"/>
        </w:rPr>
        <w:t xml:space="preserve">в) пункт 1 части 4 изложить в следующей редакции: </w:t>
      </w:r>
    </w:p>
    <w:p w:rsidR="00787706" w:rsidRPr="00787706" w:rsidRDefault="00787706" w:rsidP="00787706">
      <w:pPr>
        <w:ind w:firstLine="709"/>
        <w:jc w:val="both"/>
        <w:rPr>
          <w:rFonts w:ascii="Arial" w:hAnsi="Arial" w:cs="Arial"/>
        </w:rPr>
      </w:pPr>
      <w:r w:rsidRPr="00787706">
        <w:rPr>
          <w:rFonts w:ascii="Arial" w:hAnsi="Arial" w:cs="Arial"/>
        </w:rPr>
        <w:t xml:space="preserve">«1) </w:t>
      </w:r>
      <w:proofErr w:type="gramStart"/>
      <w:r w:rsidRPr="00787706">
        <w:rPr>
          <w:rFonts w:ascii="Arial" w:hAnsi="Arial" w:cs="Arial"/>
        </w:rPr>
        <w:t>замещающее</w:t>
      </w:r>
      <w:proofErr w:type="gramEnd"/>
      <w:r w:rsidRPr="00787706">
        <w:rPr>
          <w:rFonts w:ascii="Arial" w:hAnsi="Arial" w:cs="Arial"/>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787706" w:rsidRPr="00787706" w:rsidRDefault="00787706" w:rsidP="00787706">
      <w:pPr>
        <w:ind w:firstLine="709"/>
        <w:jc w:val="both"/>
        <w:rPr>
          <w:rFonts w:ascii="Arial" w:hAnsi="Arial" w:cs="Arial"/>
        </w:rPr>
      </w:pPr>
      <w:r w:rsidRPr="00787706">
        <w:rPr>
          <w:rFonts w:ascii="Arial" w:hAnsi="Arial" w:cs="Arial"/>
        </w:rPr>
        <w:t>4) в статье 24 Устава:</w:t>
      </w:r>
    </w:p>
    <w:p w:rsidR="00787706" w:rsidRPr="00787706" w:rsidRDefault="00787706" w:rsidP="00787706">
      <w:pPr>
        <w:ind w:firstLine="709"/>
        <w:jc w:val="both"/>
        <w:rPr>
          <w:rFonts w:ascii="Arial" w:hAnsi="Arial" w:cs="Arial"/>
        </w:rPr>
      </w:pPr>
      <w:r w:rsidRPr="00787706">
        <w:rPr>
          <w:rFonts w:ascii="Arial" w:hAnsi="Arial" w:cs="Arial"/>
        </w:rPr>
        <w:t xml:space="preserve"> а) в абзаце 2 части 3 слова «избирательной комиссией муниципального образования»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787706" w:rsidRPr="00787706" w:rsidRDefault="00787706" w:rsidP="00787706">
      <w:pPr>
        <w:ind w:firstLine="709"/>
        <w:jc w:val="both"/>
        <w:rPr>
          <w:rFonts w:ascii="Arial" w:hAnsi="Arial" w:cs="Arial"/>
        </w:rPr>
      </w:pPr>
      <w:r w:rsidRPr="00787706">
        <w:rPr>
          <w:rFonts w:ascii="Arial" w:hAnsi="Arial" w:cs="Arial"/>
        </w:rPr>
        <w:t xml:space="preserve">б) в подпункте а) пункта 2 части 6 слова «, аппарате избирательной комиссии муниципального образования» исключить; </w:t>
      </w:r>
    </w:p>
    <w:p w:rsidR="00787706" w:rsidRPr="00787706" w:rsidRDefault="00787706" w:rsidP="00787706">
      <w:pPr>
        <w:ind w:firstLine="709"/>
        <w:jc w:val="both"/>
        <w:rPr>
          <w:rFonts w:ascii="Arial" w:hAnsi="Arial" w:cs="Arial"/>
        </w:rPr>
      </w:pPr>
      <w:r w:rsidRPr="00787706">
        <w:rPr>
          <w:rFonts w:ascii="Arial" w:hAnsi="Arial" w:cs="Arial"/>
        </w:rPr>
        <w:t xml:space="preserve">в) в подпункте б) пункта 2 части 6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 </w:t>
      </w:r>
    </w:p>
    <w:p w:rsidR="00787706" w:rsidRPr="00787706" w:rsidRDefault="00787706" w:rsidP="00787706">
      <w:pPr>
        <w:ind w:firstLine="709"/>
        <w:jc w:val="both"/>
        <w:rPr>
          <w:rFonts w:ascii="Arial" w:hAnsi="Arial" w:cs="Arial"/>
        </w:rPr>
      </w:pPr>
      <w:r w:rsidRPr="00787706">
        <w:rPr>
          <w:rFonts w:ascii="Arial" w:hAnsi="Arial" w:cs="Arial"/>
        </w:rPr>
        <w:t xml:space="preserve">г) в части 10.1 слова «(руководителя высшего исполнительного органа государственной власти субъекта Российской Федерации)» исключить; </w:t>
      </w:r>
    </w:p>
    <w:p w:rsidR="00787706" w:rsidRPr="00787706" w:rsidRDefault="00787706" w:rsidP="00787706">
      <w:pPr>
        <w:ind w:firstLine="709"/>
        <w:jc w:val="both"/>
        <w:rPr>
          <w:rFonts w:ascii="Arial" w:hAnsi="Arial" w:cs="Arial"/>
        </w:rPr>
      </w:pPr>
      <w:r w:rsidRPr="00787706">
        <w:rPr>
          <w:rFonts w:ascii="Arial" w:hAnsi="Arial" w:cs="Arial"/>
        </w:rPr>
        <w:t xml:space="preserve">5) статью 26 Устава признать утратившей силу; </w:t>
      </w:r>
    </w:p>
    <w:p w:rsidR="00787706" w:rsidRPr="00787706" w:rsidRDefault="00787706" w:rsidP="00787706">
      <w:pPr>
        <w:ind w:firstLine="709"/>
        <w:jc w:val="both"/>
        <w:rPr>
          <w:rFonts w:ascii="Arial" w:hAnsi="Arial" w:cs="Arial"/>
        </w:rPr>
      </w:pPr>
      <w:r w:rsidRPr="00787706">
        <w:rPr>
          <w:rFonts w:ascii="Arial" w:hAnsi="Arial" w:cs="Arial"/>
        </w:rPr>
        <w:t>6) в статье 27 Устава:</w:t>
      </w:r>
    </w:p>
    <w:p w:rsidR="00787706" w:rsidRPr="00787706" w:rsidRDefault="00787706" w:rsidP="00787706">
      <w:pPr>
        <w:ind w:firstLine="709"/>
        <w:jc w:val="both"/>
        <w:rPr>
          <w:rFonts w:ascii="Arial" w:hAnsi="Arial" w:cs="Arial"/>
        </w:rPr>
      </w:pPr>
      <w:r w:rsidRPr="00787706">
        <w:rPr>
          <w:rFonts w:ascii="Arial" w:hAnsi="Arial" w:cs="Arial"/>
        </w:rPr>
        <w:t xml:space="preserve">а) в части 6 слова «законодательных (представительных) органов государственной власти субъектов Российской Федерации» заменить словами «законодательных органов Томской области» </w:t>
      </w:r>
    </w:p>
    <w:p w:rsidR="00787706" w:rsidRPr="00787706" w:rsidRDefault="00787706" w:rsidP="00787706">
      <w:pPr>
        <w:ind w:firstLine="709"/>
        <w:jc w:val="both"/>
        <w:rPr>
          <w:rFonts w:ascii="Arial" w:hAnsi="Arial" w:cs="Arial"/>
        </w:rPr>
      </w:pPr>
      <w:r w:rsidRPr="00787706">
        <w:rPr>
          <w:rFonts w:ascii="Arial" w:hAnsi="Arial" w:cs="Arial"/>
        </w:rPr>
        <w:t>б) в подпункте а) пункта 2 части 7 слова «, аппарате избирательной комиссии муниципального образования» исключить;</w:t>
      </w:r>
    </w:p>
    <w:p w:rsidR="00787706" w:rsidRPr="00787706" w:rsidRDefault="00787706" w:rsidP="00787706">
      <w:pPr>
        <w:ind w:firstLine="709"/>
        <w:jc w:val="both"/>
        <w:rPr>
          <w:rFonts w:ascii="Arial" w:hAnsi="Arial" w:cs="Arial"/>
        </w:rPr>
      </w:pPr>
      <w:r w:rsidRPr="00787706">
        <w:rPr>
          <w:rFonts w:ascii="Arial" w:hAnsi="Arial" w:cs="Arial"/>
        </w:rPr>
        <w:t>в) в подпункте б) пункта 2 части 7 слова «, аппарате избирательной комиссии муниципального образования», «(руководителя высшего исполнительного органа государственной власти субъекта Российской Федерации)» исключить;</w:t>
      </w:r>
    </w:p>
    <w:p w:rsidR="00787706" w:rsidRPr="00787706" w:rsidRDefault="00787706" w:rsidP="00787706">
      <w:pPr>
        <w:ind w:firstLine="709"/>
        <w:jc w:val="both"/>
        <w:rPr>
          <w:rFonts w:ascii="Arial" w:hAnsi="Arial" w:cs="Arial"/>
        </w:rPr>
      </w:pPr>
      <w:r w:rsidRPr="00787706">
        <w:rPr>
          <w:rFonts w:ascii="Arial" w:hAnsi="Arial" w:cs="Arial"/>
        </w:rPr>
        <w:t>7) в статье 48 Устава:</w:t>
      </w:r>
    </w:p>
    <w:p w:rsidR="00787706" w:rsidRPr="00787706" w:rsidRDefault="00787706" w:rsidP="00787706">
      <w:pPr>
        <w:ind w:firstLine="709"/>
        <w:jc w:val="both"/>
        <w:rPr>
          <w:rFonts w:ascii="Arial" w:hAnsi="Arial" w:cs="Arial"/>
        </w:rPr>
      </w:pPr>
      <w:r w:rsidRPr="00787706">
        <w:rPr>
          <w:rFonts w:ascii="Arial" w:hAnsi="Arial" w:cs="Arial"/>
        </w:rPr>
        <w:t>а) в части 2.1 слова «(руководителя высшего исполнительного органа государственной власти субъекта Российской Федерации)» исключить;</w:t>
      </w:r>
    </w:p>
    <w:p w:rsidR="00787706" w:rsidRPr="00787706" w:rsidRDefault="00787706" w:rsidP="00787706">
      <w:pPr>
        <w:ind w:firstLine="709"/>
        <w:jc w:val="both"/>
        <w:rPr>
          <w:rFonts w:ascii="Arial" w:hAnsi="Arial" w:cs="Arial"/>
        </w:rPr>
      </w:pPr>
      <w:r w:rsidRPr="00787706">
        <w:rPr>
          <w:rFonts w:ascii="Arial" w:hAnsi="Arial" w:cs="Arial"/>
        </w:rPr>
        <w:t>б) в части 2.2 слова «(руководителя высшего исполнительного органа государственной власти субъекта Российской Федерации)» исключить.</w:t>
      </w:r>
    </w:p>
    <w:p w:rsidR="00787706" w:rsidRPr="000E1DD2" w:rsidRDefault="00787706" w:rsidP="00787706">
      <w:pPr>
        <w:pStyle w:val="1"/>
        <w:shd w:val="clear" w:color="auto" w:fill="auto"/>
        <w:tabs>
          <w:tab w:val="left" w:pos="358"/>
        </w:tabs>
        <w:spacing w:after="0" w:line="240" w:lineRule="auto"/>
        <w:ind w:right="23" w:firstLine="709"/>
        <w:jc w:val="both"/>
        <w:rPr>
          <w:rFonts w:ascii="Arial" w:hAnsi="Arial" w:cs="Arial"/>
          <w:sz w:val="24"/>
          <w:szCs w:val="24"/>
        </w:rPr>
      </w:pPr>
      <w:r w:rsidRPr="000E1DD2">
        <w:rPr>
          <w:rFonts w:ascii="Arial" w:hAnsi="Arial" w:cs="Arial"/>
          <w:sz w:val="24"/>
          <w:szCs w:val="24"/>
        </w:rPr>
        <w:t xml:space="preserve">2. Провести публичные слушания по изменениям и дополнениям в Устав Муниципального образования Кривошеинское сельское поселение не позднее </w:t>
      </w:r>
      <w:r>
        <w:rPr>
          <w:rFonts w:ascii="Arial" w:hAnsi="Arial" w:cs="Arial"/>
          <w:sz w:val="24"/>
          <w:szCs w:val="24"/>
        </w:rPr>
        <w:t xml:space="preserve">01 августа </w:t>
      </w:r>
      <w:r w:rsidRPr="000E1DD2">
        <w:rPr>
          <w:rFonts w:ascii="Arial" w:hAnsi="Arial" w:cs="Arial"/>
          <w:sz w:val="24"/>
          <w:szCs w:val="24"/>
        </w:rPr>
        <w:t>202</w:t>
      </w:r>
      <w:r>
        <w:rPr>
          <w:rFonts w:ascii="Arial" w:hAnsi="Arial" w:cs="Arial"/>
          <w:sz w:val="24"/>
          <w:szCs w:val="24"/>
        </w:rPr>
        <w:t>3</w:t>
      </w:r>
      <w:r w:rsidRPr="000E1DD2">
        <w:rPr>
          <w:rFonts w:ascii="Arial" w:hAnsi="Arial" w:cs="Arial"/>
          <w:sz w:val="24"/>
          <w:szCs w:val="24"/>
        </w:rPr>
        <w:t>г.</w:t>
      </w:r>
    </w:p>
    <w:p w:rsidR="00787706" w:rsidRPr="000E1DD2" w:rsidRDefault="00787706" w:rsidP="00787706">
      <w:pPr>
        <w:pStyle w:val="1"/>
        <w:shd w:val="clear" w:color="auto" w:fill="auto"/>
        <w:tabs>
          <w:tab w:val="left" w:pos="358"/>
        </w:tabs>
        <w:spacing w:after="0" w:line="240" w:lineRule="auto"/>
        <w:ind w:right="20" w:firstLine="709"/>
        <w:jc w:val="both"/>
        <w:rPr>
          <w:rFonts w:ascii="Arial" w:hAnsi="Arial" w:cs="Arial"/>
          <w:sz w:val="24"/>
          <w:szCs w:val="24"/>
        </w:rPr>
      </w:pPr>
      <w:r w:rsidRPr="000E1DD2">
        <w:rPr>
          <w:rFonts w:ascii="Arial" w:hAnsi="Arial" w:cs="Arial"/>
          <w:sz w:val="24"/>
          <w:szCs w:val="24"/>
        </w:rPr>
        <w:t>3. Опубликовать вышеуказанное решение в газете «Районные вести» и разместить на официальном сайте муниципального образования Кривошеинское сельское поселение в сети интернет.</w:t>
      </w:r>
    </w:p>
    <w:p w:rsidR="00787706" w:rsidRPr="000E1DD2" w:rsidRDefault="00787706" w:rsidP="00787706">
      <w:pPr>
        <w:pStyle w:val="1"/>
        <w:shd w:val="clear" w:color="auto" w:fill="auto"/>
        <w:tabs>
          <w:tab w:val="left" w:pos="286"/>
        </w:tabs>
        <w:spacing w:after="0" w:line="240" w:lineRule="auto"/>
        <w:ind w:firstLine="709"/>
        <w:jc w:val="both"/>
        <w:rPr>
          <w:rFonts w:ascii="Arial" w:hAnsi="Arial" w:cs="Arial"/>
          <w:sz w:val="24"/>
          <w:szCs w:val="24"/>
        </w:rPr>
      </w:pPr>
      <w:r w:rsidRPr="000E1DD2">
        <w:rPr>
          <w:rFonts w:ascii="Arial" w:hAnsi="Arial" w:cs="Arial"/>
          <w:sz w:val="24"/>
          <w:szCs w:val="24"/>
        </w:rPr>
        <w:t>4. Настоящее решение вступает в силу со дня его официального опубликования.</w:t>
      </w:r>
    </w:p>
    <w:p w:rsidR="00787706" w:rsidRPr="000E1DD2" w:rsidRDefault="00787706" w:rsidP="00787706">
      <w:pPr>
        <w:pStyle w:val="1"/>
        <w:shd w:val="clear" w:color="auto" w:fill="auto"/>
        <w:tabs>
          <w:tab w:val="left" w:pos="343"/>
        </w:tabs>
        <w:spacing w:after="0" w:line="240" w:lineRule="auto"/>
        <w:ind w:firstLine="709"/>
        <w:jc w:val="both"/>
        <w:rPr>
          <w:rFonts w:ascii="Arial" w:hAnsi="Arial" w:cs="Arial"/>
          <w:sz w:val="24"/>
          <w:szCs w:val="24"/>
        </w:rPr>
      </w:pPr>
      <w:r w:rsidRPr="000E1DD2">
        <w:rPr>
          <w:rFonts w:ascii="Arial" w:hAnsi="Arial" w:cs="Arial"/>
          <w:sz w:val="24"/>
          <w:szCs w:val="24"/>
        </w:rPr>
        <w:t xml:space="preserve">5. </w:t>
      </w:r>
      <w:proofErr w:type="gramStart"/>
      <w:r w:rsidRPr="000E1DD2">
        <w:rPr>
          <w:rFonts w:ascii="Arial" w:hAnsi="Arial" w:cs="Arial"/>
          <w:sz w:val="24"/>
          <w:szCs w:val="24"/>
        </w:rPr>
        <w:t>Контроль за</w:t>
      </w:r>
      <w:proofErr w:type="gramEnd"/>
      <w:r w:rsidRPr="000E1DD2">
        <w:rPr>
          <w:rFonts w:ascii="Arial" w:hAnsi="Arial" w:cs="Arial"/>
          <w:sz w:val="24"/>
          <w:szCs w:val="24"/>
        </w:rPr>
        <w:t xml:space="preserve"> исполнением настоящего решения возложить на контрольно-правовой комитет Совета Кривошеинского сельского поселения.</w:t>
      </w:r>
    </w:p>
    <w:p w:rsidR="00174C90" w:rsidRDefault="00174C90" w:rsidP="00174C90">
      <w:pPr>
        <w:pStyle w:val="1"/>
        <w:shd w:val="clear" w:color="auto" w:fill="auto"/>
        <w:tabs>
          <w:tab w:val="left" w:pos="343"/>
        </w:tabs>
        <w:spacing w:after="0" w:line="274" w:lineRule="exact"/>
        <w:ind w:left="60" w:firstLine="0"/>
        <w:jc w:val="both"/>
        <w:rPr>
          <w:rFonts w:ascii="Arial" w:hAnsi="Arial" w:cs="Arial"/>
          <w:sz w:val="24"/>
          <w:szCs w:val="24"/>
        </w:rPr>
      </w:pPr>
    </w:p>
    <w:p w:rsidR="006F3A74" w:rsidRDefault="006F3A74" w:rsidP="00174C90">
      <w:pPr>
        <w:pStyle w:val="1"/>
        <w:shd w:val="clear" w:color="auto" w:fill="auto"/>
        <w:tabs>
          <w:tab w:val="left" w:pos="343"/>
        </w:tabs>
        <w:spacing w:after="0" w:line="274" w:lineRule="exact"/>
        <w:ind w:left="60" w:firstLine="0"/>
        <w:jc w:val="both"/>
        <w:rPr>
          <w:rFonts w:ascii="Arial" w:hAnsi="Arial" w:cs="Arial"/>
          <w:sz w:val="24"/>
          <w:szCs w:val="24"/>
        </w:rPr>
      </w:pPr>
    </w:p>
    <w:p w:rsidR="00B577DC" w:rsidRDefault="006F3A74" w:rsidP="00174C90">
      <w:pPr>
        <w:pStyle w:val="1"/>
        <w:shd w:val="clear" w:color="auto" w:fill="auto"/>
        <w:tabs>
          <w:tab w:val="left" w:pos="343"/>
        </w:tabs>
        <w:spacing w:after="0" w:line="274" w:lineRule="exact"/>
        <w:ind w:left="60" w:firstLine="0"/>
        <w:jc w:val="both"/>
        <w:rPr>
          <w:rFonts w:ascii="Arial" w:hAnsi="Arial" w:cs="Arial"/>
          <w:sz w:val="24"/>
          <w:szCs w:val="24"/>
        </w:rPr>
      </w:pPr>
      <w:r>
        <w:rPr>
          <w:rFonts w:ascii="Arial" w:hAnsi="Arial" w:cs="Arial"/>
          <w:sz w:val="24"/>
          <w:szCs w:val="24"/>
        </w:rPr>
        <w:t>Председатель Совета Кривошеинского сельского поселения</w:t>
      </w:r>
    </w:p>
    <w:p w:rsidR="006F3A74" w:rsidRDefault="006F3A74" w:rsidP="00174C90">
      <w:pPr>
        <w:pStyle w:val="1"/>
        <w:shd w:val="clear" w:color="auto" w:fill="auto"/>
        <w:tabs>
          <w:tab w:val="left" w:pos="343"/>
        </w:tabs>
        <w:spacing w:after="0" w:line="274" w:lineRule="exact"/>
        <w:ind w:left="60" w:firstLine="0"/>
        <w:jc w:val="both"/>
        <w:rPr>
          <w:rFonts w:ascii="Arial" w:hAnsi="Arial" w:cs="Arial"/>
          <w:sz w:val="24"/>
          <w:szCs w:val="24"/>
        </w:rPr>
      </w:pPr>
      <w:r>
        <w:rPr>
          <w:rFonts w:ascii="Arial" w:hAnsi="Arial" w:cs="Arial"/>
          <w:sz w:val="24"/>
          <w:szCs w:val="24"/>
        </w:rPr>
        <w:t>Глава Кривошеинского сельского поселения                                              Н.Д. Зейля</w:t>
      </w:r>
    </w:p>
    <w:sectPr w:rsidR="006F3A74" w:rsidSect="001B2E7D">
      <w:headerReference w:type="default" r:id="rId8"/>
      <w:type w:val="continuous"/>
      <w:pgSz w:w="11905" w:h="16837"/>
      <w:pgMar w:top="1134" w:right="850" w:bottom="1134" w:left="1701" w:header="567"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308" w:rsidRDefault="00C20308" w:rsidP="00785F44">
      <w:r>
        <w:separator/>
      </w:r>
    </w:p>
  </w:endnote>
  <w:endnote w:type="continuationSeparator" w:id="0">
    <w:p w:rsidR="00C20308" w:rsidRDefault="00C20308" w:rsidP="00785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308" w:rsidRDefault="00C20308"/>
  </w:footnote>
  <w:footnote w:type="continuationSeparator" w:id="0">
    <w:p w:rsidR="00C20308" w:rsidRDefault="00C2030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2672"/>
      <w:docPartObj>
        <w:docPartGallery w:val="Page Numbers (Top of Page)"/>
        <w:docPartUnique/>
      </w:docPartObj>
    </w:sdtPr>
    <w:sdtContent>
      <w:p w:rsidR="001B2E7D" w:rsidRDefault="004F2CEE">
        <w:pPr>
          <w:pStyle w:val="a9"/>
          <w:jc w:val="center"/>
        </w:pPr>
        <w:fldSimple w:instr=" PAGE   \* MERGEFORMAT ">
          <w:r w:rsidR="006A215C">
            <w:rPr>
              <w:noProof/>
            </w:rPr>
            <w:t>2</w:t>
          </w:r>
        </w:fldSimple>
      </w:p>
    </w:sdtContent>
  </w:sdt>
  <w:p w:rsidR="001B2E7D" w:rsidRDefault="001B2E7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E57B49"/>
    <w:multiLevelType w:val="multilevel"/>
    <w:tmpl w:val="9BBCE9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savePreviewPicture/>
  <w:footnotePr>
    <w:footnote w:id="-1"/>
    <w:footnote w:id="0"/>
  </w:footnotePr>
  <w:endnotePr>
    <w:endnote w:id="-1"/>
    <w:endnote w:id="0"/>
  </w:endnotePr>
  <w:compat>
    <w:doNotExpandShiftReturn/>
  </w:compat>
  <w:rsids>
    <w:rsidRoot w:val="00785F44"/>
    <w:rsid w:val="00016A7E"/>
    <w:rsid w:val="00017D0C"/>
    <w:rsid w:val="000223F8"/>
    <w:rsid w:val="00035E76"/>
    <w:rsid w:val="00043F98"/>
    <w:rsid w:val="000B19FB"/>
    <w:rsid w:val="000B6F4D"/>
    <w:rsid w:val="000E1DD2"/>
    <w:rsid w:val="000F6EC2"/>
    <w:rsid w:val="001241D4"/>
    <w:rsid w:val="00133809"/>
    <w:rsid w:val="00174C90"/>
    <w:rsid w:val="001A569D"/>
    <w:rsid w:val="001B2E7D"/>
    <w:rsid w:val="001C62C8"/>
    <w:rsid w:val="001D1989"/>
    <w:rsid w:val="001F1B7F"/>
    <w:rsid w:val="00206DDF"/>
    <w:rsid w:val="00211C2B"/>
    <w:rsid w:val="00251EE8"/>
    <w:rsid w:val="00256F25"/>
    <w:rsid w:val="00291B8C"/>
    <w:rsid w:val="002945BD"/>
    <w:rsid w:val="002D466C"/>
    <w:rsid w:val="002F5E65"/>
    <w:rsid w:val="003159EC"/>
    <w:rsid w:val="00317E84"/>
    <w:rsid w:val="00370298"/>
    <w:rsid w:val="00370325"/>
    <w:rsid w:val="003849FF"/>
    <w:rsid w:val="003900FF"/>
    <w:rsid w:val="00390F03"/>
    <w:rsid w:val="003941C3"/>
    <w:rsid w:val="003A6B14"/>
    <w:rsid w:val="003B7092"/>
    <w:rsid w:val="003D2F7C"/>
    <w:rsid w:val="003F58A5"/>
    <w:rsid w:val="00456D9A"/>
    <w:rsid w:val="0048487F"/>
    <w:rsid w:val="00484950"/>
    <w:rsid w:val="004A0DF7"/>
    <w:rsid w:val="004C424C"/>
    <w:rsid w:val="004D25C7"/>
    <w:rsid w:val="004D30A6"/>
    <w:rsid w:val="004E1EDD"/>
    <w:rsid w:val="004F2CEE"/>
    <w:rsid w:val="00501316"/>
    <w:rsid w:val="0051307D"/>
    <w:rsid w:val="0052715F"/>
    <w:rsid w:val="00527A5C"/>
    <w:rsid w:val="00531224"/>
    <w:rsid w:val="005451B2"/>
    <w:rsid w:val="0055732E"/>
    <w:rsid w:val="00571C59"/>
    <w:rsid w:val="005D0B1D"/>
    <w:rsid w:val="005D4158"/>
    <w:rsid w:val="005D463D"/>
    <w:rsid w:val="005F3574"/>
    <w:rsid w:val="00600E82"/>
    <w:rsid w:val="0060269F"/>
    <w:rsid w:val="00612371"/>
    <w:rsid w:val="006255E2"/>
    <w:rsid w:val="00632C2C"/>
    <w:rsid w:val="00634485"/>
    <w:rsid w:val="0064005C"/>
    <w:rsid w:val="006758EE"/>
    <w:rsid w:val="006860AD"/>
    <w:rsid w:val="00687BFB"/>
    <w:rsid w:val="0069508C"/>
    <w:rsid w:val="00696702"/>
    <w:rsid w:val="006A215C"/>
    <w:rsid w:val="006B0342"/>
    <w:rsid w:val="006B18E9"/>
    <w:rsid w:val="006C12DA"/>
    <w:rsid w:val="006D10C5"/>
    <w:rsid w:val="006F37B0"/>
    <w:rsid w:val="006F3A74"/>
    <w:rsid w:val="007004B7"/>
    <w:rsid w:val="00711192"/>
    <w:rsid w:val="00762D23"/>
    <w:rsid w:val="0078146A"/>
    <w:rsid w:val="00785F44"/>
    <w:rsid w:val="00787706"/>
    <w:rsid w:val="00794257"/>
    <w:rsid w:val="007A0383"/>
    <w:rsid w:val="007D2969"/>
    <w:rsid w:val="007F5AA6"/>
    <w:rsid w:val="00800FAB"/>
    <w:rsid w:val="00814758"/>
    <w:rsid w:val="00825395"/>
    <w:rsid w:val="00847145"/>
    <w:rsid w:val="008571BD"/>
    <w:rsid w:val="0086585C"/>
    <w:rsid w:val="008775FD"/>
    <w:rsid w:val="00893DEB"/>
    <w:rsid w:val="00897534"/>
    <w:rsid w:val="008F3997"/>
    <w:rsid w:val="00900938"/>
    <w:rsid w:val="009178B7"/>
    <w:rsid w:val="00924B4F"/>
    <w:rsid w:val="009362A4"/>
    <w:rsid w:val="00937056"/>
    <w:rsid w:val="0095683B"/>
    <w:rsid w:val="009A44F2"/>
    <w:rsid w:val="009B65BB"/>
    <w:rsid w:val="009F0D64"/>
    <w:rsid w:val="009F10CA"/>
    <w:rsid w:val="00A22E87"/>
    <w:rsid w:val="00A34841"/>
    <w:rsid w:val="00A418CC"/>
    <w:rsid w:val="00A55779"/>
    <w:rsid w:val="00A66CEF"/>
    <w:rsid w:val="00A83103"/>
    <w:rsid w:val="00AD64A4"/>
    <w:rsid w:val="00AE5669"/>
    <w:rsid w:val="00B23580"/>
    <w:rsid w:val="00B241AB"/>
    <w:rsid w:val="00B478F0"/>
    <w:rsid w:val="00B577DC"/>
    <w:rsid w:val="00B67479"/>
    <w:rsid w:val="00BC7565"/>
    <w:rsid w:val="00BD3B60"/>
    <w:rsid w:val="00BD545A"/>
    <w:rsid w:val="00C016E5"/>
    <w:rsid w:val="00C20308"/>
    <w:rsid w:val="00C37D57"/>
    <w:rsid w:val="00C57C38"/>
    <w:rsid w:val="00C65B91"/>
    <w:rsid w:val="00C71842"/>
    <w:rsid w:val="00C91863"/>
    <w:rsid w:val="00CB33A8"/>
    <w:rsid w:val="00CD0A6B"/>
    <w:rsid w:val="00CE013E"/>
    <w:rsid w:val="00CE1184"/>
    <w:rsid w:val="00D11871"/>
    <w:rsid w:val="00D21FE6"/>
    <w:rsid w:val="00D361D5"/>
    <w:rsid w:val="00D36D86"/>
    <w:rsid w:val="00DA0C99"/>
    <w:rsid w:val="00DB43DF"/>
    <w:rsid w:val="00DD2766"/>
    <w:rsid w:val="00DD32C7"/>
    <w:rsid w:val="00DE7ED1"/>
    <w:rsid w:val="00E0468E"/>
    <w:rsid w:val="00E52CB1"/>
    <w:rsid w:val="00E54217"/>
    <w:rsid w:val="00E60082"/>
    <w:rsid w:val="00E60F09"/>
    <w:rsid w:val="00E6505D"/>
    <w:rsid w:val="00E711C9"/>
    <w:rsid w:val="00E906AE"/>
    <w:rsid w:val="00EB3B1A"/>
    <w:rsid w:val="00ED014F"/>
    <w:rsid w:val="00ED6FEF"/>
    <w:rsid w:val="00F03BE0"/>
    <w:rsid w:val="00F23DC3"/>
    <w:rsid w:val="00F34D0D"/>
    <w:rsid w:val="00F661B0"/>
    <w:rsid w:val="00FD2EEA"/>
    <w:rsid w:val="00FD5566"/>
    <w:rsid w:val="00FE1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85F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85F44"/>
    <w:rPr>
      <w:color w:val="0066CC"/>
      <w:u w:val="single"/>
    </w:rPr>
  </w:style>
  <w:style w:type="character" w:customStyle="1" w:styleId="a4">
    <w:name w:val="Основной текст_"/>
    <w:basedOn w:val="a0"/>
    <w:link w:val="1"/>
    <w:rsid w:val="00785F44"/>
    <w:rPr>
      <w:rFonts w:ascii="Times New Roman" w:eastAsia="Times New Roman" w:hAnsi="Times New Roman" w:cs="Times New Roman"/>
      <w:b w:val="0"/>
      <w:bCs w:val="0"/>
      <w:i w:val="0"/>
      <w:iCs w:val="0"/>
      <w:smallCaps w:val="0"/>
      <w:strike w:val="0"/>
      <w:spacing w:val="0"/>
      <w:sz w:val="22"/>
      <w:szCs w:val="22"/>
    </w:rPr>
  </w:style>
  <w:style w:type="character" w:customStyle="1" w:styleId="a5">
    <w:name w:val="Подпись к картинке_"/>
    <w:basedOn w:val="a0"/>
    <w:link w:val="a6"/>
    <w:rsid w:val="00785F44"/>
    <w:rPr>
      <w:rFonts w:ascii="Times New Roman" w:eastAsia="Times New Roman" w:hAnsi="Times New Roman" w:cs="Times New Roman"/>
      <w:b w:val="0"/>
      <w:bCs w:val="0"/>
      <w:i w:val="0"/>
      <w:iCs w:val="0"/>
      <w:smallCaps w:val="0"/>
      <w:strike w:val="0"/>
      <w:spacing w:val="0"/>
      <w:sz w:val="22"/>
      <w:szCs w:val="22"/>
    </w:rPr>
  </w:style>
  <w:style w:type="paragraph" w:customStyle="1" w:styleId="1">
    <w:name w:val="Основной текст1"/>
    <w:basedOn w:val="a"/>
    <w:link w:val="a4"/>
    <w:rsid w:val="00785F44"/>
    <w:pPr>
      <w:shd w:val="clear" w:color="auto" w:fill="FFFFFF"/>
      <w:spacing w:after="300" w:line="0" w:lineRule="atLeast"/>
      <w:ind w:hanging="320"/>
    </w:pPr>
    <w:rPr>
      <w:rFonts w:ascii="Times New Roman" w:eastAsia="Times New Roman" w:hAnsi="Times New Roman" w:cs="Times New Roman"/>
      <w:sz w:val="22"/>
      <w:szCs w:val="22"/>
    </w:rPr>
  </w:style>
  <w:style w:type="paragraph" w:customStyle="1" w:styleId="a6">
    <w:name w:val="Подпись к картинке"/>
    <w:basedOn w:val="a"/>
    <w:link w:val="a5"/>
    <w:rsid w:val="00785F44"/>
    <w:pPr>
      <w:shd w:val="clear" w:color="auto" w:fill="FFFFFF"/>
      <w:spacing w:line="0" w:lineRule="atLeast"/>
    </w:pPr>
    <w:rPr>
      <w:rFonts w:ascii="Times New Roman" w:eastAsia="Times New Roman" w:hAnsi="Times New Roman" w:cs="Times New Roman"/>
      <w:sz w:val="22"/>
      <w:szCs w:val="22"/>
    </w:rPr>
  </w:style>
  <w:style w:type="paragraph" w:styleId="a7">
    <w:name w:val="Balloon Text"/>
    <w:basedOn w:val="a"/>
    <w:link w:val="a8"/>
    <w:uiPriority w:val="99"/>
    <w:semiHidden/>
    <w:unhideWhenUsed/>
    <w:rsid w:val="00571C59"/>
    <w:rPr>
      <w:rFonts w:ascii="Tahoma" w:hAnsi="Tahoma" w:cs="Tahoma"/>
      <w:sz w:val="16"/>
      <w:szCs w:val="16"/>
    </w:rPr>
  </w:style>
  <w:style w:type="character" w:customStyle="1" w:styleId="a8">
    <w:name w:val="Текст выноски Знак"/>
    <w:basedOn w:val="a0"/>
    <w:link w:val="a7"/>
    <w:uiPriority w:val="99"/>
    <w:semiHidden/>
    <w:rsid w:val="00571C59"/>
    <w:rPr>
      <w:rFonts w:ascii="Tahoma" w:hAnsi="Tahoma" w:cs="Tahoma"/>
      <w:color w:val="000000"/>
      <w:sz w:val="16"/>
      <w:szCs w:val="16"/>
    </w:rPr>
  </w:style>
  <w:style w:type="paragraph" w:customStyle="1" w:styleId="s1">
    <w:name w:val="s_1"/>
    <w:basedOn w:val="a"/>
    <w:rsid w:val="009362A4"/>
    <w:pPr>
      <w:spacing w:before="100" w:beforeAutospacing="1" w:after="100" w:afterAutospacing="1"/>
    </w:pPr>
    <w:rPr>
      <w:rFonts w:ascii="Times New Roman" w:eastAsia="Times New Roman" w:hAnsi="Times New Roman" w:cs="Times New Roman"/>
      <w:color w:val="auto"/>
    </w:rPr>
  </w:style>
  <w:style w:type="character" w:customStyle="1" w:styleId="blk1">
    <w:name w:val="blk1"/>
    <w:basedOn w:val="a0"/>
    <w:rsid w:val="006F37B0"/>
    <w:rPr>
      <w:vanish w:val="0"/>
      <w:webHidden w:val="0"/>
      <w:specVanish w:val="0"/>
    </w:rPr>
  </w:style>
  <w:style w:type="paragraph" w:styleId="a9">
    <w:name w:val="header"/>
    <w:basedOn w:val="a"/>
    <w:link w:val="aa"/>
    <w:uiPriority w:val="99"/>
    <w:unhideWhenUsed/>
    <w:rsid w:val="001B2E7D"/>
    <w:pPr>
      <w:tabs>
        <w:tab w:val="center" w:pos="4677"/>
        <w:tab w:val="right" w:pos="9355"/>
      </w:tabs>
    </w:pPr>
  </w:style>
  <w:style w:type="character" w:customStyle="1" w:styleId="aa">
    <w:name w:val="Верхний колонтитул Знак"/>
    <w:basedOn w:val="a0"/>
    <w:link w:val="a9"/>
    <w:uiPriority w:val="99"/>
    <w:rsid w:val="001B2E7D"/>
    <w:rPr>
      <w:color w:val="000000"/>
    </w:rPr>
  </w:style>
  <w:style w:type="paragraph" w:styleId="ab">
    <w:name w:val="footer"/>
    <w:basedOn w:val="a"/>
    <w:link w:val="ac"/>
    <w:uiPriority w:val="99"/>
    <w:semiHidden/>
    <w:unhideWhenUsed/>
    <w:rsid w:val="001B2E7D"/>
    <w:pPr>
      <w:tabs>
        <w:tab w:val="center" w:pos="4677"/>
        <w:tab w:val="right" w:pos="9355"/>
      </w:tabs>
    </w:pPr>
  </w:style>
  <w:style w:type="character" w:customStyle="1" w:styleId="ac">
    <w:name w:val="Нижний колонтитул Знак"/>
    <w:basedOn w:val="a0"/>
    <w:link w:val="ab"/>
    <w:uiPriority w:val="99"/>
    <w:semiHidden/>
    <w:rsid w:val="001B2E7D"/>
    <w:rPr>
      <w:color w:val="000000"/>
    </w:rPr>
  </w:style>
</w:styles>
</file>

<file path=word/webSettings.xml><?xml version="1.0" encoding="utf-8"?>
<w:webSettings xmlns:r="http://schemas.openxmlformats.org/officeDocument/2006/relationships" xmlns:w="http://schemas.openxmlformats.org/wordprocessingml/2006/main">
  <w:divs>
    <w:div w:id="663749411">
      <w:bodyDiv w:val="1"/>
      <w:marLeft w:val="0"/>
      <w:marRight w:val="0"/>
      <w:marTop w:val="0"/>
      <w:marBottom w:val="0"/>
      <w:divBdr>
        <w:top w:val="none" w:sz="0" w:space="0" w:color="auto"/>
        <w:left w:val="none" w:sz="0" w:space="0" w:color="auto"/>
        <w:bottom w:val="none" w:sz="0" w:space="0" w:color="auto"/>
        <w:right w:val="none" w:sz="0" w:space="0" w:color="auto"/>
      </w:divBdr>
    </w:div>
    <w:div w:id="1042176211">
      <w:bodyDiv w:val="1"/>
      <w:marLeft w:val="0"/>
      <w:marRight w:val="0"/>
      <w:marTop w:val="0"/>
      <w:marBottom w:val="0"/>
      <w:divBdr>
        <w:top w:val="none" w:sz="0" w:space="0" w:color="auto"/>
        <w:left w:val="none" w:sz="0" w:space="0" w:color="auto"/>
        <w:bottom w:val="none" w:sz="0" w:space="0" w:color="auto"/>
        <w:right w:val="none" w:sz="0" w:space="0" w:color="auto"/>
      </w:divBdr>
    </w:div>
    <w:div w:id="1820148565">
      <w:bodyDiv w:val="1"/>
      <w:marLeft w:val="0"/>
      <w:marRight w:val="0"/>
      <w:marTop w:val="0"/>
      <w:marBottom w:val="0"/>
      <w:divBdr>
        <w:top w:val="none" w:sz="0" w:space="0" w:color="auto"/>
        <w:left w:val="none" w:sz="0" w:space="0" w:color="auto"/>
        <w:bottom w:val="none" w:sz="0" w:space="0" w:color="auto"/>
        <w:right w:val="none" w:sz="0" w:space="0" w:color="auto"/>
      </w:divBdr>
    </w:div>
    <w:div w:id="1942294815">
      <w:bodyDiv w:val="1"/>
      <w:marLeft w:val="0"/>
      <w:marRight w:val="0"/>
      <w:marTop w:val="0"/>
      <w:marBottom w:val="0"/>
      <w:divBdr>
        <w:top w:val="none" w:sz="0" w:space="0" w:color="auto"/>
        <w:left w:val="none" w:sz="0" w:space="0" w:color="auto"/>
        <w:bottom w:val="none" w:sz="0" w:space="0" w:color="auto"/>
        <w:right w:val="none" w:sz="0" w:space="0" w:color="auto"/>
      </w:divBdr>
      <w:divsChild>
        <w:div w:id="590431400">
          <w:marLeft w:val="0"/>
          <w:marRight w:val="0"/>
          <w:marTop w:val="0"/>
          <w:marBottom w:val="0"/>
          <w:divBdr>
            <w:top w:val="none" w:sz="0" w:space="0" w:color="auto"/>
            <w:left w:val="none" w:sz="0" w:space="0" w:color="auto"/>
            <w:bottom w:val="none" w:sz="0" w:space="0" w:color="auto"/>
            <w:right w:val="none" w:sz="0" w:space="0" w:color="auto"/>
          </w:divBdr>
          <w:divsChild>
            <w:div w:id="444807883">
              <w:marLeft w:val="0"/>
              <w:marRight w:val="0"/>
              <w:marTop w:val="0"/>
              <w:marBottom w:val="0"/>
              <w:divBdr>
                <w:top w:val="none" w:sz="0" w:space="0" w:color="auto"/>
                <w:left w:val="none" w:sz="0" w:space="0" w:color="auto"/>
                <w:bottom w:val="none" w:sz="0" w:space="0" w:color="auto"/>
                <w:right w:val="none" w:sz="0" w:space="0" w:color="auto"/>
              </w:divBdr>
              <w:divsChild>
                <w:div w:id="1173375222">
                  <w:marLeft w:val="0"/>
                  <w:marRight w:val="0"/>
                  <w:marTop w:val="0"/>
                  <w:marBottom w:val="0"/>
                  <w:divBdr>
                    <w:top w:val="none" w:sz="0" w:space="0" w:color="auto"/>
                    <w:left w:val="none" w:sz="0" w:space="0" w:color="auto"/>
                    <w:bottom w:val="none" w:sz="0" w:space="0" w:color="auto"/>
                    <w:right w:val="none" w:sz="0" w:space="0" w:color="auto"/>
                  </w:divBdr>
                  <w:divsChild>
                    <w:div w:id="1926454370">
                      <w:marLeft w:val="0"/>
                      <w:marRight w:val="0"/>
                      <w:marTop w:val="0"/>
                      <w:marBottom w:val="0"/>
                      <w:divBdr>
                        <w:top w:val="none" w:sz="0" w:space="0" w:color="auto"/>
                        <w:left w:val="none" w:sz="0" w:space="0" w:color="auto"/>
                        <w:bottom w:val="none" w:sz="0" w:space="0" w:color="auto"/>
                        <w:right w:val="none" w:sz="0" w:space="0" w:color="auto"/>
                      </w:divBdr>
                      <w:divsChild>
                        <w:div w:id="1356152369">
                          <w:marLeft w:val="0"/>
                          <w:marRight w:val="0"/>
                          <w:marTop w:val="0"/>
                          <w:marBottom w:val="0"/>
                          <w:divBdr>
                            <w:top w:val="none" w:sz="0" w:space="0" w:color="auto"/>
                            <w:left w:val="none" w:sz="0" w:space="0" w:color="auto"/>
                            <w:bottom w:val="none" w:sz="0" w:space="0" w:color="auto"/>
                            <w:right w:val="none" w:sz="0" w:space="0" w:color="auto"/>
                          </w:divBdr>
                          <w:divsChild>
                            <w:div w:id="1358655605">
                              <w:marLeft w:val="0"/>
                              <w:marRight w:val="0"/>
                              <w:marTop w:val="0"/>
                              <w:marBottom w:val="0"/>
                              <w:divBdr>
                                <w:top w:val="none" w:sz="0" w:space="0" w:color="auto"/>
                                <w:left w:val="none" w:sz="0" w:space="0" w:color="auto"/>
                                <w:bottom w:val="none" w:sz="0" w:space="0" w:color="auto"/>
                                <w:right w:val="none" w:sz="0" w:space="0" w:color="auto"/>
                              </w:divBdr>
                              <w:divsChild>
                                <w:div w:id="420106174">
                                  <w:marLeft w:val="0"/>
                                  <w:marRight w:val="0"/>
                                  <w:marTop w:val="0"/>
                                  <w:marBottom w:val="0"/>
                                  <w:divBdr>
                                    <w:top w:val="none" w:sz="0" w:space="0" w:color="auto"/>
                                    <w:left w:val="none" w:sz="0" w:space="0" w:color="auto"/>
                                    <w:bottom w:val="none" w:sz="0" w:space="0" w:color="auto"/>
                                    <w:right w:val="none" w:sz="0" w:space="0" w:color="auto"/>
                                  </w:divBdr>
                                  <w:divsChild>
                                    <w:div w:id="1803814082">
                                      <w:marLeft w:val="0"/>
                                      <w:marRight w:val="0"/>
                                      <w:marTop w:val="0"/>
                                      <w:marBottom w:val="0"/>
                                      <w:divBdr>
                                        <w:top w:val="none" w:sz="0" w:space="0" w:color="auto"/>
                                        <w:left w:val="none" w:sz="0" w:space="0" w:color="auto"/>
                                        <w:bottom w:val="none" w:sz="0" w:space="0" w:color="auto"/>
                                        <w:right w:val="none" w:sz="0" w:space="0" w:color="auto"/>
                                      </w:divBdr>
                                      <w:divsChild>
                                        <w:div w:id="926616403">
                                          <w:marLeft w:val="0"/>
                                          <w:marRight w:val="0"/>
                                          <w:marTop w:val="0"/>
                                          <w:marBottom w:val="0"/>
                                          <w:divBdr>
                                            <w:top w:val="none" w:sz="0" w:space="0" w:color="auto"/>
                                            <w:left w:val="none" w:sz="0" w:space="0" w:color="auto"/>
                                            <w:bottom w:val="none" w:sz="0" w:space="0" w:color="auto"/>
                                            <w:right w:val="none" w:sz="0" w:space="0" w:color="auto"/>
                                          </w:divBdr>
                                          <w:divsChild>
                                            <w:div w:id="341399576">
                                              <w:marLeft w:val="0"/>
                                              <w:marRight w:val="0"/>
                                              <w:marTop w:val="0"/>
                                              <w:marBottom w:val="0"/>
                                              <w:divBdr>
                                                <w:top w:val="none" w:sz="0" w:space="0" w:color="auto"/>
                                                <w:left w:val="none" w:sz="0" w:space="0" w:color="auto"/>
                                                <w:bottom w:val="none" w:sz="0" w:space="0" w:color="auto"/>
                                                <w:right w:val="none" w:sz="0" w:space="0" w:color="auto"/>
                                              </w:divBdr>
                                              <w:divsChild>
                                                <w:div w:id="789468580">
                                                  <w:marLeft w:val="0"/>
                                                  <w:marRight w:val="0"/>
                                                  <w:marTop w:val="0"/>
                                                  <w:marBottom w:val="0"/>
                                                  <w:divBdr>
                                                    <w:top w:val="none" w:sz="0" w:space="0" w:color="auto"/>
                                                    <w:left w:val="none" w:sz="0" w:space="0" w:color="auto"/>
                                                    <w:bottom w:val="none" w:sz="0" w:space="0" w:color="auto"/>
                                                    <w:right w:val="none" w:sz="0" w:space="0" w:color="auto"/>
                                                  </w:divBdr>
                                                  <w:divsChild>
                                                    <w:div w:id="995493890">
                                                      <w:marLeft w:val="0"/>
                                                      <w:marRight w:val="0"/>
                                                      <w:marTop w:val="0"/>
                                                      <w:marBottom w:val="0"/>
                                                      <w:divBdr>
                                                        <w:top w:val="none" w:sz="0" w:space="0" w:color="auto"/>
                                                        <w:left w:val="none" w:sz="0" w:space="0" w:color="auto"/>
                                                        <w:bottom w:val="none" w:sz="0" w:space="0" w:color="auto"/>
                                                        <w:right w:val="none" w:sz="0" w:space="0" w:color="auto"/>
                                                      </w:divBdr>
                                                      <w:divsChild>
                                                        <w:div w:id="332610749">
                                                          <w:marLeft w:val="0"/>
                                                          <w:marRight w:val="0"/>
                                                          <w:marTop w:val="0"/>
                                                          <w:marBottom w:val="0"/>
                                                          <w:divBdr>
                                                            <w:top w:val="none" w:sz="0" w:space="0" w:color="auto"/>
                                                            <w:left w:val="none" w:sz="0" w:space="0" w:color="auto"/>
                                                            <w:bottom w:val="none" w:sz="0" w:space="0" w:color="auto"/>
                                                            <w:right w:val="none" w:sz="0" w:space="0" w:color="auto"/>
                                                          </w:divBdr>
                                                          <w:divsChild>
                                                            <w:div w:id="1346396217">
                                                              <w:marLeft w:val="0"/>
                                                              <w:marRight w:val="0"/>
                                                              <w:marTop w:val="0"/>
                                                              <w:marBottom w:val="0"/>
                                                              <w:divBdr>
                                                                <w:top w:val="none" w:sz="0" w:space="0" w:color="auto"/>
                                                                <w:left w:val="none" w:sz="0" w:space="0" w:color="auto"/>
                                                                <w:bottom w:val="none" w:sz="0" w:space="0" w:color="auto"/>
                                                                <w:right w:val="none" w:sz="0" w:space="0" w:color="auto"/>
                                                              </w:divBdr>
                                                              <w:divsChild>
                                                                <w:div w:id="2076660884">
                                                                  <w:marLeft w:val="0"/>
                                                                  <w:marRight w:val="0"/>
                                                                  <w:marTop w:val="0"/>
                                                                  <w:marBottom w:val="0"/>
                                                                  <w:divBdr>
                                                                    <w:top w:val="none" w:sz="0" w:space="0" w:color="auto"/>
                                                                    <w:left w:val="none" w:sz="0" w:space="0" w:color="auto"/>
                                                                    <w:bottom w:val="none" w:sz="0" w:space="0" w:color="auto"/>
                                                                    <w:right w:val="none" w:sz="0" w:space="0" w:color="auto"/>
                                                                  </w:divBdr>
                                                                  <w:divsChild>
                                                                    <w:div w:id="1491748662">
                                                                      <w:marLeft w:val="0"/>
                                                                      <w:marRight w:val="0"/>
                                                                      <w:marTop w:val="0"/>
                                                                      <w:marBottom w:val="0"/>
                                                                      <w:divBdr>
                                                                        <w:top w:val="none" w:sz="0" w:space="0" w:color="auto"/>
                                                                        <w:left w:val="none" w:sz="0" w:space="0" w:color="auto"/>
                                                                        <w:bottom w:val="none" w:sz="0" w:space="0" w:color="auto"/>
                                                                        <w:right w:val="none" w:sz="0" w:space="0" w:color="auto"/>
                                                                      </w:divBdr>
                                                                      <w:divsChild>
                                                                        <w:div w:id="1619947807">
                                                                          <w:marLeft w:val="0"/>
                                                                          <w:marRight w:val="0"/>
                                                                          <w:marTop w:val="0"/>
                                                                          <w:marBottom w:val="0"/>
                                                                          <w:divBdr>
                                                                            <w:top w:val="none" w:sz="0" w:space="0" w:color="auto"/>
                                                                            <w:left w:val="none" w:sz="0" w:space="0" w:color="auto"/>
                                                                            <w:bottom w:val="none" w:sz="0" w:space="0" w:color="auto"/>
                                                                            <w:right w:val="none" w:sz="0" w:space="0" w:color="auto"/>
                                                                          </w:divBdr>
                                                                          <w:divsChild>
                                                                            <w:div w:id="146669957">
                                                                              <w:marLeft w:val="0"/>
                                                                              <w:marRight w:val="0"/>
                                                                              <w:marTop w:val="0"/>
                                                                              <w:marBottom w:val="0"/>
                                                                              <w:divBdr>
                                                                                <w:top w:val="none" w:sz="0" w:space="0" w:color="auto"/>
                                                                                <w:left w:val="none" w:sz="0" w:space="0" w:color="auto"/>
                                                                                <w:bottom w:val="none" w:sz="0" w:space="0" w:color="auto"/>
                                                                                <w:right w:val="none" w:sz="0" w:space="0" w:color="auto"/>
                                                                              </w:divBdr>
                                                                              <w:divsChild>
                                                                                <w:div w:id="945238331">
                                                                                  <w:marLeft w:val="0"/>
                                                                                  <w:marRight w:val="0"/>
                                                                                  <w:marTop w:val="0"/>
                                                                                  <w:marBottom w:val="0"/>
                                                                                  <w:divBdr>
                                                                                    <w:top w:val="none" w:sz="0" w:space="0" w:color="auto"/>
                                                                                    <w:left w:val="none" w:sz="0" w:space="0" w:color="auto"/>
                                                                                    <w:bottom w:val="none" w:sz="0" w:space="0" w:color="auto"/>
                                                                                    <w:right w:val="none" w:sz="0" w:space="0" w:color="auto"/>
                                                                                  </w:divBdr>
                                                                                </w:div>
                                                                                <w:div w:id="7160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550254">
      <w:bodyDiv w:val="1"/>
      <w:marLeft w:val="0"/>
      <w:marRight w:val="0"/>
      <w:marTop w:val="0"/>
      <w:marBottom w:val="0"/>
      <w:divBdr>
        <w:top w:val="none" w:sz="0" w:space="0" w:color="auto"/>
        <w:left w:val="none" w:sz="0" w:space="0" w:color="auto"/>
        <w:bottom w:val="none" w:sz="0" w:space="0" w:color="auto"/>
        <w:right w:val="none" w:sz="0" w:space="0" w:color="auto"/>
      </w:divBdr>
      <w:divsChild>
        <w:div w:id="216938326">
          <w:marLeft w:val="0"/>
          <w:marRight w:val="0"/>
          <w:marTop w:val="0"/>
          <w:marBottom w:val="0"/>
          <w:divBdr>
            <w:top w:val="none" w:sz="0" w:space="0" w:color="auto"/>
            <w:left w:val="none" w:sz="0" w:space="0" w:color="auto"/>
            <w:bottom w:val="none" w:sz="0" w:space="0" w:color="auto"/>
            <w:right w:val="none" w:sz="0" w:space="0" w:color="auto"/>
          </w:divBdr>
          <w:divsChild>
            <w:div w:id="100532231">
              <w:marLeft w:val="0"/>
              <w:marRight w:val="0"/>
              <w:marTop w:val="0"/>
              <w:marBottom w:val="0"/>
              <w:divBdr>
                <w:top w:val="none" w:sz="0" w:space="0" w:color="auto"/>
                <w:left w:val="none" w:sz="0" w:space="0" w:color="auto"/>
                <w:bottom w:val="none" w:sz="0" w:space="0" w:color="auto"/>
                <w:right w:val="none" w:sz="0" w:space="0" w:color="auto"/>
              </w:divBdr>
              <w:divsChild>
                <w:div w:id="386295438">
                  <w:marLeft w:val="0"/>
                  <w:marRight w:val="0"/>
                  <w:marTop w:val="0"/>
                  <w:marBottom w:val="0"/>
                  <w:divBdr>
                    <w:top w:val="none" w:sz="0" w:space="0" w:color="auto"/>
                    <w:left w:val="none" w:sz="0" w:space="0" w:color="auto"/>
                    <w:bottom w:val="none" w:sz="0" w:space="0" w:color="auto"/>
                    <w:right w:val="none" w:sz="0" w:space="0" w:color="auto"/>
                  </w:divBdr>
                  <w:divsChild>
                    <w:div w:id="481116922">
                      <w:marLeft w:val="0"/>
                      <w:marRight w:val="0"/>
                      <w:marTop w:val="0"/>
                      <w:marBottom w:val="0"/>
                      <w:divBdr>
                        <w:top w:val="none" w:sz="0" w:space="0" w:color="auto"/>
                        <w:left w:val="none" w:sz="0" w:space="0" w:color="auto"/>
                        <w:bottom w:val="none" w:sz="0" w:space="0" w:color="auto"/>
                        <w:right w:val="none" w:sz="0" w:space="0" w:color="auto"/>
                      </w:divBdr>
                      <w:divsChild>
                        <w:div w:id="604730453">
                          <w:marLeft w:val="0"/>
                          <w:marRight w:val="0"/>
                          <w:marTop w:val="0"/>
                          <w:marBottom w:val="0"/>
                          <w:divBdr>
                            <w:top w:val="none" w:sz="0" w:space="0" w:color="auto"/>
                            <w:left w:val="none" w:sz="0" w:space="0" w:color="auto"/>
                            <w:bottom w:val="none" w:sz="0" w:space="0" w:color="auto"/>
                            <w:right w:val="none" w:sz="0" w:space="0" w:color="auto"/>
                          </w:divBdr>
                          <w:divsChild>
                            <w:div w:id="193620306">
                              <w:marLeft w:val="0"/>
                              <w:marRight w:val="0"/>
                              <w:marTop w:val="0"/>
                              <w:marBottom w:val="0"/>
                              <w:divBdr>
                                <w:top w:val="none" w:sz="0" w:space="0" w:color="auto"/>
                                <w:left w:val="none" w:sz="0" w:space="0" w:color="auto"/>
                                <w:bottom w:val="none" w:sz="0" w:space="0" w:color="auto"/>
                                <w:right w:val="none" w:sz="0" w:space="0" w:color="auto"/>
                              </w:divBdr>
                              <w:divsChild>
                                <w:div w:id="365522648">
                                  <w:marLeft w:val="0"/>
                                  <w:marRight w:val="0"/>
                                  <w:marTop w:val="0"/>
                                  <w:marBottom w:val="0"/>
                                  <w:divBdr>
                                    <w:top w:val="none" w:sz="0" w:space="0" w:color="auto"/>
                                    <w:left w:val="none" w:sz="0" w:space="0" w:color="auto"/>
                                    <w:bottom w:val="none" w:sz="0" w:space="0" w:color="auto"/>
                                    <w:right w:val="none" w:sz="0" w:space="0" w:color="auto"/>
                                  </w:divBdr>
                                  <w:divsChild>
                                    <w:div w:id="1505317481">
                                      <w:marLeft w:val="0"/>
                                      <w:marRight w:val="0"/>
                                      <w:marTop w:val="0"/>
                                      <w:marBottom w:val="0"/>
                                      <w:divBdr>
                                        <w:top w:val="none" w:sz="0" w:space="0" w:color="auto"/>
                                        <w:left w:val="none" w:sz="0" w:space="0" w:color="auto"/>
                                        <w:bottom w:val="none" w:sz="0" w:space="0" w:color="auto"/>
                                        <w:right w:val="none" w:sz="0" w:space="0" w:color="auto"/>
                                      </w:divBdr>
                                      <w:divsChild>
                                        <w:div w:id="1171145835">
                                          <w:marLeft w:val="0"/>
                                          <w:marRight w:val="0"/>
                                          <w:marTop w:val="0"/>
                                          <w:marBottom w:val="0"/>
                                          <w:divBdr>
                                            <w:top w:val="none" w:sz="0" w:space="0" w:color="auto"/>
                                            <w:left w:val="none" w:sz="0" w:space="0" w:color="auto"/>
                                            <w:bottom w:val="none" w:sz="0" w:space="0" w:color="auto"/>
                                            <w:right w:val="none" w:sz="0" w:space="0" w:color="auto"/>
                                          </w:divBdr>
                                          <w:divsChild>
                                            <w:div w:id="899629639">
                                              <w:marLeft w:val="0"/>
                                              <w:marRight w:val="0"/>
                                              <w:marTop w:val="0"/>
                                              <w:marBottom w:val="0"/>
                                              <w:divBdr>
                                                <w:top w:val="none" w:sz="0" w:space="0" w:color="auto"/>
                                                <w:left w:val="none" w:sz="0" w:space="0" w:color="auto"/>
                                                <w:bottom w:val="none" w:sz="0" w:space="0" w:color="auto"/>
                                                <w:right w:val="none" w:sz="0" w:space="0" w:color="auto"/>
                                              </w:divBdr>
                                              <w:divsChild>
                                                <w:div w:id="782067227">
                                                  <w:marLeft w:val="0"/>
                                                  <w:marRight w:val="0"/>
                                                  <w:marTop w:val="0"/>
                                                  <w:marBottom w:val="0"/>
                                                  <w:divBdr>
                                                    <w:top w:val="none" w:sz="0" w:space="0" w:color="auto"/>
                                                    <w:left w:val="none" w:sz="0" w:space="0" w:color="auto"/>
                                                    <w:bottom w:val="none" w:sz="0" w:space="0" w:color="auto"/>
                                                    <w:right w:val="none" w:sz="0" w:space="0" w:color="auto"/>
                                                  </w:divBdr>
                                                  <w:divsChild>
                                                    <w:div w:id="967668488">
                                                      <w:marLeft w:val="0"/>
                                                      <w:marRight w:val="0"/>
                                                      <w:marTop w:val="0"/>
                                                      <w:marBottom w:val="0"/>
                                                      <w:divBdr>
                                                        <w:top w:val="none" w:sz="0" w:space="0" w:color="auto"/>
                                                        <w:left w:val="none" w:sz="0" w:space="0" w:color="auto"/>
                                                        <w:bottom w:val="none" w:sz="0" w:space="0" w:color="auto"/>
                                                        <w:right w:val="none" w:sz="0" w:space="0" w:color="auto"/>
                                                      </w:divBdr>
                                                      <w:divsChild>
                                                        <w:div w:id="342782362">
                                                          <w:marLeft w:val="0"/>
                                                          <w:marRight w:val="0"/>
                                                          <w:marTop w:val="0"/>
                                                          <w:marBottom w:val="0"/>
                                                          <w:divBdr>
                                                            <w:top w:val="none" w:sz="0" w:space="0" w:color="auto"/>
                                                            <w:left w:val="none" w:sz="0" w:space="0" w:color="auto"/>
                                                            <w:bottom w:val="none" w:sz="0" w:space="0" w:color="auto"/>
                                                            <w:right w:val="none" w:sz="0" w:space="0" w:color="auto"/>
                                                          </w:divBdr>
                                                          <w:divsChild>
                                                            <w:div w:id="1964116429">
                                                              <w:marLeft w:val="0"/>
                                                              <w:marRight w:val="0"/>
                                                              <w:marTop w:val="0"/>
                                                              <w:marBottom w:val="0"/>
                                                              <w:divBdr>
                                                                <w:top w:val="none" w:sz="0" w:space="0" w:color="auto"/>
                                                                <w:left w:val="none" w:sz="0" w:space="0" w:color="auto"/>
                                                                <w:bottom w:val="none" w:sz="0" w:space="0" w:color="auto"/>
                                                                <w:right w:val="none" w:sz="0" w:space="0" w:color="auto"/>
                                                              </w:divBdr>
                                                              <w:divsChild>
                                                                <w:div w:id="2010447885">
                                                                  <w:marLeft w:val="0"/>
                                                                  <w:marRight w:val="0"/>
                                                                  <w:marTop w:val="0"/>
                                                                  <w:marBottom w:val="0"/>
                                                                  <w:divBdr>
                                                                    <w:top w:val="none" w:sz="0" w:space="0" w:color="auto"/>
                                                                    <w:left w:val="none" w:sz="0" w:space="0" w:color="auto"/>
                                                                    <w:bottom w:val="none" w:sz="0" w:space="0" w:color="auto"/>
                                                                    <w:right w:val="none" w:sz="0" w:space="0" w:color="auto"/>
                                                                  </w:divBdr>
                                                                  <w:divsChild>
                                                                    <w:div w:id="415248444">
                                                                      <w:marLeft w:val="0"/>
                                                                      <w:marRight w:val="0"/>
                                                                      <w:marTop w:val="0"/>
                                                                      <w:marBottom w:val="0"/>
                                                                      <w:divBdr>
                                                                        <w:top w:val="none" w:sz="0" w:space="0" w:color="auto"/>
                                                                        <w:left w:val="none" w:sz="0" w:space="0" w:color="auto"/>
                                                                        <w:bottom w:val="none" w:sz="0" w:space="0" w:color="auto"/>
                                                                        <w:right w:val="none" w:sz="0" w:space="0" w:color="auto"/>
                                                                      </w:divBdr>
                                                                      <w:divsChild>
                                                                        <w:div w:id="1659730172">
                                                                          <w:marLeft w:val="0"/>
                                                                          <w:marRight w:val="0"/>
                                                                          <w:marTop w:val="0"/>
                                                                          <w:marBottom w:val="0"/>
                                                                          <w:divBdr>
                                                                            <w:top w:val="none" w:sz="0" w:space="0" w:color="auto"/>
                                                                            <w:left w:val="none" w:sz="0" w:space="0" w:color="auto"/>
                                                                            <w:bottom w:val="none" w:sz="0" w:space="0" w:color="auto"/>
                                                                            <w:right w:val="none" w:sz="0" w:space="0" w:color="auto"/>
                                                                          </w:divBdr>
                                                                          <w:divsChild>
                                                                            <w:div w:id="64034640">
                                                                              <w:marLeft w:val="0"/>
                                                                              <w:marRight w:val="0"/>
                                                                              <w:marTop w:val="0"/>
                                                                              <w:marBottom w:val="0"/>
                                                                              <w:divBdr>
                                                                                <w:top w:val="none" w:sz="0" w:space="0" w:color="auto"/>
                                                                                <w:left w:val="none" w:sz="0" w:space="0" w:color="auto"/>
                                                                                <w:bottom w:val="none" w:sz="0" w:space="0" w:color="auto"/>
                                                                                <w:right w:val="none" w:sz="0" w:space="0" w:color="auto"/>
                                                                              </w:divBdr>
                                                                              <w:divsChild>
                                                                                <w:div w:id="511456607">
                                                                                  <w:marLeft w:val="0"/>
                                                                                  <w:marRight w:val="0"/>
                                                                                  <w:marTop w:val="0"/>
                                                                                  <w:marBottom w:val="0"/>
                                                                                  <w:divBdr>
                                                                                    <w:top w:val="none" w:sz="0" w:space="0" w:color="auto"/>
                                                                                    <w:left w:val="none" w:sz="0" w:space="0" w:color="auto"/>
                                                                                    <w:bottom w:val="none" w:sz="0" w:space="0" w:color="auto"/>
                                                                                    <w:right w:val="none" w:sz="0" w:space="0" w:color="auto"/>
                                                                                  </w:divBdr>
                                                                                </w:div>
                                                                                <w:div w:id="4211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9F5BC-B1EC-4084-B018-00FFA515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YURIST-SP</dc:creator>
  <cp:lastModifiedBy>USER</cp:lastModifiedBy>
  <cp:revision>2</cp:revision>
  <cp:lastPrinted>2023-06-23T02:47:00Z</cp:lastPrinted>
  <dcterms:created xsi:type="dcterms:W3CDTF">2023-07-06T05:21:00Z</dcterms:created>
  <dcterms:modified xsi:type="dcterms:W3CDTF">2023-07-06T05:21:00Z</dcterms:modified>
</cp:coreProperties>
</file>