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СОВЕТ КРИВОШЕИНСКОГО СЕЛЬСКОГО ПОСЕЛЕНИЯ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(</w:t>
      </w:r>
      <w:r w:rsidR="003C7A9D" w:rsidRPr="006342D9">
        <w:rPr>
          <w:rFonts w:ascii="Arial" w:hAnsi="Arial" w:cs="Arial"/>
          <w:sz w:val="16"/>
          <w:szCs w:val="16"/>
        </w:rPr>
        <w:t>ПЯТОГО</w:t>
      </w:r>
      <w:r w:rsidRPr="006342D9">
        <w:rPr>
          <w:rFonts w:ascii="Arial" w:hAnsi="Arial" w:cs="Arial"/>
          <w:sz w:val="16"/>
          <w:szCs w:val="16"/>
        </w:rPr>
        <w:t xml:space="preserve"> СОЗЫВА</w:t>
      </w:r>
      <w:r w:rsidRPr="00DF5D9D">
        <w:rPr>
          <w:rFonts w:ascii="Arial" w:hAnsi="Arial" w:cs="Arial"/>
          <w:sz w:val="24"/>
          <w:szCs w:val="24"/>
        </w:rPr>
        <w:t>)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РЕШЕНИЕ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DF5D9D" w:rsidRPr="00DF5D9D" w:rsidRDefault="006342D9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DF5D9D" w:rsidRPr="00DF5D9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02</w:t>
      </w:r>
      <w:r w:rsidR="00DF5D9D" w:rsidRPr="00DF5D9D">
        <w:rPr>
          <w:rFonts w:ascii="Arial" w:hAnsi="Arial" w:cs="Arial"/>
          <w:sz w:val="24"/>
          <w:szCs w:val="24"/>
        </w:rPr>
        <w:t>.202</w:t>
      </w:r>
      <w:r w:rsidR="00C65EC6">
        <w:rPr>
          <w:rFonts w:ascii="Arial" w:hAnsi="Arial" w:cs="Arial"/>
          <w:sz w:val="24"/>
          <w:szCs w:val="24"/>
        </w:rPr>
        <w:t>3</w:t>
      </w:r>
      <w:r w:rsidR="00DF5D9D" w:rsidRPr="00DF5D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3A2CBB">
        <w:rPr>
          <w:rFonts w:ascii="Arial" w:hAnsi="Arial" w:cs="Arial"/>
          <w:sz w:val="24"/>
          <w:szCs w:val="24"/>
        </w:rPr>
        <w:t xml:space="preserve">                               </w:t>
      </w:r>
      <w:r w:rsidR="00DF5D9D" w:rsidRPr="00DF5D9D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15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с. Кривошеино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Томской области</w:t>
      </w:r>
    </w:p>
    <w:p w:rsidR="00DF5D9D" w:rsidRPr="00DF5D9D" w:rsidRDefault="00DF5D9D" w:rsidP="00DF5D9D">
      <w:pPr>
        <w:jc w:val="center"/>
        <w:rPr>
          <w:rFonts w:ascii="Arial" w:hAnsi="Arial" w:cs="Arial"/>
          <w:b/>
          <w:bCs/>
        </w:rPr>
      </w:pPr>
    </w:p>
    <w:p w:rsidR="00D44AAF" w:rsidRDefault="00D44AAF" w:rsidP="00DF5D9D">
      <w:pPr>
        <w:jc w:val="center"/>
        <w:rPr>
          <w:rFonts w:ascii="Arial" w:hAnsi="Arial" w:cs="Arial"/>
          <w:bCs/>
          <w:color w:val="000000"/>
        </w:rPr>
      </w:pPr>
      <w:bookmarkStart w:id="0" w:name="_GoBack"/>
      <w:bookmarkEnd w:id="0"/>
    </w:p>
    <w:p w:rsidR="006259B3" w:rsidRDefault="00D44AAF" w:rsidP="006259B3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О внесении изменени</w:t>
      </w:r>
      <w:r w:rsidR="00A67593">
        <w:rPr>
          <w:rFonts w:ascii="Arial" w:hAnsi="Arial" w:cs="Arial"/>
          <w:bCs/>
          <w:color w:val="000000"/>
        </w:rPr>
        <w:t>й</w:t>
      </w:r>
      <w:r>
        <w:rPr>
          <w:rFonts w:ascii="Arial" w:hAnsi="Arial" w:cs="Arial"/>
          <w:bCs/>
          <w:color w:val="000000"/>
        </w:rPr>
        <w:t xml:space="preserve"> в </w:t>
      </w:r>
      <w:r w:rsidR="006259B3">
        <w:rPr>
          <w:rFonts w:ascii="Arial" w:hAnsi="Arial" w:cs="Arial"/>
          <w:bCs/>
          <w:color w:val="000000"/>
        </w:rPr>
        <w:t>решение Совета Кривошеинского сельского</w:t>
      </w:r>
    </w:p>
    <w:p w:rsidR="00DC3AE5" w:rsidRPr="00DF5D9D" w:rsidRDefault="006259B3" w:rsidP="00C65EC6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  поселения от </w:t>
      </w:r>
      <w:r w:rsidR="00E51A95">
        <w:rPr>
          <w:rFonts w:ascii="Arial" w:hAnsi="Arial" w:cs="Arial"/>
          <w:bCs/>
          <w:color w:val="000000"/>
        </w:rPr>
        <w:t>29</w:t>
      </w:r>
      <w:r>
        <w:rPr>
          <w:rFonts w:ascii="Arial" w:hAnsi="Arial" w:cs="Arial"/>
          <w:bCs/>
          <w:color w:val="000000"/>
        </w:rPr>
        <w:t>.</w:t>
      </w:r>
      <w:r w:rsidR="00E51A95">
        <w:rPr>
          <w:rFonts w:ascii="Arial" w:hAnsi="Arial" w:cs="Arial"/>
          <w:bCs/>
          <w:color w:val="000000"/>
        </w:rPr>
        <w:t>02</w:t>
      </w:r>
      <w:r>
        <w:rPr>
          <w:rFonts w:ascii="Arial" w:hAnsi="Arial" w:cs="Arial"/>
          <w:bCs/>
          <w:color w:val="000000"/>
        </w:rPr>
        <w:t>.20</w:t>
      </w:r>
      <w:r w:rsidR="00E51A95">
        <w:rPr>
          <w:rFonts w:ascii="Arial" w:hAnsi="Arial" w:cs="Arial"/>
          <w:bCs/>
          <w:color w:val="000000"/>
        </w:rPr>
        <w:t>16</w:t>
      </w:r>
      <w:r w:rsidR="00176C78">
        <w:rPr>
          <w:rFonts w:ascii="Arial" w:hAnsi="Arial" w:cs="Arial"/>
          <w:bCs/>
          <w:color w:val="000000"/>
        </w:rPr>
        <w:t xml:space="preserve"> №</w:t>
      </w:r>
      <w:r w:rsidR="00E51A95">
        <w:rPr>
          <w:rFonts w:ascii="Arial" w:hAnsi="Arial" w:cs="Arial"/>
          <w:bCs/>
          <w:color w:val="000000"/>
        </w:rPr>
        <w:t>3</w:t>
      </w:r>
      <w:r>
        <w:rPr>
          <w:rFonts w:ascii="Arial" w:hAnsi="Arial" w:cs="Arial"/>
          <w:bCs/>
          <w:color w:val="000000"/>
        </w:rPr>
        <w:t xml:space="preserve"> «</w:t>
      </w:r>
      <w:bookmarkStart w:id="1" w:name="_Hlk77686366"/>
      <w:r w:rsidR="00E51A95">
        <w:rPr>
          <w:rFonts w:ascii="Arial" w:hAnsi="Arial" w:cs="Arial"/>
          <w:bCs/>
          <w:color w:val="000000"/>
        </w:rPr>
        <w:t>О земельном налоге»</w:t>
      </w:r>
      <w:r w:rsidR="004D184B">
        <w:rPr>
          <w:rFonts w:ascii="Arial" w:hAnsi="Arial" w:cs="Arial"/>
          <w:bCs/>
          <w:color w:val="000000"/>
        </w:rPr>
        <w:t xml:space="preserve"> </w:t>
      </w:r>
    </w:p>
    <w:bookmarkEnd w:id="1"/>
    <w:p w:rsidR="00DC3AE5" w:rsidRPr="00DF5D9D" w:rsidRDefault="00DC3AE5" w:rsidP="00DF5D9D">
      <w:pPr>
        <w:rPr>
          <w:rFonts w:ascii="Arial" w:hAnsi="Arial" w:cs="Arial"/>
          <w:i/>
          <w:iCs/>
          <w:color w:val="000000"/>
        </w:rPr>
      </w:pPr>
    </w:p>
    <w:p w:rsidR="003A2CBB" w:rsidRDefault="00E51A95" w:rsidP="00DF5D9D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5806E3">
        <w:rPr>
          <w:rFonts w:ascii="Arial" w:hAnsi="Arial" w:cs="Arial"/>
          <w:color w:val="000000"/>
        </w:rPr>
        <w:t xml:space="preserve">В </w:t>
      </w:r>
      <w:r>
        <w:rPr>
          <w:rFonts w:ascii="Arial" w:hAnsi="Arial" w:cs="Arial"/>
          <w:color w:val="000000"/>
        </w:rPr>
        <w:t>целях приведения в соответствие с федеральным законодательством</w:t>
      </w:r>
    </w:p>
    <w:p w:rsidR="00C65EC6" w:rsidRPr="00DF5D9D" w:rsidRDefault="00C65EC6" w:rsidP="00DF5D9D">
      <w:pPr>
        <w:shd w:val="clear" w:color="auto" w:fill="FFFFFF"/>
        <w:ind w:firstLine="708"/>
        <w:jc w:val="both"/>
        <w:rPr>
          <w:rFonts w:ascii="Arial" w:hAnsi="Arial" w:cs="Arial"/>
        </w:rPr>
      </w:pPr>
    </w:p>
    <w:p w:rsidR="00DF5D9D" w:rsidRPr="00E210C4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741080" w:rsidRDefault="00DC3AE5" w:rsidP="00CF06B3">
      <w:pPr>
        <w:ind w:firstLine="708"/>
        <w:jc w:val="both"/>
        <w:rPr>
          <w:rFonts w:ascii="Arial" w:hAnsi="Arial" w:cs="Arial"/>
          <w:bCs/>
          <w:color w:val="000000"/>
        </w:rPr>
      </w:pPr>
      <w:r w:rsidRPr="00DF5D9D">
        <w:rPr>
          <w:rFonts w:ascii="Arial" w:hAnsi="Arial" w:cs="Arial"/>
          <w:color w:val="000000"/>
        </w:rPr>
        <w:t>1.</w:t>
      </w:r>
      <w:r w:rsidR="00741080">
        <w:rPr>
          <w:rFonts w:ascii="Arial" w:hAnsi="Arial" w:cs="Arial"/>
          <w:color w:val="000000"/>
        </w:rPr>
        <w:t xml:space="preserve"> Внести в </w:t>
      </w:r>
      <w:r w:rsidR="00554DB1">
        <w:rPr>
          <w:rFonts w:ascii="Arial" w:hAnsi="Arial" w:cs="Arial"/>
          <w:bCs/>
          <w:color w:val="000000"/>
        </w:rPr>
        <w:t xml:space="preserve">решение Совета Кривошеинского сельского  поселения от </w:t>
      </w:r>
      <w:r w:rsidR="00E51A95">
        <w:rPr>
          <w:rFonts w:ascii="Arial" w:hAnsi="Arial" w:cs="Arial"/>
          <w:bCs/>
          <w:color w:val="000000"/>
        </w:rPr>
        <w:t>29</w:t>
      </w:r>
      <w:r w:rsidR="00554DB1">
        <w:rPr>
          <w:rFonts w:ascii="Arial" w:hAnsi="Arial" w:cs="Arial"/>
          <w:bCs/>
          <w:color w:val="000000"/>
        </w:rPr>
        <w:t>.</w:t>
      </w:r>
      <w:r w:rsidR="00E51A95">
        <w:rPr>
          <w:rFonts w:ascii="Arial" w:hAnsi="Arial" w:cs="Arial"/>
          <w:bCs/>
          <w:color w:val="000000"/>
        </w:rPr>
        <w:t>02</w:t>
      </w:r>
      <w:r w:rsidR="00554DB1">
        <w:rPr>
          <w:rFonts w:ascii="Arial" w:hAnsi="Arial" w:cs="Arial"/>
          <w:bCs/>
          <w:color w:val="000000"/>
        </w:rPr>
        <w:t>.20</w:t>
      </w:r>
      <w:r w:rsidR="00E51A95">
        <w:rPr>
          <w:rFonts w:ascii="Arial" w:hAnsi="Arial" w:cs="Arial"/>
          <w:bCs/>
          <w:color w:val="000000"/>
        </w:rPr>
        <w:t>16</w:t>
      </w:r>
      <w:r w:rsidR="00554DB1">
        <w:rPr>
          <w:rFonts w:ascii="Arial" w:hAnsi="Arial" w:cs="Arial"/>
          <w:bCs/>
          <w:color w:val="000000"/>
        </w:rPr>
        <w:t xml:space="preserve"> </w:t>
      </w:r>
      <w:r w:rsidR="00120B47">
        <w:rPr>
          <w:rFonts w:ascii="Arial" w:hAnsi="Arial" w:cs="Arial"/>
          <w:bCs/>
          <w:color w:val="000000"/>
        </w:rPr>
        <w:t>№</w:t>
      </w:r>
      <w:r w:rsidR="00E51A95">
        <w:rPr>
          <w:rFonts w:ascii="Arial" w:hAnsi="Arial" w:cs="Arial"/>
          <w:bCs/>
          <w:color w:val="000000"/>
        </w:rPr>
        <w:t>3</w:t>
      </w:r>
      <w:r w:rsidR="00120B47">
        <w:rPr>
          <w:rFonts w:ascii="Arial" w:hAnsi="Arial" w:cs="Arial"/>
          <w:bCs/>
          <w:color w:val="000000"/>
        </w:rPr>
        <w:t xml:space="preserve"> </w:t>
      </w:r>
      <w:r w:rsidR="00C65EC6">
        <w:rPr>
          <w:rFonts w:ascii="Arial" w:hAnsi="Arial" w:cs="Arial"/>
          <w:bCs/>
          <w:color w:val="000000"/>
        </w:rPr>
        <w:t>«</w:t>
      </w:r>
      <w:r w:rsidR="00E51A95">
        <w:rPr>
          <w:rFonts w:ascii="Arial" w:hAnsi="Arial" w:cs="Arial"/>
          <w:bCs/>
          <w:color w:val="000000"/>
        </w:rPr>
        <w:t>О земельном налоге»</w:t>
      </w:r>
      <w:r w:rsidR="00C65EC6">
        <w:rPr>
          <w:rFonts w:ascii="Arial" w:hAnsi="Arial" w:cs="Arial"/>
          <w:bCs/>
          <w:color w:val="000000"/>
        </w:rPr>
        <w:t xml:space="preserve"> </w:t>
      </w:r>
      <w:r w:rsidR="00741080">
        <w:rPr>
          <w:rFonts w:ascii="Arial" w:hAnsi="Arial" w:cs="Arial"/>
          <w:bCs/>
          <w:color w:val="000000"/>
        </w:rPr>
        <w:t xml:space="preserve">(далее – </w:t>
      </w:r>
      <w:r w:rsidR="00554DB1">
        <w:rPr>
          <w:rFonts w:ascii="Arial" w:hAnsi="Arial" w:cs="Arial"/>
          <w:bCs/>
          <w:color w:val="000000"/>
        </w:rPr>
        <w:t>р</w:t>
      </w:r>
      <w:r w:rsidR="00816455">
        <w:rPr>
          <w:rFonts w:ascii="Arial" w:hAnsi="Arial" w:cs="Arial"/>
          <w:bCs/>
          <w:color w:val="000000"/>
        </w:rPr>
        <w:t>ешение</w:t>
      </w:r>
      <w:r w:rsidR="00741080">
        <w:rPr>
          <w:rFonts w:ascii="Arial" w:hAnsi="Arial" w:cs="Arial"/>
          <w:bCs/>
          <w:color w:val="000000"/>
        </w:rPr>
        <w:t>) следующ</w:t>
      </w:r>
      <w:r w:rsidR="00CF5911">
        <w:rPr>
          <w:rFonts w:ascii="Arial" w:hAnsi="Arial" w:cs="Arial"/>
          <w:bCs/>
          <w:color w:val="000000"/>
        </w:rPr>
        <w:t>ие</w:t>
      </w:r>
      <w:r w:rsidR="00741080">
        <w:rPr>
          <w:rFonts w:ascii="Arial" w:hAnsi="Arial" w:cs="Arial"/>
          <w:bCs/>
          <w:color w:val="000000"/>
        </w:rPr>
        <w:t xml:space="preserve"> изменени</w:t>
      </w:r>
      <w:r w:rsidR="00CF5911">
        <w:rPr>
          <w:rFonts w:ascii="Arial" w:hAnsi="Arial" w:cs="Arial"/>
          <w:bCs/>
          <w:color w:val="000000"/>
        </w:rPr>
        <w:t>я</w:t>
      </w:r>
      <w:r w:rsidR="00741080">
        <w:rPr>
          <w:rFonts w:ascii="Arial" w:hAnsi="Arial" w:cs="Arial"/>
          <w:bCs/>
          <w:color w:val="000000"/>
        </w:rPr>
        <w:t>:</w:t>
      </w:r>
    </w:p>
    <w:p w:rsidR="00F8213E" w:rsidRDefault="00C65EC6" w:rsidP="00E51A95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1.1. </w:t>
      </w:r>
      <w:r w:rsidR="00E51A95">
        <w:rPr>
          <w:rFonts w:ascii="Arial" w:hAnsi="Arial" w:cs="Arial"/>
          <w:bCs/>
          <w:color w:val="000000"/>
        </w:rPr>
        <w:t>Пункт 3.1.1. приложения к решению изложить в новой редакции:</w:t>
      </w:r>
    </w:p>
    <w:p w:rsidR="00E51A95" w:rsidRPr="00E66F1C" w:rsidRDefault="00E51A95" w:rsidP="00E51A95">
      <w:pPr>
        <w:ind w:firstLine="709"/>
        <w:jc w:val="both"/>
      </w:pPr>
      <w:r>
        <w:rPr>
          <w:rFonts w:ascii="Arial" w:hAnsi="Arial" w:cs="Arial"/>
          <w:bCs/>
          <w:color w:val="000000"/>
        </w:rPr>
        <w:t xml:space="preserve">«3.1.1. Налог подлежит уплате налогоплательщиками-организациями в срок не позднее </w:t>
      </w:r>
      <w:r w:rsidR="006342D9">
        <w:rPr>
          <w:rFonts w:ascii="Arial" w:hAnsi="Arial" w:cs="Arial"/>
          <w:bCs/>
          <w:color w:val="000000"/>
        </w:rPr>
        <w:t xml:space="preserve">28 февраля </w:t>
      </w:r>
      <w:r>
        <w:rPr>
          <w:rFonts w:ascii="Arial" w:hAnsi="Arial" w:cs="Arial"/>
          <w:bCs/>
          <w:color w:val="000000"/>
        </w:rPr>
        <w:t xml:space="preserve">года, следующего за истекшим налоговым периодом. Авансовые платежи по налогу подлежат уплате налогоплательщиками-организациями в срок не позднее </w:t>
      </w:r>
      <w:r w:rsidR="006342D9">
        <w:rPr>
          <w:rFonts w:ascii="Arial" w:hAnsi="Arial" w:cs="Arial"/>
          <w:bCs/>
          <w:color w:val="000000"/>
        </w:rPr>
        <w:t>28-го</w:t>
      </w:r>
      <w:r>
        <w:rPr>
          <w:rFonts w:ascii="Arial" w:hAnsi="Arial" w:cs="Arial"/>
          <w:bCs/>
          <w:color w:val="000000"/>
        </w:rPr>
        <w:t xml:space="preserve"> числа месяца, следующего за истекшим отчетным периодом</w:t>
      </w:r>
      <w:proofErr w:type="gramStart"/>
      <w:r>
        <w:rPr>
          <w:rFonts w:ascii="Arial" w:hAnsi="Arial" w:cs="Arial"/>
          <w:bCs/>
          <w:color w:val="000000"/>
        </w:rPr>
        <w:t xml:space="preserve">.». </w:t>
      </w:r>
      <w:proofErr w:type="gramEnd"/>
    </w:p>
    <w:p w:rsidR="00DC3AE5" w:rsidRPr="00DF5D9D" w:rsidRDefault="00DC3AE5" w:rsidP="003A2CBB">
      <w:pPr>
        <w:ind w:firstLine="709"/>
        <w:jc w:val="both"/>
        <w:rPr>
          <w:rFonts w:ascii="Arial" w:hAnsi="Arial" w:cs="Arial"/>
          <w:color w:val="000000"/>
        </w:rPr>
      </w:pPr>
      <w:r w:rsidRPr="00DF5D9D">
        <w:rPr>
          <w:rFonts w:ascii="Arial" w:hAnsi="Arial" w:cs="Arial"/>
          <w:color w:val="000000"/>
        </w:rPr>
        <w:t xml:space="preserve">2. Настоящее решение вступает в силу со дня его официального опубликования. </w:t>
      </w:r>
    </w:p>
    <w:p w:rsidR="00DF5D9D" w:rsidRPr="00E210C4" w:rsidRDefault="00DF5D9D" w:rsidP="00DF5D9D">
      <w:pPr>
        <w:ind w:firstLine="709"/>
        <w:jc w:val="both"/>
        <w:rPr>
          <w:rFonts w:ascii="Arial" w:hAnsi="Arial" w:cs="Arial"/>
        </w:rPr>
      </w:pPr>
      <w:r w:rsidRPr="00E210C4">
        <w:rPr>
          <w:rFonts w:ascii="Arial" w:hAnsi="Arial" w:cs="Arial"/>
          <w:color w:val="000000"/>
        </w:rPr>
        <w:t xml:space="preserve">3. </w:t>
      </w:r>
      <w:r w:rsidRPr="00E210C4">
        <w:rPr>
          <w:rFonts w:ascii="Arial" w:hAnsi="Arial" w:cs="Arial"/>
        </w:rPr>
        <w:t>Опубликовать настоящее решение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 (https://krivosheinskoe-sp.ru).</w:t>
      </w:r>
    </w:p>
    <w:p w:rsidR="00DF5D9D" w:rsidRDefault="00DF5D9D" w:rsidP="00DF5D9D">
      <w:pPr>
        <w:pStyle w:val="17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4. Контроль за исполнением настоящего решения возложить на контрольно-правовой комитет Совета Кривошеинского сельского поселения.</w:t>
      </w:r>
    </w:p>
    <w:p w:rsidR="00554DB1" w:rsidRDefault="00554DB1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466D4" w:rsidRDefault="003466D4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120B47" w:rsidRDefault="00120B47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A2CBB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Кривошеинского сельского поселения</w:t>
      </w: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Кривошеинского сельского поселения                                              Н.Д. Зейля</w:t>
      </w:r>
    </w:p>
    <w:sectPr w:rsidR="0002474F" w:rsidSect="00F41955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FD0" w:rsidRDefault="008C5FD0" w:rsidP="00DC3AE5">
      <w:r>
        <w:separator/>
      </w:r>
    </w:p>
  </w:endnote>
  <w:endnote w:type="continuationSeparator" w:id="0">
    <w:p w:rsidR="008C5FD0" w:rsidRDefault="008C5FD0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FD0" w:rsidRDefault="008C5FD0" w:rsidP="00DC3AE5">
      <w:r>
        <w:separator/>
      </w:r>
    </w:p>
  </w:footnote>
  <w:footnote w:type="continuationSeparator" w:id="0">
    <w:p w:rsidR="008C5FD0" w:rsidRDefault="008C5FD0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4D27ED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E5267B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4D27ED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E51A95">
      <w:rPr>
        <w:rStyle w:val="afb"/>
        <w:noProof/>
      </w:rPr>
      <w:t>8</w:t>
    </w:r>
    <w:r>
      <w:rPr>
        <w:rStyle w:val="afb"/>
      </w:rPr>
      <w:fldChar w:fldCharType="end"/>
    </w:r>
  </w:p>
  <w:p w:rsidR="00E90F25" w:rsidRDefault="00E5267B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E5"/>
    <w:rsid w:val="00006397"/>
    <w:rsid w:val="00011CD3"/>
    <w:rsid w:val="000131BD"/>
    <w:rsid w:val="0002474F"/>
    <w:rsid w:val="00030947"/>
    <w:rsid w:val="000B3FBB"/>
    <w:rsid w:val="000C4B2D"/>
    <w:rsid w:val="001027F8"/>
    <w:rsid w:val="00120B47"/>
    <w:rsid w:val="0012261A"/>
    <w:rsid w:val="00131C64"/>
    <w:rsid w:val="00176C78"/>
    <w:rsid w:val="0018354F"/>
    <w:rsid w:val="00187423"/>
    <w:rsid w:val="001B27DA"/>
    <w:rsid w:val="00200232"/>
    <w:rsid w:val="00214855"/>
    <w:rsid w:val="00234734"/>
    <w:rsid w:val="00246D5B"/>
    <w:rsid w:val="002672F6"/>
    <w:rsid w:val="00270269"/>
    <w:rsid w:val="00294C60"/>
    <w:rsid w:val="002A47CB"/>
    <w:rsid w:val="002A522B"/>
    <w:rsid w:val="002B3042"/>
    <w:rsid w:val="002E11EF"/>
    <w:rsid w:val="002F526D"/>
    <w:rsid w:val="00306456"/>
    <w:rsid w:val="003314F4"/>
    <w:rsid w:val="003466D4"/>
    <w:rsid w:val="003A2CBB"/>
    <w:rsid w:val="003A547F"/>
    <w:rsid w:val="003B5A68"/>
    <w:rsid w:val="003C7A9D"/>
    <w:rsid w:val="003F78BC"/>
    <w:rsid w:val="00403555"/>
    <w:rsid w:val="00407ACF"/>
    <w:rsid w:val="00407E17"/>
    <w:rsid w:val="00462C37"/>
    <w:rsid w:val="0048548C"/>
    <w:rsid w:val="00494A53"/>
    <w:rsid w:val="004D0D62"/>
    <w:rsid w:val="004D184B"/>
    <w:rsid w:val="004D27ED"/>
    <w:rsid w:val="00502AD9"/>
    <w:rsid w:val="00554DB1"/>
    <w:rsid w:val="005565FE"/>
    <w:rsid w:val="00567818"/>
    <w:rsid w:val="00570096"/>
    <w:rsid w:val="005806EE"/>
    <w:rsid w:val="005B382D"/>
    <w:rsid w:val="006023CE"/>
    <w:rsid w:val="006135E1"/>
    <w:rsid w:val="006259B3"/>
    <w:rsid w:val="006342D9"/>
    <w:rsid w:val="006350C7"/>
    <w:rsid w:val="00636351"/>
    <w:rsid w:val="00644027"/>
    <w:rsid w:val="006853C0"/>
    <w:rsid w:val="00695751"/>
    <w:rsid w:val="006C0576"/>
    <w:rsid w:val="006C419C"/>
    <w:rsid w:val="006D268A"/>
    <w:rsid w:val="007027C1"/>
    <w:rsid w:val="00741080"/>
    <w:rsid w:val="00756B93"/>
    <w:rsid w:val="007607D2"/>
    <w:rsid w:val="007A122F"/>
    <w:rsid w:val="008132D2"/>
    <w:rsid w:val="00816455"/>
    <w:rsid w:val="008327C5"/>
    <w:rsid w:val="00834D0B"/>
    <w:rsid w:val="00836594"/>
    <w:rsid w:val="00853973"/>
    <w:rsid w:val="00853BC6"/>
    <w:rsid w:val="00897169"/>
    <w:rsid w:val="008B3CE8"/>
    <w:rsid w:val="008C3698"/>
    <w:rsid w:val="008C5FD0"/>
    <w:rsid w:val="008D3BEB"/>
    <w:rsid w:val="008E7E74"/>
    <w:rsid w:val="008F7BAD"/>
    <w:rsid w:val="009140E5"/>
    <w:rsid w:val="0092206E"/>
    <w:rsid w:val="009351AD"/>
    <w:rsid w:val="00935631"/>
    <w:rsid w:val="009463A3"/>
    <w:rsid w:val="009D07EB"/>
    <w:rsid w:val="009D0B00"/>
    <w:rsid w:val="00A0085C"/>
    <w:rsid w:val="00A54572"/>
    <w:rsid w:val="00A67593"/>
    <w:rsid w:val="00A73F27"/>
    <w:rsid w:val="00A770D1"/>
    <w:rsid w:val="00A778CA"/>
    <w:rsid w:val="00A95B85"/>
    <w:rsid w:val="00AA0F19"/>
    <w:rsid w:val="00AB506F"/>
    <w:rsid w:val="00AB76E4"/>
    <w:rsid w:val="00AD0E49"/>
    <w:rsid w:val="00AF4CEF"/>
    <w:rsid w:val="00B658CB"/>
    <w:rsid w:val="00B81E8C"/>
    <w:rsid w:val="00BB7535"/>
    <w:rsid w:val="00C00B1C"/>
    <w:rsid w:val="00C07F8D"/>
    <w:rsid w:val="00C2275B"/>
    <w:rsid w:val="00C279A7"/>
    <w:rsid w:val="00C635BB"/>
    <w:rsid w:val="00C65EC6"/>
    <w:rsid w:val="00CE52E0"/>
    <w:rsid w:val="00CF06B3"/>
    <w:rsid w:val="00CF4A36"/>
    <w:rsid w:val="00CF5911"/>
    <w:rsid w:val="00D10683"/>
    <w:rsid w:val="00D44AAF"/>
    <w:rsid w:val="00D84231"/>
    <w:rsid w:val="00DC3AE5"/>
    <w:rsid w:val="00DF5D9D"/>
    <w:rsid w:val="00E014AD"/>
    <w:rsid w:val="00E04C05"/>
    <w:rsid w:val="00E202B3"/>
    <w:rsid w:val="00E30B6D"/>
    <w:rsid w:val="00E45A75"/>
    <w:rsid w:val="00E516CC"/>
    <w:rsid w:val="00E51A95"/>
    <w:rsid w:val="00E62B63"/>
    <w:rsid w:val="00EA04FB"/>
    <w:rsid w:val="00EA7147"/>
    <w:rsid w:val="00EC5B75"/>
    <w:rsid w:val="00EC74A7"/>
    <w:rsid w:val="00ED1D16"/>
    <w:rsid w:val="00EE1071"/>
    <w:rsid w:val="00EE1678"/>
    <w:rsid w:val="00F10499"/>
    <w:rsid w:val="00F41955"/>
    <w:rsid w:val="00F50913"/>
    <w:rsid w:val="00F563B0"/>
    <w:rsid w:val="00F8213E"/>
    <w:rsid w:val="00F84B2B"/>
    <w:rsid w:val="00F9094D"/>
    <w:rsid w:val="00FA586B"/>
    <w:rsid w:val="00FB0215"/>
    <w:rsid w:val="00FB31B0"/>
    <w:rsid w:val="00FD3B28"/>
    <w:rsid w:val="00FD4880"/>
    <w:rsid w:val="00FE6EBE"/>
    <w:rsid w:val="00F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_"/>
    <w:basedOn w:val="a1"/>
    <w:link w:val="17"/>
    <w:rsid w:val="00DF5D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"/>
    <w:basedOn w:val="a"/>
    <w:link w:val="aff3"/>
    <w:rsid w:val="00DF5D9D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  <w:style w:type="paragraph" w:customStyle="1" w:styleId="ConsNormal">
    <w:name w:val="ConsNormal"/>
    <w:rsid w:val="00246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ody Text Indent"/>
    <w:basedOn w:val="a"/>
    <w:link w:val="aff5"/>
    <w:uiPriority w:val="99"/>
    <w:semiHidden/>
    <w:unhideWhenUsed/>
    <w:rsid w:val="008C3698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4"/>
    <w:uiPriority w:val="99"/>
    <w:semiHidden/>
    <w:rsid w:val="008C3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C369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8C3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Статья"/>
    <w:basedOn w:val="a"/>
    <w:next w:val="a"/>
    <w:rsid w:val="008C3698"/>
    <w:pPr>
      <w:spacing w:line="288" w:lineRule="auto"/>
      <w:jc w:val="center"/>
    </w:pPr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_"/>
    <w:basedOn w:val="a1"/>
    <w:link w:val="17"/>
    <w:rsid w:val="00DF5D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"/>
    <w:basedOn w:val="a"/>
    <w:link w:val="aff3"/>
    <w:rsid w:val="00DF5D9D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  <w:style w:type="paragraph" w:customStyle="1" w:styleId="ConsNormal">
    <w:name w:val="ConsNormal"/>
    <w:rsid w:val="00246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ody Text Indent"/>
    <w:basedOn w:val="a"/>
    <w:link w:val="aff5"/>
    <w:uiPriority w:val="99"/>
    <w:semiHidden/>
    <w:unhideWhenUsed/>
    <w:rsid w:val="008C3698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4"/>
    <w:uiPriority w:val="99"/>
    <w:semiHidden/>
    <w:rsid w:val="008C3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C369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8C3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Статья"/>
    <w:basedOn w:val="a"/>
    <w:next w:val="a"/>
    <w:rsid w:val="008C3698"/>
    <w:pPr>
      <w:spacing w:line="288" w:lineRule="auto"/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672F3-913C-4535-859D-150924B5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2023-03-01T05:45:00Z</cp:lastPrinted>
  <dcterms:created xsi:type="dcterms:W3CDTF">2023-03-01T05:45:00Z</dcterms:created>
  <dcterms:modified xsi:type="dcterms:W3CDTF">2023-03-01T05:45:00Z</dcterms:modified>
</cp:coreProperties>
</file>