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ПРЕДСТАВИТЕЛЬНЫЙ ОРГАН МУНИЦИПАЛЬНОГО ОБРАЗОВАНИЯ</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СОВЕТ КРИВОШЕИНСКОГО СЕЛЬСКОГО ПОСЕЛЕНИЯ</w:t>
      </w:r>
    </w:p>
    <w:p w:rsidR="0048487F" w:rsidRPr="0048487F" w:rsidRDefault="0048487F" w:rsidP="0052715F">
      <w:pPr>
        <w:pStyle w:val="1"/>
        <w:shd w:val="clear" w:color="auto" w:fill="auto"/>
        <w:spacing w:after="0" w:line="240" w:lineRule="auto"/>
        <w:ind w:firstLine="0"/>
        <w:jc w:val="center"/>
        <w:rPr>
          <w:rFonts w:ascii="Arial" w:hAnsi="Arial" w:cs="Arial"/>
          <w:sz w:val="18"/>
          <w:szCs w:val="18"/>
        </w:rPr>
      </w:pPr>
      <w:r w:rsidRPr="0048487F">
        <w:rPr>
          <w:rFonts w:ascii="Arial" w:hAnsi="Arial" w:cs="Arial"/>
          <w:sz w:val="18"/>
          <w:szCs w:val="18"/>
        </w:rPr>
        <w:t>(</w:t>
      </w:r>
      <w:r w:rsidR="006F3A74">
        <w:rPr>
          <w:rFonts w:ascii="Arial" w:hAnsi="Arial" w:cs="Arial"/>
          <w:sz w:val="18"/>
          <w:szCs w:val="18"/>
        </w:rPr>
        <w:t>ПЯТОГО</w:t>
      </w:r>
      <w:r w:rsidRPr="0048487F">
        <w:rPr>
          <w:rFonts w:ascii="Arial" w:hAnsi="Arial" w:cs="Arial"/>
          <w:sz w:val="18"/>
          <w:szCs w:val="18"/>
        </w:rPr>
        <w:t xml:space="preserve"> СОЗЫВА)</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РЕШЕНИЕ</w:t>
      </w:r>
      <w:r w:rsidR="00CE013E">
        <w:rPr>
          <w:rFonts w:ascii="Arial" w:hAnsi="Arial" w:cs="Arial"/>
          <w:sz w:val="24"/>
          <w:szCs w:val="24"/>
        </w:rPr>
        <w:t xml:space="preserve"> </w:t>
      </w:r>
    </w:p>
    <w:p w:rsidR="0048487F" w:rsidRDefault="0048487F" w:rsidP="003D2F7C">
      <w:pPr>
        <w:pStyle w:val="1"/>
        <w:shd w:val="clear" w:color="auto" w:fill="auto"/>
        <w:spacing w:after="151" w:line="220" w:lineRule="exact"/>
        <w:ind w:left="60" w:firstLine="0"/>
        <w:jc w:val="both"/>
        <w:rPr>
          <w:rFonts w:ascii="Arial" w:hAnsi="Arial" w:cs="Arial"/>
          <w:sz w:val="24"/>
          <w:szCs w:val="24"/>
        </w:rPr>
      </w:pPr>
    </w:p>
    <w:p w:rsidR="0048487F" w:rsidRDefault="00983383" w:rsidP="00CE013E">
      <w:pPr>
        <w:pStyle w:val="1"/>
        <w:shd w:val="clear" w:color="auto" w:fill="auto"/>
        <w:spacing w:after="151" w:line="240" w:lineRule="auto"/>
        <w:ind w:left="62" w:firstLine="0"/>
        <w:jc w:val="both"/>
        <w:rPr>
          <w:rFonts w:ascii="Arial" w:hAnsi="Arial" w:cs="Arial"/>
          <w:sz w:val="24"/>
          <w:szCs w:val="24"/>
        </w:rPr>
      </w:pPr>
      <w:r>
        <w:rPr>
          <w:rFonts w:ascii="Arial" w:hAnsi="Arial" w:cs="Arial"/>
          <w:sz w:val="24"/>
          <w:szCs w:val="24"/>
        </w:rPr>
        <w:t>28</w:t>
      </w:r>
      <w:r w:rsidR="00CE013E">
        <w:rPr>
          <w:rFonts w:ascii="Arial" w:hAnsi="Arial" w:cs="Arial"/>
          <w:sz w:val="24"/>
          <w:szCs w:val="24"/>
        </w:rPr>
        <w:t>.</w:t>
      </w:r>
      <w:r>
        <w:rPr>
          <w:rFonts w:ascii="Arial" w:hAnsi="Arial" w:cs="Arial"/>
          <w:sz w:val="24"/>
          <w:szCs w:val="24"/>
        </w:rPr>
        <w:t>02</w:t>
      </w:r>
      <w:r w:rsidR="00CE013E">
        <w:rPr>
          <w:rFonts w:ascii="Arial" w:hAnsi="Arial" w:cs="Arial"/>
          <w:sz w:val="24"/>
          <w:szCs w:val="24"/>
        </w:rPr>
        <w:t>.202</w:t>
      </w:r>
      <w:r w:rsidR="006F3A74">
        <w:rPr>
          <w:rFonts w:ascii="Arial" w:hAnsi="Arial" w:cs="Arial"/>
          <w:sz w:val="24"/>
          <w:szCs w:val="24"/>
        </w:rPr>
        <w:t>3</w:t>
      </w:r>
      <w:r w:rsidR="00CE013E">
        <w:rPr>
          <w:rFonts w:ascii="Arial" w:hAnsi="Arial" w:cs="Arial"/>
          <w:sz w:val="24"/>
          <w:szCs w:val="24"/>
        </w:rPr>
        <w:t xml:space="preserve">                                                                                  </w:t>
      </w:r>
      <w:r w:rsidR="00B577DC">
        <w:rPr>
          <w:rFonts w:ascii="Arial" w:hAnsi="Arial" w:cs="Arial"/>
          <w:sz w:val="24"/>
          <w:szCs w:val="24"/>
        </w:rPr>
        <w:t xml:space="preserve">                               </w:t>
      </w:r>
      <w:r w:rsidR="00CE013E">
        <w:rPr>
          <w:rFonts w:ascii="Arial" w:hAnsi="Arial" w:cs="Arial"/>
          <w:sz w:val="24"/>
          <w:szCs w:val="24"/>
        </w:rPr>
        <w:t>№</w:t>
      </w:r>
      <w:r>
        <w:rPr>
          <w:rFonts w:ascii="Arial" w:hAnsi="Arial" w:cs="Arial"/>
          <w:sz w:val="24"/>
          <w:szCs w:val="24"/>
        </w:rPr>
        <w:t>11</w:t>
      </w:r>
    </w:p>
    <w:p w:rsidR="00CE013E" w:rsidRDefault="003D2F7C" w:rsidP="00CE013E">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с. Кривошеин</w:t>
      </w:r>
      <w:r w:rsidR="00794257" w:rsidRPr="000E1DD2">
        <w:rPr>
          <w:rFonts w:ascii="Arial" w:hAnsi="Arial" w:cs="Arial"/>
          <w:sz w:val="24"/>
          <w:szCs w:val="24"/>
        </w:rPr>
        <w:t>о</w:t>
      </w:r>
      <w:r w:rsidR="00893DEB" w:rsidRPr="000E1DD2">
        <w:rPr>
          <w:rFonts w:ascii="Arial" w:hAnsi="Arial" w:cs="Arial"/>
          <w:sz w:val="24"/>
          <w:szCs w:val="24"/>
        </w:rPr>
        <w:t xml:space="preserve"> </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p>
    <w:p w:rsidR="00CB33A8" w:rsidRPr="000E1DD2" w:rsidRDefault="00893DEB" w:rsidP="00CE013E">
      <w:pPr>
        <w:pStyle w:val="1"/>
        <w:shd w:val="clear" w:color="auto" w:fill="auto"/>
        <w:spacing w:after="0" w:line="240" w:lineRule="auto"/>
        <w:ind w:left="62" w:firstLine="0"/>
        <w:jc w:val="center"/>
        <w:rPr>
          <w:rFonts w:ascii="Arial" w:hAnsi="Arial" w:cs="Arial"/>
        </w:rPr>
      </w:pPr>
      <w:r w:rsidRPr="000E1DD2">
        <w:rPr>
          <w:rFonts w:ascii="Arial" w:hAnsi="Arial" w:cs="Arial"/>
          <w:sz w:val="24"/>
          <w:szCs w:val="24"/>
        </w:rPr>
        <w:t xml:space="preserve">              </w:t>
      </w:r>
      <w:r w:rsidR="000F6EC2" w:rsidRPr="000E1DD2">
        <w:rPr>
          <w:rFonts w:ascii="Arial" w:hAnsi="Arial" w:cs="Arial"/>
          <w:sz w:val="24"/>
          <w:szCs w:val="24"/>
        </w:rPr>
        <w:t xml:space="preserve">                                                       </w:t>
      </w:r>
      <w:r w:rsidR="006758EE" w:rsidRPr="000E1DD2">
        <w:rPr>
          <w:rFonts w:ascii="Arial" w:hAnsi="Arial" w:cs="Arial"/>
          <w:sz w:val="24"/>
          <w:szCs w:val="24"/>
        </w:rPr>
        <w:t xml:space="preserve">            </w:t>
      </w:r>
      <w:r w:rsidR="0048487F">
        <w:rPr>
          <w:rFonts w:ascii="Arial" w:hAnsi="Arial" w:cs="Arial"/>
          <w:sz w:val="24"/>
          <w:szCs w:val="24"/>
        </w:rPr>
        <w:t xml:space="preserve">         </w:t>
      </w:r>
    </w:p>
    <w:p w:rsidR="00785F44" w:rsidRPr="000E1DD2" w:rsidRDefault="00501316" w:rsidP="0048487F">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 xml:space="preserve">О </w:t>
      </w:r>
      <w:r w:rsidR="00A22F57">
        <w:rPr>
          <w:rFonts w:ascii="Arial" w:hAnsi="Arial" w:cs="Arial"/>
          <w:sz w:val="24"/>
          <w:szCs w:val="24"/>
        </w:rPr>
        <w:t>рассмотрении</w:t>
      </w:r>
      <w:r w:rsidR="0064005C" w:rsidRPr="000E1DD2">
        <w:rPr>
          <w:rFonts w:ascii="Arial" w:hAnsi="Arial" w:cs="Arial"/>
          <w:sz w:val="24"/>
          <w:szCs w:val="24"/>
        </w:rPr>
        <w:t xml:space="preserve"> </w:t>
      </w:r>
      <w:r w:rsidRPr="000E1DD2">
        <w:rPr>
          <w:rFonts w:ascii="Arial" w:hAnsi="Arial" w:cs="Arial"/>
          <w:sz w:val="24"/>
          <w:szCs w:val="24"/>
        </w:rPr>
        <w:t xml:space="preserve">изменений </w:t>
      </w:r>
      <w:r w:rsidR="00A22F57">
        <w:rPr>
          <w:rFonts w:ascii="Arial" w:hAnsi="Arial" w:cs="Arial"/>
          <w:sz w:val="24"/>
          <w:szCs w:val="24"/>
        </w:rPr>
        <w:t xml:space="preserve">и дополнений </w:t>
      </w:r>
      <w:r w:rsidR="00794257" w:rsidRPr="000E1DD2">
        <w:rPr>
          <w:rFonts w:ascii="Arial" w:hAnsi="Arial" w:cs="Arial"/>
          <w:sz w:val="24"/>
          <w:szCs w:val="24"/>
        </w:rPr>
        <w:t>в Устав муниципального образования Кривошеинское сельское поселение</w:t>
      </w:r>
    </w:p>
    <w:p w:rsidR="00794257" w:rsidRPr="000E1DD2" w:rsidRDefault="00794257" w:rsidP="003D2F7C">
      <w:pPr>
        <w:pStyle w:val="1"/>
        <w:shd w:val="clear" w:color="auto" w:fill="auto"/>
        <w:spacing w:after="0" w:line="240" w:lineRule="auto"/>
        <w:ind w:firstLine="0"/>
        <w:jc w:val="both"/>
        <w:rPr>
          <w:rFonts w:ascii="Arial" w:hAnsi="Arial" w:cs="Arial"/>
        </w:rPr>
      </w:pPr>
    </w:p>
    <w:p w:rsidR="003D2F7C" w:rsidRPr="000E1DD2" w:rsidRDefault="0048487F" w:rsidP="00F23DC3">
      <w:pPr>
        <w:pStyle w:val="1"/>
        <w:shd w:val="clear" w:color="auto" w:fill="auto"/>
        <w:spacing w:after="0" w:line="240" w:lineRule="auto"/>
        <w:ind w:firstLine="709"/>
        <w:jc w:val="both"/>
        <w:rPr>
          <w:rFonts w:ascii="Arial" w:hAnsi="Arial" w:cs="Arial"/>
          <w:sz w:val="24"/>
          <w:szCs w:val="24"/>
        </w:rPr>
      </w:pPr>
      <w:r>
        <w:rPr>
          <w:rFonts w:ascii="Arial" w:hAnsi="Arial" w:cs="Arial"/>
          <w:sz w:val="24"/>
          <w:szCs w:val="24"/>
        </w:rPr>
        <w:t>В связи с поступившими предложениями депутатов Совета Кривошеинского сельского поселения</w:t>
      </w:r>
    </w:p>
    <w:p w:rsidR="003D2F7C" w:rsidRPr="000E1DD2" w:rsidRDefault="003D2F7C">
      <w:pPr>
        <w:pStyle w:val="1"/>
        <w:shd w:val="clear" w:color="auto" w:fill="auto"/>
        <w:spacing w:after="145" w:line="220" w:lineRule="exact"/>
        <w:ind w:left="60" w:firstLine="0"/>
        <w:jc w:val="both"/>
        <w:rPr>
          <w:rFonts w:ascii="Arial" w:hAnsi="Arial" w:cs="Arial"/>
        </w:rPr>
      </w:pPr>
    </w:p>
    <w:p w:rsidR="00785F44" w:rsidRPr="000E1DD2" w:rsidRDefault="00501316" w:rsidP="00E906AE">
      <w:pPr>
        <w:pStyle w:val="1"/>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F23DC3" w:rsidRPr="000E1DD2" w:rsidRDefault="00F23DC3" w:rsidP="00E906AE">
      <w:pPr>
        <w:pStyle w:val="1"/>
        <w:shd w:val="clear" w:color="auto" w:fill="auto"/>
        <w:spacing w:after="0" w:line="240" w:lineRule="auto"/>
        <w:ind w:left="60" w:firstLine="0"/>
        <w:jc w:val="both"/>
        <w:rPr>
          <w:rFonts w:ascii="Arial" w:hAnsi="Arial" w:cs="Arial"/>
          <w:sz w:val="24"/>
          <w:szCs w:val="24"/>
        </w:rPr>
      </w:pPr>
    </w:p>
    <w:p w:rsidR="003D2F7C" w:rsidRPr="000E1DD2" w:rsidRDefault="00501316"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 xml:space="preserve">1. </w:t>
      </w:r>
      <w:r w:rsidR="00A22F57">
        <w:rPr>
          <w:rFonts w:ascii="Arial" w:hAnsi="Arial" w:cs="Arial"/>
          <w:sz w:val="24"/>
          <w:szCs w:val="24"/>
        </w:rPr>
        <w:t>Вынести на обсуждение изменения и дополнени</w:t>
      </w:r>
      <w:bookmarkStart w:id="0" w:name="_GoBack"/>
      <w:bookmarkEnd w:id="0"/>
      <w:r w:rsidR="00A22F57">
        <w:rPr>
          <w:rFonts w:ascii="Arial" w:hAnsi="Arial" w:cs="Arial"/>
          <w:sz w:val="24"/>
          <w:szCs w:val="24"/>
        </w:rPr>
        <w:t>я в Устав</w:t>
      </w:r>
      <w:r w:rsidR="00794257" w:rsidRPr="000E1DD2">
        <w:rPr>
          <w:rFonts w:ascii="Arial" w:hAnsi="Arial" w:cs="Arial"/>
          <w:sz w:val="24"/>
          <w:szCs w:val="24"/>
        </w:rPr>
        <w:t xml:space="preserve"> муниципального образования Кривошеинское сельское поселение</w:t>
      </w:r>
      <w:r w:rsidR="00B577DC">
        <w:rPr>
          <w:rFonts w:ascii="Arial" w:hAnsi="Arial" w:cs="Arial"/>
          <w:sz w:val="24"/>
          <w:szCs w:val="24"/>
        </w:rPr>
        <w:t xml:space="preserve"> </w:t>
      </w:r>
      <w:r w:rsidR="00A22F57">
        <w:rPr>
          <w:rFonts w:ascii="Arial" w:hAnsi="Arial" w:cs="Arial"/>
          <w:sz w:val="24"/>
          <w:szCs w:val="24"/>
        </w:rPr>
        <w:t>в следующей редакции</w:t>
      </w:r>
      <w:r w:rsidR="00794257" w:rsidRPr="000E1DD2">
        <w:rPr>
          <w:rFonts w:ascii="Arial" w:hAnsi="Arial" w:cs="Arial"/>
          <w:sz w:val="24"/>
          <w:szCs w:val="24"/>
        </w:rPr>
        <w:t>:</w:t>
      </w:r>
    </w:p>
    <w:p w:rsidR="00BC7565" w:rsidRPr="000E1DD2" w:rsidRDefault="00BC7565"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1.1. Часть 1 статьи 12 Устава изложить в новой редакции:</w:t>
      </w:r>
    </w:p>
    <w:p w:rsidR="00BC7565" w:rsidRPr="000E1DD2" w:rsidRDefault="00BC7565"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«1. Муниципальные выборы в Кривошеинском сельском поселении  проводятся в целях избрания депутатов Совета</w:t>
      </w:r>
      <w:r w:rsidR="00BD3B60">
        <w:rPr>
          <w:rFonts w:ascii="Arial" w:hAnsi="Arial" w:cs="Arial"/>
          <w:sz w:val="24"/>
          <w:szCs w:val="24"/>
        </w:rPr>
        <w:t xml:space="preserve"> Кривошеинского сельского поселения</w:t>
      </w:r>
      <w:r w:rsidRPr="000E1DD2">
        <w:rPr>
          <w:rFonts w:ascii="Arial" w:hAnsi="Arial" w:cs="Arial"/>
          <w:sz w:val="24"/>
          <w:szCs w:val="24"/>
        </w:rPr>
        <w:t>,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roofErr w:type="gramStart"/>
      <w:r w:rsidRPr="000E1DD2">
        <w:rPr>
          <w:rFonts w:ascii="Arial" w:hAnsi="Arial" w:cs="Arial"/>
          <w:sz w:val="24"/>
          <w:szCs w:val="24"/>
        </w:rPr>
        <w:t>.»;</w:t>
      </w:r>
      <w:proofErr w:type="gramEnd"/>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1.</w:t>
      </w:r>
      <w:r w:rsidR="0055732E">
        <w:rPr>
          <w:rFonts w:ascii="Arial" w:eastAsia="Times New Roman" w:hAnsi="Arial" w:cs="Arial"/>
          <w:color w:val="auto"/>
        </w:rPr>
        <w:t>2</w:t>
      </w:r>
      <w:r w:rsidR="00CE1184" w:rsidRPr="000E1DD2">
        <w:rPr>
          <w:rFonts w:ascii="Arial" w:eastAsia="Times New Roman" w:hAnsi="Arial" w:cs="Arial"/>
          <w:color w:val="auto"/>
        </w:rPr>
        <w:t>. В с</w:t>
      </w:r>
      <w:r w:rsidRPr="000E1DD2">
        <w:rPr>
          <w:rFonts w:ascii="Arial" w:eastAsia="Times New Roman" w:hAnsi="Arial" w:cs="Arial"/>
          <w:color w:val="auto"/>
        </w:rPr>
        <w:t>татье 23 Устава:</w:t>
      </w:r>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а) дополнить частью 16 </w:t>
      </w:r>
      <w:r w:rsidR="00CD0A6B" w:rsidRPr="000E1DD2">
        <w:rPr>
          <w:rFonts w:ascii="Arial" w:eastAsia="Times New Roman" w:hAnsi="Arial" w:cs="Arial"/>
          <w:color w:val="auto"/>
        </w:rPr>
        <w:t>следующего содержания</w:t>
      </w:r>
      <w:r w:rsidRPr="000E1DD2">
        <w:rPr>
          <w:rFonts w:ascii="Arial" w:eastAsia="Times New Roman" w:hAnsi="Arial" w:cs="Arial"/>
          <w:color w:val="auto"/>
        </w:rPr>
        <w:t>:</w:t>
      </w:r>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«16. Первое заседание вновь избранного Совета</w:t>
      </w:r>
      <w:r w:rsidR="00BD3B60">
        <w:rPr>
          <w:rFonts w:ascii="Arial" w:eastAsia="Times New Roman" w:hAnsi="Arial" w:cs="Arial"/>
          <w:color w:val="auto"/>
        </w:rPr>
        <w:t xml:space="preserve"> Кривошеинского сельского поселения</w:t>
      </w:r>
      <w:r w:rsidRPr="000E1DD2">
        <w:rPr>
          <w:rFonts w:ascii="Arial" w:eastAsia="Times New Roman" w:hAnsi="Arial" w:cs="Arial"/>
          <w:color w:val="auto"/>
        </w:rPr>
        <w:t xml:space="preserve"> созывает и ведет Глава</w:t>
      </w:r>
      <w:r w:rsidR="00BD3B60">
        <w:rPr>
          <w:rFonts w:ascii="Arial" w:eastAsia="Times New Roman" w:hAnsi="Arial" w:cs="Arial"/>
          <w:color w:val="auto"/>
        </w:rPr>
        <w:t xml:space="preserve"> Кривошеинского сельского</w:t>
      </w:r>
      <w:r w:rsidRPr="000E1DD2">
        <w:rPr>
          <w:rFonts w:ascii="Arial" w:eastAsia="Times New Roman" w:hAnsi="Arial" w:cs="Arial"/>
          <w:color w:val="auto"/>
        </w:rPr>
        <w:t xml:space="preserve"> поселения либо лицо, временно исполняющее полномочия Главы </w:t>
      </w:r>
      <w:r w:rsidR="00BD3B60">
        <w:rPr>
          <w:rFonts w:ascii="Arial" w:eastAsia="Times New Roman" w:hAnsi="Arial" w:cs="Arial"/>
          <w:color w:val="auto"/>
        </w:rPr>
        <w:t>Кривошеинского сельского поселения</w:t>
      </w:r>
      <w:proofErr w:type="gramStart"/>
      <w:r w:rsidRPr="000E1DD2">
        <w:rPr>
          <w:rFonts w:ascii="Arial" w:eastAsia="Times New Roman" w:hAnsi="Arial" w:cs="Arial"/>
          <w:color w:val="auto"/>
        </w:rPr>
        <w:t>.»;</w:t>
      </w:r>
      <w:proofErr w:type="gramEnd"/>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б) часть 5 дополнить пунктом 1</w:t>
      </w:r>
      <w:r w:rsidR="00CD0A6B" w:rsidRPr="000E1DD2">
        <w:rPr>
          <w:rFonts w:ascii="Arial" w:eastAsia="Times New Roman" w:hAnsi="Arial" w:cs="Arial"/>
          <w:color w:val="auto"/>
        </w:rPr>
        <w:t>4</w:t>
      </w:r>
      <w:r w:rsidRPr="000E1DD2">
        <w:rPr>
          <w:rFonts w:ascii="Arial" w:eastAsia="Times New Roman" w:hAnsi="Arial" w:cs="Arial"/>
          <w:color w:val="auto"/>
        </w:rPr>
        <w:t xml:space="preserve"> </w:t>
      </w:r>
      <w:r w:rsidR="00CD0A6B" w:rsidRPr="000E1DD2">
        <w:rPr>
          <w:rFonts w:ascii="Arial" w:eastAsia="Times New Roman" w:hAnsi="Arial" w:cs="Arial"/>
          <w:color w:val="auto"/>
        </w:rPr>
        <w:t>следующего содержания</w:t>
      </w:r>
      <w:r w:rsidRPr="000E1DD2">
        <w:rPr>
          <w:rFonts w:ascii="Arial" w:eastAsia="Times New Roman" w:hAnsi="Arial" w:cs="Arial"/>
          <w:color w:val="auto"/>
        </w:rPr>
        <w:t>:</w:t>
      </w:r>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«1</w:t>
      </w:r>
      <w:r w:rsidR="00CD0A6B" w:rsidRPr="000E1DD2">
        <w:rPr>
          <w:rFonts w:ascii="Arial" w:eastAsia="Times New Roman" w:hAnsi="Arial" w:cs="Arial"/>
          <w:color w:val="auto"/>
        </w:rPr>
        <w:t>4</w:t>
      </w:r>
      <w:r w:rsidR="0078146A" w:rsidRPr="000E1DD2">
        <w:rPr>
          <w:rFonts w:ascii="Arial" w:eastAsia="Times New Roman" w:hAnsi="Arial" w:cs="Arial"/>
          <w:color w:val="auto"/>
        </w:rPr>
        <w:t>) Избрание Г</w:t>
      </w:r>
      <w:r w:rsidRPr="000E1DD2">
        <w:rPr>
          <w:rFonts w:ascii="Arial" w:eastAsia="Times New Roman" w:hAnsi="Arial" w:cs="Arial"/>
          <w:color w:val="auto"/>
        </w:rPr>
        <w:t>лавы Кривошеинского сельского поселения из числа кандидатов, представленных конкурсной комиссией по результатам конкурса</w:t>
      </w:r>
      <w:proofErr w:type="gramStart"/>
      <w:r w:rsidRPr="000E1DD2">
        <w:rPr>
          <w:rFonts w:ascii="Arial" w:eastAsia="Times New Roman" w:hAnsi="Arial" w:cs="Arial"/>
          <w:color w:val="auto"/>
        </w:rPr>
        <w:t>.».</w:t>
      </w:r>
      <w:proofErr w:type="gramEnd"/>
    </w:p>
    <w:p w:rsidR="00CE1184" w:rsidRPr="000E1DD2" w:rsidRDefault="00CE1184" w:rsidP="00937056">
      <w:pPr>
        <w:ind w:firstLine="708"/>
        <w:jc w:val="both"/>
        <w:rPr>
          <w:rFonts w:ascii="Arial" w:eastAsia="Times New Roman" w:hAnsi="Arial" w:cs="Arial"/>
          <w:color w:val="auto"/>
        </w:rPr>
      </w:pPr>
      <w:r w:rsidRPr="000E1DD2">
        <w:rPr>
          <w:rFonts w:ascii="Arial" w:eastAsia="Times New Roman" w:hAnsi="Arial" w:cs="Arial"/>
          <w:color w:val="auto"/>
        </w:rPr>
        <w:t>1.</w:t>
      </w:r>
      <w:r w:rsidR="0055732E">
        <w:rPr>
          <w:rFonts w:ascii="Arial" w:eastAsia="Times New Roman" w:hAnsi="Arial" w:cs="Arial"/>
          <w:color w:val="auto"/>
        </w:rPr>
        <w:t>3</w:t>
      </w:r>
      <w:r w:rsidRPr="000E1DD2">
        <w:rPr>
          <w:rFonts w:ascii="Arial" w:eastAsia="Times New Roman" w:hAnsi="Arial" w:cs="Arial"/>
          <w:color w:val="auto"/>
        </w:rPr>
        <w:t>. В статье 24 Устава:</w:t>
      </w:r>
    </w:p>
    <w:p w:rsidR="00CE1184" w:rsidRPr="000E1DD2" w:rsidRDefault="00CE1184" w:rsidP="00937056">
      <w:pPr>
        <w:ind w:firstLine="708"/>
        <w:jc w:val="both"/>
        <w:rPr>
          <w:rFonts w:ascii="Arial" w:eastAsia="Times New Roman" w:hAnsi="Arial" w:cs="Arial"/>
          <w:color w:val="auto"/>
        </w:rPr>
      </w:pPr>
      <w:r w:rsidRPr="000E1DD2">
        <w:rPr>
          <w:rFonts w:ascii="Arial" w:eastAsia="Times New Roman" w:hAnsi="Arial" w:cs="Arial"/>
          <w:color w:val="auto"/>
        </w:rPr>
        <w:t>а) Часть 1 изложить в следующей редакции:</w:t>
      </w:r>
    </w:p>
    <w:p w:rsidR="00CE1184" w:rsidRPr="000E1DD2" w:rsidRDefault="00CE1184"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«1. Глава </w:t>
      </w:r>
      <w:r w:rsidR="00BD3B60">
        <w:rPr>
          <w:rFonts w:ascii="Arial" w:eastAsia="Times New Roman" w:hAnsi="Arial" w:cs="Arial"/>
          <w:color w:val="auto"/>
        </w:rPr>
        <w:t xml:space="preserve">Кривошеинского сельского поселения </w:t>
      </w:r>
      <w:r w:rsidRPr="000E1DD2">
        <w:rPr>
          <w:rFonts w:ascii="Arial" w:eastAsia="Times New Roman" w:hAnsi="Arial" w:cs="Arial"/>
          <w:color w:val="auto"/>
        </w:rPr>
        <w:t>является высшим должностным лицом Кривошеинского сельского поселения, возглавляет Администрацию Кривошеинского сельского поселения. Глава Кривошеинского сельского поселения не может одновременно исполнять полномочия председателя Совета Кривошеинского сельского поселения и полномочия Главы Кривошеинского сельского поселения</w:t>
      </w:r>
      <w:proofErr w:type="gramStart"/>
      <w:r w:rsidRPr="000E1DD2">
        <w:rPr>
          <w:rFonts w:ascii="Arial" w:eastAsia="Times New Roman" w:hAnsi="Arial" w:cs="Arial"/>
          <w:color w:val="auto"/>
        </w:rPr>
        <w:t>.»;</w:t>
      </w:r>
      <w:proofErr w:type="gramEnd"/>
    </w:p>
    <w:p w:rsidR="006F37B0" w:rsidRPr="000E1DD2" w:rsidRDefault="001D1989" w:rsidP="00937056">
      <w:pPr>
        <w:pStyle w:val="s1"/>
        <w:shd w:val="clear" w:color="auto" w:fill="FFFFFF"/>
        <w:spacing w:before="0" w:beforeAutospacing="0" w:after="0" w:afterAutospacing="0"/>
        <w:ind w:firstLine="708"/>
        <w:jc w:val="both"/>
        <w:rPr>
          <w:rFonts w:ascii="Arial" w:hAnsi="Arial" w:cs="Arial"/>
          <w:color w:val="000000"/>
        </w:rPr>
      </w:pPr>
      <w:r w:rsidRPr="000E1DD2">
        <w:rPr>
          <w:rFonts w:ascii="Arial" w:hAnsi="Arial" w:cs="Arial"/>
          <w:color w:val="000000"/>
        </w:rPr>
        <w:t xml:space="preserve">б) </w:t>
      </w:r>
      <w:r w:rsidR="00937056" w:rsidRPr="000E1DD2">
        <w:rPr>
          <w:rFonts w:ascii="Arial" w:hAnsi="Arial" w:cs="Arial"/>
          <w:color w:val="000000"/>
        </w:rPr>
        <w:t xml:space="preserve">Часть 2 </w:t>
      </w:r>
      <w:r w:rsidR="008775FD" w:rsidRPr="000E1DD2">
        <w:rPr>
          <w:rFonts w:ascii="Arial" w:hAnsi="Arial" w:cs="Arial"/>
          <w:color w:val="000000"/>
        </w:rPr>
        <w:t xml:space="preserve"> </w:t>
      </w:r>
      <w:r w:rsidR="00937056" w:rsidRPr="000E1DD2">
        <w:rPr>
          <w:rFonts w:ascii="Arial" w:hAnsi="Arial" w:cs="Arial"/>
        </w:rPr>
        <w:t>изложить в следующей редакции:</w:t>
      </w:r>
    </w:p>
    <w:p w:rsidR="008775FD" w:rsidRPr="000E1DD2" w:rsidRDefault="008775FD"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«2. Глава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 xml:space="preserve">поселения избирается Советом </w:t>
      </w:r>
      <w:r w:rsidR="00BD3B60">
        <w:rPr>
          <w:rFonts w:ascii="Arial" w:eastAsia="Times New Roman" w:hAnsi="Arial" w:cs="Arial"/>
          <w:color w:val="auto"/>
        </w:rPr>
        <w:t xml:space="preserve">Кривошеинского сельского поселения </w:t>
      </w:r>
      <w:r w:rsidRPr="000E1DD2">
        <w:rPr>
          <w:rFonts w:ascii="Arial" w:eastAsia="Times New Roman" w:hAnsi="Arial" w:cs="Arial"/>
          <w:color w:val="auto"/>
        </w:rPr>
        <w:t>из числа кандидатов, представленных конкурсной комиссией по результатам конкурса сроком на 5 лет.</w:t>
      </w:r>
    </w:p>
    <w:p w:rsidR="008775FD" w:rsidRPr="000E1DD2" w:rsidRDefault="008775FD" w:rsidP="00937056">
      <w:pPr>
        <w:ind w:firstLine="708"/>
        <w:jc w:val="both"/>
        <w:rPr>
          <w:rFonts w:ascii="Arial" w:eastAsia="Times New Roman" w:hAnsi="Arial" w:cs="Arial"/>
          <w:color w:val="auto"/>
        </w:rPr>
      </w:pPr>
      <w:r w:rsidRPr="000E1DD2">
        <w:rPr>
          <w:rFonts w:ascii="Arial" w:eastAsia="Times New Roman" w:hAnsi="Arial" w:cs="Arial"/>
          <w:color w:val="auto"/>
        </w:rPr>
        <w:lastRenderedPageBreak/>
        <w:t xml:space="preserve">Порядок проведения конкурса по отбору кандидатур на должность Главы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поселения устанавливается Советом</w:t>
      </w:r>
      <w:r w:rsidR="00BD3B60">
        <w:rPr>
          <w:rFonts w:ascii="Arial" w:eastAsia="Times New Roman" w:hAnsi="Arial" w:cs="Arial"/>
          <w:color w:val="auto"/>
        </w:rPr>
        <w:t xml:space="preserve"> Кривошеинского сельского</w:t>
      </w:r>
      <w:r w:rsidRPr="000E1DD2">
        <w:rPr>
          <w:rFonts w:ascii="Arial" w:eastAsia="Times New Roman" w:hAnsi="Arial" w:cs="Arial"/>
          <w:color w:val="auto"/>
        </w:rPr>
        <w:t xml:space="preserve"> поселения.</w:t>
      </w:r>
    </w:p>
    <w:p w:rsidR="008775FD" w:rsidRPr="000E1DD2" w:rsidRDefault="008775FD"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Общее число членов конкурсной комиссии устанавливается решением Совета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поселения.</w:t>
      </w:r>
    </w:p>
    <w:p w:rsidR="008775FD" w:rsidRDefault="009A44F2"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В Кривошеинском сельском поселении половина членов конкурсной комиссии назначается Советом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поселения, а другая половина – главой Кривошеи</w:t>
      </w:r>
      <w:r w:rsidR="000E1DD2" w:rsidRPr="000E1DD2">
        <w:rPr>
          <w:rFonts w:ascii="Arial" w:eastAsia="Times New Roman" w:hAnsi="Arial" w:cs="Arial"/>
          <w:color w:val="auto"/>
        </w:rPr>
        <w:t>нского района Томской области.»;</w:t>
      </w:r>
    </w:p>
    <w:p w:rsidR="003159EC" w:rsidRPr="000E1DD2" w:rsidRDefault="003159EC" w:rsidP="003159EC">
      <w:pPr>
        <w:ind w:firstLine="708"/>
        <w:jc w:val="both"/>
        <w:rPr>
          <w:rFonts w:ascii="Arial" w:eastAsia="Times New Roman" w:hAnsi="Arial" w:cs="Arial"/>
          <w:color w:val="auto"/>
        </w:rPr>
      </w:pPr>
      <w:r>
        <w:rPr>
          <w:rFonts w:ascii="Arial" w:eastAsia="Times New Roman" w:hAnsi="Arial" w:cs="Arial"/>
          <w:color w:val="auto"/>
        </w:rPr>
        <w:t xml:space="preserve">в) Часть 10 </w:t>
      </w:r>
      <w:r w:rsidRPr="000E1DD2">
        <w:rPr>
          <w:rFonts w:ascii="Arial" w:eastAsia="Times New Roman" w:hAnsi="Arial" w:cs="Arial"/>
          <w:color w:val="auto"/>
        </w:rPr>
        <w:t>изложить в следующей редакции:</w:t>
      </w:r>
    </w:p>
    <w:p w:rsidR="003159EC" w:rsidRDefault="003159EC" w:rsidP="00937056">
      <w:pPr>
        <w:ind w:firstLine="708"/>
        <w:jc w:val="both"/>
        <w:rPr>
          <w:rFonts w:ascii="Arial" w:eastAsia="Times New Roman" w:hAnsi="Arial" w:cs="Arial"/>
          <w:color w:val="auto"/>
        </w:rPr>
      </w:pPr>
      <w:r>
        <w:rPr>
          <w:rFonts w:ascii="Arial" w:eastAsia="Times New Roman" w:hAnsi="Arial" w:cs="Arial"/>
          <w:color w:val="auto"/>
        </w:rPr>
        <w:t>«10. В случае досрочного прекращения полномочий Главы Кривошеинского сельского поселения избрание Главы Кривошеинского сельского поселения, избираемого Советом Кривошеинского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159EC" w:rsidRPr="000E1DD2" w:rsidRDefault="003159EC" w:rsidP="00937056">
      <w:pPr>
        <w:ind w:firstLine="708"/>
        <w:jc w:val="both"/>
        <w:rPr>
          <w:rFonts w:ascii="Arial" w:eastAsia="Times New Roman" w:hAnsi="Arial" w:cs="Arial"/>
          <w:color w:val="auto"/>
        </w:rPr>
      </w:pPr>
      <w:r>
        <w:rPr>
          <w:rFonts w:ascii="Arial" w:eastAsia="Times New Roman" w:hAnsi="Arial" w:cs="Arial"/>
          <w:color w:val="auto"/>
        </w:rPr>
        <w:t>При этом если до истечения срока полномочий Совета Кривошеинского сельского поселения осталось менее шести месяцев, избрание Главы Кривошеинского сельского поселения</w:t>
      </w:r>
      <w:r w:rsidR="00897534">
        <w:rPr>
          <w:rFonts w:ascii="Arial" w:eastAsia="Times New Roman" w:hAnsi="Arial" w:cs="Arial"/>
          <w:color w:val="auto"/>
        </w:rPr>
        <w:t xml:space="preserve"> из </w:t>
      </w:r>
      <w:r w:rsidR="0055732E">
        <w:rPr>
          <w:rFonts w:ascii="Arial" w:eastAsia="Times New Roman" w:hAnsi="Arial" w:cs="Arial"/>
          <w:color w:val="auto"/>
        </w:rPr>
        <w:t xml:space="preserve">числа кандидатов, </w:t>
      </w:r>
      <w:r w:rsidR="00897534">
        <w:rPr>
          <w:rFonts w:ascii="Arial" w:eastAsia="Times New Roman" w:hAnsi="Arial" w:cs="Arial"/>
          <w:color w:val="auto"/>
        </w:rPr>
        <w:t xml:space="preserve">представленных конкурсной комиссией по результатам конкурса, </w:t>
      </w:r>
      <w:r w:rsidR="0055732E">
        <w:rPr>
          <w:rFonts w:ascii="Arial" w:eastAsia="Times New Roman" w:hAnsi="Arial" w:cs="Arial"/>
          <w:color w:val="auto"/>
        </w:rPr>
        <w:t>осуществляется</w:t>
      </w:r>
      <w:r w:rsidR="00897534">
        <w:rPr>
          <w:rFonts w:ascii="Arial" w:eastAsia="Times New Roman" w:hAnsi="Arial" w:cs="Arial"/>
          <w:color w:val="auto"/>
        </w:rPr>
        <w:t xml:space="preserve"> в течение трех месяцев со дня избрания Совета Кривошеинского сельского поселения в правомочном составе</w:t>
      </w:r>
      <w:proofErr w:type="gramStart"/>
      <w:r w:rsidR="00897534">
        <w:rPr>
          <w:rFonts w:ascii="Arial" w:eastAsia="Times New Roman" w:hAnsi="Arial" w:cs="Arial"/>
          <w:color w:val="auto"/>
        </w:rPr>
        <w:t>.»;</w:t>
      </w:r>
      <w:proofErr w:type="gramEnd"/>
    </w:p>
    <w:p w:rsidR="000E1DD2" w:rsidRPr="000E1DD2" w:rsidRDefault="003159EC" w:rsidP="00937056">
      <w:pPr>
        <w:ind w:firstLine="708"/>
        <w:jc w:val="both"/>
        <w:rPr>
          <w:rFonts w:ascii="Arial" w:eastAsia="Times New Roman" w:hAnsi="Arial" w:cs="Arial"/>
          <w:color w:val="auto"/>
        </w:rPr>
      </w:pPr>
      <w:r>
        <w:rPr>
          <w:rFonts w:ascii="Arial" w:eastAsia="Times New Roman" w:hAnsi="Arial" w:cs="Arial"/>
          <w:color w:val="auto"/>
        </w:rPr>
        <w:t>г</w:t>
      </w:r>
      <w:r w:rsidR="000E1DD2" w:rsidRPr="000E1DD2">
        <w:rPr>
          <w:rFonts w:ascii="Arial" w:eastAsia="Times New Roman" w:hAnsi="Arial" w:cs="Arial"/>
          <w:color w:val="auto"/>
        </w:rPr>
        <w:t>) Часть 10.1. изложить в следующей редакции:</w:t>
      </w:r>
    </w:p>
    <w:p w:rsidR="000E1DD2" w:rsidRDefault="000E1DD2" w:rsidP="00937056">
      <w:pPr>
        <w:ind w:firstLine="708"/>
        <w:jc w:val="both"/>
        <w:rPr>
          <w:rFonts w:ascii="Arial" w:eastAsia="Times New Roman" w:hAnsi="Arial" w:cs="Arial"/>
        </w:rPr>
      </w:pPr>
      <w:r w:rsidRPr="000E1DD2">
        <w:rPr>
          <w:rFonts w:ascii="Arial" w:eastAsia="Times New Roman" w:hAnsi="Arial" w:cs="Arial"/>
          <w:color w:val="auto"/>
        </w:rPr>
        <w:t xml:space="preserve">«10.1. </w:t>
      </w:r>
      <w:proofErr w:type="gramStart"/>
      <w:r w:rsidR="00527A5C">
        <w:rPr>
          <w:rFonts w:ascii="Arial" w:eastAsia="Times New Roman" w:hAnsi="Arial" w:cs="Arial"/>
          <w:color w:val="auto"/>
        </w:rPr>
        <w:t>В случае если Г</w:t>
      </w:r>
      <w:r w:rsidRPr="000E1DD2">
        <w:rPr>
          <w:rFonts w:ascii="Arial" w:eastAsia="Times New Roman" w:hAnsi="Arial" w:cs="Arial"/>
          <w:color w:val="auto"/>
        </w:rPr>
        <w:t xml:space="preserve">лава Кривошеинского сельского поселения, полномочия которого прекращены досрочно на основании правового акта высшего  </w:t>
      </w:r>
      <w:r w:rsidRPr="000E1DD2">
        <w:rPr>
          <w:rFonts w:ascii="Arial" w:eastAsia="Times New Roman" w:hAnsi="Arial" w:cs="Arial"/>
        </w:rPr>
        <w:t xml:space="preserve">должностного лица Томской области </w:t>
      </w:r>
      <w:r w:rsidR="00527A5C">
        <w:rPr>
          <w:rFonts w:ascii="Arial" w:eastAsia="Times New Roman" w:hAnsi="Arial" w:cs="Arial"/>
        </w:rPr>
        <w:t>об отрешении от должности Г</w:t>
      </w:r>
      <w:r w:rsidR="00527A5C" w:rsidRPr="00200914">
        <w:rPr>
          <w:rFonts w:ascii="Arial" w:eastAsia="Times New Roman" w:hAnsi="Arial" w:cs="Arial"/>
        </w:rPr>
        <w:t>лавы Кривошеинского сельского поселения, либо на основании решения Совета Кривошеинского с</w:t>
      </w:r>
      <w:r w:rsidR="00527A5C">
        <w:rPr>
          <w:rFonts w:ascii="Arial" w:eastAsia="Times New Roman" w:hAnsi="Arial" w:cs="Arial"/>
        </w:rPr>
        <w:t>ельского поселения об удалении Г</w:t>
      </w:r>
      <w:r w:rsidR="00527A5C" w:rsidRPr="00200914">
        <w:rPr>
          <w:rFonts w:ascii="Arial" w:eastAsia="Times New Roman" w:hAnsi="Arial" w:cs="Arial"/>
        </w:rPr>
        <w:t>лавы Кривошеинского сельского поселения в отставку, обжалует данны</w:t>
      </w:r>
      <w:r w:rsidR="00527A5C">
        <w:rPr>
          <w:rFonts w:ascii="Arial" w:eastAsia="Times New Roman" w:hAnsi="Arial" w:cs="Arial"/>
        </w:rPr>
        <w:t>й</w:t>
      </w:r>
      <w:r w:rsidR="00527A5C" w:rsidRPr="00200914">
        <w:rPr>
          <w:rFonts w:ascii="Arial" w:eastAsia="Times New Roman" w:hAnsi="Arial" w:cs="Arial"/>
        </w:rPr>
        <w:t xml:space="preserve"> правовой акт или решение в судебном порядке,</w:t>
      </w:r>
      <w:r w:rsidR="00527A5C">
        <w:rPr>
          <w:rFonts w:ascii="Arial" w:eastAsia="Times New Roman" w:hAnsi="Arial" w:cs="Arial"/>
        </w:rPr>
        <w:t xml:space="preserve"> Совет Кривошеинского сельского поселения не вправе принимать</w:t>
      </w:r>
      <w:proofErr w:type="gramEnd"/>
      <w:r w:rsidR="00527A5C">
        <w:rPr>
          <w:rFonts w:ascii="Arial" w:eastAsia="Times New Roman" w:hAnsi="Arial" w:cs="Arial"/>
        </w:rPr>
        <w:t xml:space="preserve"> решение об избрании Главы Кривошеинского сельского поселения, избираемого Советом Кривошеинского сельского поселения из числа кандидатов, представленных конкурсной комиссией по результатам конкурса, до вступления</w:t>
      </w:r>
      <w:r w:rsidR="00897534">
        <w:rPr>
          <w:rFonts w:ascii="Arial" w:eastAsia="Times New Roman" w:hAnsi="Arial" w:cs="Arial"/>
        </w:rPr>
        <w:t xml:space="preserve"> решения суда в законную силу</w:t>
      </w:r>
      <w:proofErr w:type="gramStart"/>
      <w:r w:rsidR="00897534">
        <w:rPr>
          <w:rFonts w:ascii="Arial" w:eastAsia="Times New Roman" w:hAnsi="Arial" w:cs="Arial"/>
        </w:rPr>
        <w:t>.».</w:t>
      </w:r>
      <w:proofErr w:type="gramEnd"/>
    </w:p>
    <w:p w:rsidR="00A22F57" w:rsidRDefault="00A22F57" w:rsidP="00937056">
      <w:pPr>
        <w:ind w:firstLine="708"/>
        <w:jc w:val="both"/>
        <w:rPr>
          <w:rFonts w:ascii="Arial" w:eastAsia="Times New Roman" w:hAnsi="Arial" w:cs="Arial"/>
        </w:rPr>
      </w:pPr>
      <w:r>
        <w:rPr>
          <w:rFonts w:ascii="Arial" w:eastAsia="Times New Roman" w:hAnsi="Arial" w:cs="Arial"/>
        </w:rPr>
        <w:t>1.4. По тексту устава слова «руководителя высшего исполнительного органа государственной власти Томской области» исключить.</w:t>
      </w:r>
    </w:p>
    <w:p w:rsidR="00794257" w:rsidRPr="000E1DD2" w:rsidRDefault="003D2F7C" w:rsidP="00847145">
      <w:pPr>
        <w:pStyle w:val="1"/>
        <w:shd w:val="clear" w:color="auto" w:fill="auto"/>
        <w:tabs>
          <w:tab w:val="left" w:pos="358"/>
        </w:tabs>
        <w:spacing w:after="0" w:line="240" w:lineRule="auto"/>
        <w:ind w:right="23" w:firstLine="709"/>
        <w:jc w:val="both"/>
        <w:rPr>
          <w:rFonts w:ascii="Arial" w:hAnsi="Arial" w:cs="Arial"/>
          <w:sz w:val="24"/>
          <w:szCs w:val="24"/>
        </w:rPr>
      </w:pPr>
      <w:r w:rsidRPr="000E1DD2">
        <w:rPr>
          <w:rFonts w:ascii="Arial" w:hAnsi="Arial" w:cs="Arial"/>
          <w:sz w:val="24"/>
          <w:szCs w:val="24"/>
        </w:rPr>
        <w:t>2.</w:t>
      </w:r>
      <w:r w:rsidR="00A22F57">
        <w:rPr>
          <w:rFonts w:ascii="Arial" w:hAnsi="Arial" w:cs="Arial"/>
          <w:sz w:val="24"/>
          <w:szCs w:val="24"/>
        </w:rPr>
        <w:t xml:space="preserve"> Провести публичные слушания по изменениям и дополнениям в устав муниципального образования Кривошеинское сельское поселение не позднее </w:t>
      </w:r>
      <w:r w:rsidR="004F2395">
        <w:rPr>
          <w:rFonts w:ascii="Arial" w:hAnsi="Arial" w:cs="Arial"/>
          <w:sz w:val="24"/>
          <w:szCs w:val="24"/>
        </w:rPr>
        <w:t>4 апреля 2023 года</w:t>
      </w:r>
      <w:r w:rsidR="00794257" w:rsidRPr="000E1DD2">
        <w:rPr>
          <w:rFonts w:ascii="Arial" w:hAnsi="Arial" w:cs="Arial"/>
          <w:sz w:val="24"/>
          <w:szCs w:val="24"/>
        </w:rPr>
        <w:t>.</w:t>
      </w:r>
    </w:p>
    <w:p w:rsidR="00785F44" w:rsidRPr="000E1DD2" w:rsidRDefault="00794257" w:rsidP="00847145">
      <w:pPr>
        <w:pStyle w:val="1"/>
        <w:shd w:val="clear" w:color="auto" w:fill="auto"/>
        <w:tabs>
          <w:tab w:val="left" w:pos="358"/>
        </w:tabs>
        <w:spacing w:after="0" w:line="240" w:lineRule="auto"/>
        <w:ind w:right="20" w:firstLine="709"/>
        <w:jc w:val="both"/>
        <w:rPr>
          <w:rFonts w:ascii="Arial" w:hAnsi="Arial" w:cs="Arial"/>
          <w:sz w:val="24"/>
          <w:szCs w:val="24"/>
        </w:rPr>
      </w:pPr>
      <w:r w:rsidRPr="000E1DD2">
        <w:rPr>
          <w:rFonts w:ascii="Arial" w:hAnsi="Arial" w:cs="Arial"/>
          <w:sz w:val="24"/>
          <w:szCs w:val="24"/>
        </w:rPr>
        <w:t>3.</w:t>
      </w:r>
      <w:r w:rsidR="00A22F57">
        <w:rPr>
          <w:rFonts w:ascii="Arial" w:hAnsi="Arial" w:cs="Arial"/>
          <w:sz w:val="24"/>
          <w:szCs w:val="24"/>
        </w:rPr>
        <w:t xml:space="preserve"> Опубликовать вышеуказанное решение в газете «Районные вести» и разместить на официальном сайте муниципального образования Кривошеинское сельское поселение в сети интернет</w:t>
      </w:r>
      <w:r w:rsidR="00B577DC">
        <w:rPr>
          <w:rFonts w:ascii="Arial" w:hAnsi="Arial" w:cs="Arial"/>
          <w:sz w:val="24"/>
          <w:szCs w:val="24"/>
        </w:rPr>
        <w:t>.</w:t>
      </w:r>
    </w:p>
    <w:p w:rsidR="00785F44" w:rsidRPr="000E1DD2" w:rsidRDefault="00794257" w:rsidP="00847145">
      <w:pPr>
        <w:pStyle w:val="1"/>
        <w:shd w:val="clear" w:color="auto" w:fill="auto"/>
        <w:tabs>
          <w:tab w:val="left" w:pos="286"/>
        </w:tabs>
        <w:spacing w:after="0" w:line="240" w:lineRule="auto"/>
        <w:ind w:firstLine="709"/>
        <w:jc w:val="both"/>
        <w:rPr>
          <w:rFonts w:ascii="Arial" w:hAnsi="Arial" w:cs="Arial"/>
          <w:sz w:val="24"/>
          <w:szCs w:val="24"/>
        </w:rPr>
      </w:pPr>
      <w:r w:rsidRPr="000E1DD2">
        <w:rPr>
          <w:rFonts w:ascii="Arial" w:hAnsi="Arial" w:cs="Arial"/>
          <w:sz w:val="24"/>
          <w:szCs w:val="24"/>
        </w:rPr>
        <w:t>4</w:t>
      </w:r>
      <w:r w:rsidR="003D2F7C" w:rsidRPr="000E1DD2">
        <w:rPr>
          <w:rFonts w:ascii="Arial" w:hAnsi="Arial" w:cs="Arial"/>
          <w:sz w:val="24"/>
          <w:szCs w:val="24"/>
        </w:rPr>
        <w:t xml:space="preserve">. </w:t>
      </w:r>
      <w:r w:rsidR="00501316" w:rsidRPr="000E1DD2">
        <w:rPr>
          <w:rFonts w:ascii="Arial" w:hAnsi="Arial" w:cs="Arial"/>
          <w:sz w:val="24"/>
          <w:szCs w:val="24"/>
        </w:rPr>
        <w:t xml:space="preserve">Настоящее решение вступает в силу </w:t>
      </w:r>
      <w:r w:rsidR="00A22F57">
        <w:rPr>
          <w:rFonts w:ascii="Arial" w:hAnsi="Arial" w:cs="Arial"/>
          <w:sz w:val="24"/>
          <w:szCs w:val="24"/>
        </w:rPr>
        <w:t>со дня его официального опубликования</w:t>
      </w:r>
      <w:r w:rsidR="00501316" w:rsidRPr="000E1DD2">
        <w:rPr>
          <w:rFonts w:ascii="Arial" w:hAnsi="Arial" w:cs="Arial"/>
          <w:sz w:val="24"/>
          <w:szCs w:val="24"/>
        </w:rPr>
        <w:t>.</w:t>
      </w:r>
    </w:p>
    <w:p w:rsidR="00785F44" w:rsidRPr="000E1DD2" w:rsidRDefault="00794257" w:rsidP="00847145">
      <w:pPr>
        <w:pStyle w:val="1"/>
        <w:shd w:val="clear" w:color="auto" w:fill="auto"/>
        <w:tabs>
          <w:tab w:val="left" w:pos="343"/>
        </w:tabs>
        <w:spacing w:after="0" w:line="240" w:lineRule="auto"/>
        <w:ind w:firstLine="709"/>
        <w:jc w:val="both"/>
        <w:rPr>
          <w:rFonts w:ascii="Arial" w:hAnsi="Arial" w:cs="Arial"/>
          <w:sz w:val="24"/>
          <w:szCs w:val="24"/>
        </w:rPr>
      </w:pPr>
      <w:r w:rsidRPr="000E1DD2">
        <w:rPr>
          <w:rFonts w:ascii="Arial" w:hAnsi="Arial" w:cs="Arial"/>
          <w:sz w:val="24"/>
          <w:szCs w:val="24"/>
        </w:rPr>
        <w:t>5</w:t>
      </w:r>
      <w:r w:rsidR="003D2F7C" w:rsidRPr="000E1DD2">
        <w:rPr>
          <w:rFonts w:ascii="Arial" w:hAnsi="Arial" w:cs="Arial"/>
          <w:sz w:val="24"/>
          <w:szCs w:val="24"/>
        </w:rPr>
        <w:t xml:space="preserve">. </w:t>
      </w:r>
      <w:r w:rsidR="00501316" w:rsidRPr="000E1DD2">
        <w:rPr>
          <w:rFonts w:ascii="Arial" w:hAnsi="Arial" w:cs="Arial"/>
          <w:sz w:val="24"/>
          <w:szCs w:val="24"/>
        </w:rPr>
        <w:t xml:space="preserve">Контроль </w:t>
      </w:r>
      <w:r w:rsidR="003D2F7C" w:rsidRPr="000E1DD2">
        <w:rPr>
          <w:rFonts w:ascii="Arial" w:hAnsi="Arial" w:cs="Arial"/>
          <w:sz w:val="24"/>
          <w:szCs w:val="24"/>
        </w:rPr>
        <w:t>за</w:t>
      </w:r>
      <w:r w:rsidR="00501316" w:rsidRPr="000E1DD2">
        <w:rPr>
          <w:rFonts w:ascii="Arial" w:hAnsi="Arial" w:cs="Arial"/>
          <w:sz w:val="24"/>
          <w:szCs w:val="24"/>
        </w:rPr>
        <w:t xml:space="preserve"> исполнением настоящего решения возлож</w:t>
      </w:r>
      <w:r w:rsidR="00174C90" w:rsidRPr="000E1DD2">
        <w:rPr>
          <w:rFonts w:ascii="Arial" w:hAnsi="Arial" w:cs="Arial"/>
          <w:sz w:val="24"/>
          <w:szCs w:val="24"/>
        </w:rPr>
        <w:t>ить</w:t>
      </w:r>
      <w:r w:rsidR="00501316" w:rsidRPr="000E1DD2">
        <w:rPr>
          <w:rFonts w:ascii="Arial" w:hAnsi="Arial" w:cs="Arial"/>
          <w:sz w:val="24"/>
          <w:szCs w:val="24"/>
        </w:rPr>
        <w:t xml:space="preserve"> на контрольно-правовой</w:t>
      </w:r>
      <w:r w:rsidR="00174C90" w:rsidRPr="000E1DD2">
        <w:rPr>
          <w:rFonts w:ascii="Arial" w:hAnsi="Arial" w:cs="Arial"/>
          <w:sz w:val="24"/>
          <w:szCs w:val="24"/>
        </w:rPr>
        <w:t xml:space="preserve"> комитет Совета Кривошеинского сельского поселения</w:t>
      </w:r>
      <w:r w:rsidR="00251EE8" w:rsidRPr="000E1DD2">
        <w:rPr>
          <w:rFonts w:ascii="Arial" w:hAnsi="Arial" w:cs="Arial"/>
          <w:sz w:val="24"/>
          <w:szCs w:val="24"/>
        </w:rPr>
        <w:t>.</w:t>
      </w:r>
    </w:p>
    <w:p w:rsidR="00174C90"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p>
    <w:p w:rsidR="006F3A74"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p>
    <w:p w:rsidR="006F3A74"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p>
    <w:p w:rsidR="00B577DC"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Председатель Совета Кривошеинского сельского поселения</w:t>
      </w:r>
    </w:p>
    <w:p w:rsidR="006F3A74"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Глава Кривошеинского сельского поселения                                              Н.Д. Зейля</w:t>
      </w:r>
    </w:p>
    <w:sectPr w:rsidR="006F3A74" w:rsidSect="001B2E7D">
      <w:headerReference w:type="default" r:id="rId9"/>
      <w:type w:val="continuous"/>
      <w:pgSz w:w="11905" w:h="16837"/>
      <w:pgMar w:top="1134" w:right="850" w:bottom="1134" w:left="1701" w:header="56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8D" w:rsidRDefault="00511C8D" w:rsidP="00785F44">
      <w:r>
        <w:separator/>
      </w:r>
    </w:p>
  </w:endnote>
  <w:endnote w:type="continuationSeparator" w:id="0">
    <w:p w:rsidR="00511C8D" w:rsidRDefault="00511C8D" w:rsidP="0078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8D" w:rsidRDefault="00511C8D"/>
  </w:footnote>
  <w:footnote w:type="continuationSeparator" w:id="0">
    <w:p w:rsidR="00511C8D" w:rsidRDefault="00511C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2672"/>
      <w:docPartObj>
        <w:docPartGallery w:val="Page Numbers (Top of Page)"/>
        <w:docPartUnique/>
      </w:docPartObj>
    </w:sdtPr>
    <w:sdtEndPr/>
    <w:sdtContent>
      <w:p w:rsidR="001B2E7D" w:rsidRDefault="00F453CC">
        <w:pPr>
          <w:pStyle w:val="a9"/>
          <w:jc w:val="center"/>
        </w:pPr>
        <w:r>
          <w:fldChar w:fldCharType="begin"/>
        </w:r>
        <w:r>
          <w:instrText xml:space="preserve"> PAGE   \* MERGEFORMAT </w:instrText>
        </w:r>
        <w:r>
          <w:fldChar w:fldCharType="separate"/>
        </w:r>
        <w:r w:rsidR="00983383">
          <w:rPr>
            <w:noProof/>
          </w:rPr>
          <w:t>2</w:t>
        </w:r>
        <w:r>
          <w:rPr>
            <w:noProof/>
          </w:rPr>
          <w:fldChar w:fldCharType="end"/>
        </w:r>
      </w:p>
    </w:sdtContent>
  </w:sdt>
  <w:p w:rsidR="001B2E7D" w:rsidRDefault="001B2E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44"/>
    <w:rsid w:val="00016A7E"/>
    <w:rsid w:val="00017D0C"/>
    <w:rsid w:val="000223F8"/>
    <w:rsid w:val="00035E76"/>
    <w:rsid w:val="00043F98"/>
    <w:rsid w:val="000B19FB"/>
    <w:rsid w:val="000B6F4D"/>
    <w:rsid w:val="000E1DD2"/>
    <w:rsid w:val="000F6EC2"/>
    <w:rsid w:val="001241D4"/>
    <w:rsid w:val="00133809"/>
    <w:rsid w:val="00174C90"/>
    <w:rsid w:val="001A569D"/>
    <w:rsid w:val="001B2E7D"/>
    <w:rsid w:val="001C62C8"/>
    <w:rsid w:val="001D1989"/>
    <w:rsid w:val="001F1B7F"/>
    <w:rsid w:val="00211C2B"/>
    <w:rsid w:val="00251EE8"/>
    <w:rsid w:val="00256F25"/>
    <w:rsid w:val="00291B8C"/>
    <w:rsid w:val="002945BD"/>
    <w:rsid w:val="002F5E65"/>
    <w:rsid w:val="003159EC"/>
    <w:rsid w:val="00317E84"/>
    <w:rsid w:val="00370298"/>
    <w:rsid w:val="00370325"/>
    <w:rsid w:val="003849FF"/>
    <w:rsid w:val="003900FF"/>
    <w:rsid w:val="00390F03"/>
    <w:rsid w:val="003941C3"/>
    <w:rsid w:val="003A6B14"/>
    <w:rsid w:val="003B7092"/>
    <w:rsid w:val="003D2F7C"/>
    <w:rsid w:val="003F58A5"/>
    <w:rsid w:val="00456D9A"/>
    <w:rsid w:val="0048487F"/>
    <w:rsid w:val="00484950"/>
    <w:rsid w:val="004A0DF7"/>
    <w:rsid w:val="004C424C"/>
    <w:rsid w:val="004D25C7"/>
    <w:rsid w:val="004D30A6"/>
    <w:rsid w:val="004E1EDD"/>
    <w:rsid w:val="004F2395"/>
    <w:rsid w:val="00501316"/>
    <w:rsid w:val="00511C8D"/>
    <w:rsid w:val="0051307D"/>
    <w:rsid w:val="0052715F"/>
    <w:rsid w:val="00527A5C"/>
    <w:rsid w:val="00531224"/>
    <w:rsid w:val="005451B2"/>
    <w:rsid w:val="0055732E"/>
    <w:rsid w:val="00571C59"/>
    <w:rsid w:val="005D0B1D"/>
    <w:rsid w:val="005D4158"/>
    <w:rsid w:val="005D463D"/>
    <w:rsid w:val="005F3574"/>
    <w:rsid w:val="00600E82"/>
    <w:rsid w:val="0060269F"/>
    <w:rsid w:val="00612371"/>
    <w:rsid w:val="006255E2"/>
    <w:rsid w:val="00632C2C"/>
    <w:rsid w:val="00634485"/>
    <w:rsid w:val="0064005C"/>
    <w:rsid w:val="006758EE"/>
    <w:rsid w:val="00687BFB"/>
    <w:rsid w:val="0069508C"/>
    <w:rsid w:val="00696702"/>
    <w:rsid w:val="006B0342"/>
    <w:rsid w:val="006C12DA"/>
    <w:rsid w:val="006D10C5"/>
    <w:rsid w:val="006F37B0"/>
    <w:rsid w:val="006F3A74"/>
    <w:rsid w:val="007004B7"/>
    <w:rsid w:val="00711192"/>
    <w:rsid w:val="00762D23"/>
    <w:rsid w:val="0078146A"/>
    <w:rsid w:val="00785F44"/>
    <w:rsid w:val="00794257"/>
    <w:rsid w:val="007A0383"/>
    <w:rsid w:val="007D2969"/>
    <w:rsid w:val="007F5AA6"/>
    <w:rsid w:val="00800FAB"/>
    <w:rsid w:val="00814758"/>
    <w:rsid w:val="00825395"/>
    <w:rsid w:val="00847145"/>
    <w:rsid w:val="0086585C"/>
    <w:rsid w:val="008775FD"/>
    <w:rsid w:val="00893DEB"/>
    <w:rsid w:val="00897534"/>
    <w:rsid w:val="008F3997"/>
    <w:rsid w:val="00900938"/>
    <w:rsid w:val="009178B7"/>
    <w:rsid w:val="00924B4F"/>
    <w:rsid w:val="009362A4"/>
    <w:rsid w:val="00937056"/>
    <w:rsid w:val="0095683B"/>
    <w:rsid w:val="00983383"/>
    <w:rsid w:val="009A44F2"/>
    <w:rsid w:val="009B65BB"/>
    <w:rsid w:val="009F0D64"/>
    <w:rsid w:val="009F10CA"/>
    <w:rsid w:val="00A22E87"/>
    <w:rsid w:val="00A22F57"/>
    <w:rsid w:val="00A34841"/>
    <w:rsid w:val="00A418CC"/>
    <w:rsid w:val="00A55779"/>
    <w:rsid w:val="00A66CEF"/>
    <w:rsid w:val="00A83103"/>
    <w:rsid w:val="00AD64A4"/>
    <w:rsid w:val="00AE5669"/>
    <w:rsid w:val="00B23580"/>
    <w:rsid w:val="00B241AB"/>
    <w:rsid w:val="00B577DC"/>
    <w:rsid w:val="00B67479"/>
    <w:rsid w:val="00BC7565"/>
    <w:rsid w:val="00BD3B60"/>
    <w:rsid w:val="00BD545A"/>
    <w:rsid w:val="00C016E5"/>
    <w:rsid w:val="00C37D57"/>
    <w:rsid w:val="00C57C38"/>
    <w:rsid w:val="00C65B91"/>
    <w:rsid w:val="00C71842"/>
    <w:rsid w:val="00C91863"/>
    <w:rsid w:val="00CB33A8"/>
    <w:rsid w:val="00CD0A6B"/>
    <w:rsid w:val="00CE013E"/>
    <w:rsid w:val="00CE1184"/>
    <w:rsid w:val="00D11871"/>
    <w:rsid w:val="00D21FE6"/>
    <w:rsid w:val="00D361D5"/>
    <w:rsid w:val="00D36D86"/>
    <w:rsid w:val="00DA0C99"/>
    <w:rsid w:val="00DB43DF"/>
    <w:rsid w:val="00DD2766"/>
    <w:rsid w:val="00DD32C7"/>
    <w:rsid w:val="00DE7ED1"/>
    <w:rsid w:val="00E0468E"/>
    <w:rsid w:val="00E52CB1"/>
    <w:rsid w:val="00E54217"/>
    <w:rsid w:val="00E60082"/>
    <w:rsid w:val="00E60F09"/>
    <w:rsid w:val="00E6505D"/>
    <w:rsid w:val="00E711C9"/>
    <w:rsid w:val="00E906AE"/>
    <w:rsid w:val="00EB3B1A"/>
    <w:rsid w:val="00ED014F"/>
    <w:rsid w:val="00ED6FEF"/>
    <w:rsid w:val="00F03BE0"/>
    <w:rsid w:val="00F23DC3"/>
    <w:rsid w:val="00F34D0D"/>
    <w:rsid w:val="00F453CC"/>
    <w:rsid w:val="00F661B0"/>
    <w:rsid w:val="00FD2EEA"/>
    <w:rsid w:val="00FD5566"/>
    <w:rsid w:val="00FE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1104A-480F-4A3C-BB4A-DAC9E148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Пользователь Windows</cp:lastModifiedBy>
  <cp:revision>4</cp:revision>
  <cp:lastPrinted>2022-06-03T09:20:00Z</cp:lastPrinted>
  <dcterms:created xsi:type="dcterms:W3CDTF">2023-02-20T04:11:00Z</dcterms:created>
  <dcterms:modified xsi:type="dcterms:W3CDTF">2023-03-01T03:57:00Z</dcterms:modified>
</cp:coreProperties>
</file>