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7B6790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1A1BB5">
        <w:rPr>
          <w:rFonts w:ascii="Arial" w:hAnsi="Arial" w:cs="Arial"/>
          <w:sz w:val="24"/>
          <w:szCs w:val="24"/>
        </w:rPr>
        <w:t>4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28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DC3AE5" w:rsidRPr="00DF5D9D" w:rsidRDefault="003D6D2B" w:rsidP="00C65EC6">
      <w:pPr>
        <w:jc w:val="center"/>
        <w:rPr>
          <w:rFonts w:ascii="Arial" w:hAnsi="Arial" w:cs="Arial"/>
          <w:color w:val="000000"/>
        </w:rPr>
      </w:pPr>
      <w:bookmarkStart w:id="0" w:name="_Hlk77686366"/>
      <w:r>
        <w:rPr>
          <w:rFonts w:ascii="Arial" w:hAnsi="Arial" w:cs="Arial"/>
          <w:bCs/>
          <w:color w:val="000000"/>
        </w:rPr>
        <w:t>О внесении изменений в решение Совета Кривошеинского сельского поселения от 16.05.2024 №19 «</w:t>
      </w:r>
      <w:r w:rsidR="00802386">
        <w:rPr>
          <w:rFonts w:ascii="Arial" w:hAnsi="Arial" w:cs="Arial"/>
          <w:bCs/>
          <w:color w:val="000000"/>
        </w:rPr>
        <w:t>О безвозмездной передаче имущественного комплекса муниципального унитарного предприятия «Жилищно-коммунального хозяйства Кривошеинского сельского поселения» в собственность муниципального образования Кривошеинский район Томской области</w:t>
      </w:r>
      <w:r>
        <w:rPr>
          <w:rFonts w:ascii="Arial" w:hAnsi="Arial" w:cs="Arial"/>
          <w:bCs/>
          <w:color w:val="000000"/>
        </w:rPr>
        <w:t>»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1A1BB5" w:rsidRPr="00DF5D9D" w:rsidRDefault="001A1BB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1870D8" w:rsidRPr="003D6D2B" w:rsidRDefault="003D6D2B" w:rsidP="0048019A">
      <w:pPr>
        <w:pStyle w:val="aff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 xml:space="preserve">Внести в Решение Совета Кривошеинского сельского поселения </w:t>
      </w:r>
      <w:r>
        <w:rPr>
          <w:rFonts w:ascii="Arial" w:hAnsi="Arial" w:cs="Arial"/>
          <w:bCs/>
          <w:color w:val="000000"/>
        </w:rPr>
        <w:t>от 16.05.2024 №19 «О безвозмездной передаче имущественного комплекса муниципального унитарного предприятия «Жилищно-коммунального хозяйства Кривошеинского сельского поселения» в собственность муниципального образования Кривошеинский район Томской области» следующее изменение:</w:t>
      </w:r>
    </w:p>
    <w:p w:rsidR="003D6D2B" w:rsidRPr="003D6D2B" w:rsidRDefault="003D6D2B" w:rsidP="003D6D2B">
      <w:pPr>
        <w:pStyle w:val="aff7"/>
        <w:numPr>
          <w:ilvl w:val="1"/>
          <w:numId w:val="2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bCs/>
          <w:color w:val="000000"/>
        </w:rPr>
        <w:t>Приложение №2 к решению от 16.05.2024 №19 Перечня движимого имущества муниципального унитарного предприятия «Жилищно-Коммунального хозяйства Кривошеинского сельского поселения» дополнить порядковым номером 111 следующего содержания:</w:t>
      </w:r>
    </w:p>
    <w:tbl>
      <w:tblPr>
        <w:tblW w:w="9360" w:type="dxa"/>
        <w:tblInd w:w="93" w:type="dxa"/>
        <w:tblLook w:val="04A0"/>
      </w:tblPr>
      <w:tblGrid>
        <w:gridCol w:w="551"/>
        <w:gridCol w:w="3444"/>
        <w:gridCol w:w="2830"/>
        <w:gridCol w:w="2535"/>
      </w:tblGrid>
      <w:tr w:rsidR="003D6D2B" w:rsidRPr="003D6D2B" w:rsidTr="003D6D2B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2B" w:rsidRPr="003D6D2B" w:rsidRDefault="003D6D2B" w:rsidP="003D6D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D2B">
              <w:rPr>
                <w:rFonts w:ascii="Calibri" w:hAnsi="Calibri" w:cs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2B" w:rsidRPr="003D6D2B" w:rsidRDefault="003D6D2B" w:rsidP="003D6D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D2B">
              <w:rPr>
                <w:rFonts w:ascii="Calibri" w:hAnsi="Calibri" w:cs="Calibri"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2B" w:rsidRPr="003D6D2B" w:rsidRDefault="003D6D2B" w:rsidP="003D6D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D2B">
              <w:rPr>
                <w:rFonts w:ascii="Calibri" w:hAnsi="Calibri" w:cs="Calibri"/>
                <w:color w:val="000000"/>
                <w:sz w:val="20"/>
                <w:szCs w:val="20"/>
              </w:rPr>
              <w:t>Балансовая стоимость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2B" w:rsidRPr="003D6D2B" w:rsidRDefault="003D6D2B" w:rsidP="003D6D2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D2B">
              <w:rPr>
                <w:rFonts w:ascii="Calibri" w:hAnsi="Calibri" w:cs="Calibri"/>
                <w:color w:val="000000"/>
                <w:sz w:val="20"/>
                <w:szCs w:val="20"/>
              </w:rPr>
              <w:t>Остаточная стоимость</w:t>
            </w:r>
          </w:p>
        </w:tc>
      </w:tr>
      <w:tr w:rsidR="003D6D2B" w:rsidRPr="003D6D2B" w:rsidTr="003D6D2B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D2B" w:rsidRPr="003D6D2B" w:rsidRDefault="003D6D2B" w:rsidP="003D6D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2B" w:rsidRPr="003D6D2B" w:rsidRDefault="003D6D2B" w:rsidP="003D6D2B">
            <w:pPr>
              <w:rPr>
                <w:color w:val="000000"/>
              </w:rPr>
            </w:pPr>
            <w:r>
              <w:rPr>
                <w:color w:val="000000"/>
              </w:rPr>
              <w:t>Экскаватор – бульдозер ЭО-2621Е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2B" w:rsidRPr="003D6D2B" w:rsidRDefault="003D6D2B" w:rsidP="003D6D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1 012 000,00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2B" w:rsidRPr="003D6D2B" w:rsidRDefault="003D6D2B" w:rsidP="003D6D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242 880,00</w:t>
            </w:r>
          </w:p>
        </w:tc>
      </w:tr>
    </w:tbl>
    <w:p w:rsidR="0048019A" w:rsidRPr="0048019A" w:rsidRDefault="0048019A" w:rsidP="0048019A">
      <w:pPr>
        <w:pStyle w:val="aff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</w:t>
      </w:r>
      <w:r w:rsidR="00602C8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Кривошеинского сельского поселения </w:t>
      </w:r>
      <w:r w:rsidR="00602C80">
        <w:rPr>
          <w:rFonts w:ascii="Arial" w:hAnsi="Arial" w:cs="Arial"/>
        </w:rPr>
        <w:t>осуществить передачу имущества по акту приема-передачи.</w:t>
      </w:r>
    </w:p>
    <w:p w:rsidR="001870D8" w:rsidRDefault="00DC3AE5" w:rsidP="001870D8">
      <w:pPr>
        <w:ind w:firstLine="709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1870D8">
      <w:pPr>
        <w:ind w:firstLine="709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1870D8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1870D8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66D4" w:rsidRDefault="003466D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20B47" w:rsidRDefault="00120B4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F41955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A1" w:rsidRDefault="00CF5EA1" w:rsidP="00DC3AE5">
      <w:r>
        <w:separator/>
      </w:r>
    </w:p>
  </w:endnote>
  <w:endnote w:type="continuationSeparator" w:id="1">
    <w:p w:rsidR="00CF5EA1" w:rsidRDefault="00CF5EA1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A1" w:rsidRDefault="00CF5EA1" w:rsidP="00DC3AE5">
      <w:r>
        <w:separator/>
      </w:r>
    </w:p>
  </w:footnote>
  <w:footnote w:type="continuationSeparator" w:id="1">
    <w:p w:rsidR="00CF5EA1" w:rsidRDefault="00CF5EA1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8320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F5EA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54" w:rsidRDefault="00554C54">
    <w:pPr>
      <w:pStyle w:val="af7"/>
    </w:pPr>
  </w:p>
  <w:p w:rsidR="00E90F25" w:rsidRDefault="00CF5EA1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54" w:rsidRDefault="00554C54" w:rsidP="00554C54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8749C"/>
    <w:multiLevelType w:val="multilevel"/>
    <w:tmpl w:val="EBB62218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06397"/>
    <w:rsid w:val="00011CD3"/>
    <w:rsid w:val="000131BD"/>
    <w:rsid w:val="0002474F"/>
    <w:rsid w:val="000249A5"/>
    <w:rsid w:val="00030947"/>
    <w:rsid w:val="00050B1C"/>
    <w:rsid w:val="000B3FBB"/>
    <w:rsid w:val="000C4B2D"/>
    <w:rsid w:val="000E4267"/>
    <w:rsid w:val="001027F8"/>
    <w:rsid w:val="00120B47"/>
    <w:rsid w:val="0012261A"/>
    <w:rsid w:val="00127B43"/>
    <w:rsid w:val="00131C64"/>
    <w:rsid w:val="00176C78"/>
    <w:rsid w:val="0018354F"/>
    <w:rsid w:val="001870D8"/>
    <w:rsid w:val="00187423"/>
    <w:rsid w:val="001A1BB5"/>
    <w:rsid w:val="001B27DA"/>
    <w:rsid w:val="001C3A77"/>
    <w:rsid w:val="001C6161"/>
    <w:rsid w:val="00200232"/>
    <w:rsid w:val="00214855"/>
    <w:rsid w:val="00234734"/>
    <w:rsid w:val="00246D5B"/>
    <w:rsid w:val="002672F6"/>
    <w:rsid w:val="00270269"/>
    <w:rsid w:val="00294C60"/>
    <w:rsid w:val="002A47CB"/>
    <w:rsid w:val="002A522B"/>
    <w:rsid w:val="002B3042"/>
    <w:rsid w:val="002E11EF"/>
    <w:rsid w:val="002F139E"/>
    <w:rsid w:val="002F526D"/>
    <w:rsid w:val="00306456"/>
    <w:rsid w:val="003302A2"/>
    <w:rsid w:val="003314F4"/>
    <w:rsid w:val="003466D4"/>
    <w:rsid w:val="00380413"/>
    <w:rsid w:val="003A2CBB"/>
    <w:rsid w:val="003A547F"/>
    <w:rsid w:val="003B5A68"/>
    <w:rsid w:val="003C7A9D"/>
    <w:rsid w:val="003D5644"/>
    <w:rsid w:val="003D6D2B"/>
    <w:rsid w:val="003F78BC"/>
    <w:rsid w:val="00403555"/>
    <w:rsid w:val="00407ACF"/>
    <w:rsid w:val="00407E17"/>
    <w:rsid w:val="00462C37"/>
    <w:rsid w:val="0048019A"/>
    <w:rsid w:val="0048548C"/>
    <w:rsid w:val="00494A53"/>
    <w:rsid w:val="004A556C"/>
    <w:rsid w:val="004D0D62"/>
    <w:rsid w:val="004D184B"/>
    <w:rsid w:val="004D27ED"/>
    <w:rsid w:val="00502AD9"/>
    <w:rsid w:val="00530477"/>
    <w:rsid w:val="00554C54"/>
    <w:rsid w:val="00554DB1"/>
    <w:rsid w:val="005565FE"/>
    <w:rsid w:val="00567818"/>
    <w:rsid w:val="00570096"/>
    <w:rsid w:val="005806EE"/>
    <w:rsid w:val="005B382D"/>
    <w:rsid w:val="006023CE"/>
    <w:rsid w:val="00602C80"/>
    <w:rsid w:val="0060746A"/>
    <w:rsid w:val="006135E1"/>
    <w:rsid w:val="006259B3"/>
    <w:rsid w:val="006350C7"/>
    <w:rsid w:val="00636351"/>
    <w:rsid w:val="00644027"/>
    <w:rsid w:val="00683207"/>
    <w:rsid w:val="00684197"/>
    <w:rsid w:val="006853C0"/>
    <w:rsid w:val="00695751"/>
    <w:rsid w:val="006B6833"/>
    <w:rsid w:val="006C0576"/>
    <w:rsid w:val="006C419C"/>
    <w:rsid w:val="006D268A"/>
    <w:rsid w:val="007027C1"/>
    <w:rsid w:val="00724E83"/>
    <w:rsid w:val="00741080"/>
    <w:rsid w:val="00756B93"/>
    <w:rsid w:val="007607D2"/>
    <w:rsid w:val="007A122F"/>
    <w:rsid w:val="007B6790"/>
    <w:rsid w:val="00802386"/>
    <w:rsid w:val="00805279"/>
    <w:rsid w:val="008132D2"/>
    <w:rsid w:val="00816455"/>
    <w:rsid w:val="008327C5"/>
    <w:rsid w:val="00834D0B"/>
    <w:rsid w:val="00836594"/>
    <w:rsid w:val="00853973"/>
    <w:rsid w:val="00853BC6"/>
    <w:rsid w:val="00882251"/>
    <w:rsid w:val="00897169"/>
    <w:rsid w:val="008B3CE8"/>
    <w:rsid w:val="008C3698"/>
    <w:rsid w:val="008C5FD0"/>
    <w:rsid w:val="008D3BEB"/>
    <w:rsid w:val="008E7E74"/>
    <w:rsid w:val="008F7BAD"/>
    <w:rsid w:val="00911010"/>
    <w:rsid w:val="009140E5"/>
    <w:rsid w:val="0092206E"/>
    <w:rsid w:val="009351AD"/>
    <w:rsid w:val="00935631"/>
    <w:rsid w:val="009463A3"/>
    <w:rsid w:val="00983E9C"/>
    <w:rsid w:val="009B74F6"/>
    <w:rsid w:val="009D07EB"/>
    <w:rsid w:val="009D0B00"/>
    <w:rsid w:val="00A0085C"/>
    <w:rsid w:val="00A54572"/>
    <w:rsid w:val="00A67593"/>
    <w:rsid w:val="00A737EC"/>
    <w:rsid w:val="00A73F27"/>
    <w:rsid w:val="00A770D1"/>
    <w:rsid w:val="00A778CA"/>
    <w:rsid w:val="00A80093"/>
    <w:rsid w:val="00A80781"/>
    <w:rsid w:val="00A95B85"/>
    <w:rsid w:val="00AA0F19"/>
    <w:rsid w:val="00AB506F"/>
    <w:rsid w:val="00AB76E4"/>
    <w:rsid w:val="00AD0E49"/>
    <w:rsid w:val="00AF1C49"/>
    <w:rsid w:val="00AF25DC"/>
    <w:rsid w:val="00AF4CEF"/>
    <w:rsid w:val="00B13D90"/>
    <w:rsid w:val="00B56BB7"/>
    <w:rsid w:val="00B658CB"/>
    <w:rsid w:val="00B81E8C"/>
    <w:rsid w:val="00BB7535"/>
    <w:rsid w:val="00C00B1C"/>
    <w:rsid w:val="00C039A5"/>
    <w:rsid w:val="00C07F8D"/>
    <w:rsid w:val="00C2275B"/>
    <w:rsid w:val="00C279A7"/>
    <w:rsid w:val="00C635BB"/>
    <w:rsid w:val="00C65EC6"/>
    <w:rsid w:val="00CE27AE"/>
    <w:rsid w:val="00CE52E0"/>
    <w:rsid w:val="00CF06B3"/>
    <w:rsid w:val="00CF4A36"/>
    <w:rsid w:val="00CF5911"/>
    <w:rsid w:val="00CF5EA1"/>
    <w:rsid w:val="00D10683"/>
    <w:rsid w:val="00D22528"/>
    <w:rsid w:val="00D44AAF"/>
    <w:rsid w:val="00D645DA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A04FB"/>
    <w:rsid w:val="00EA7147"/>
    <w:rsid w:val="00EC5B75"/>
    <w:rsid w:val="00EC74A7"/>
    <w:rsid w:val="00ED1D16"/>
    <w:rsid w:val="00EE1071"/>
    <w:rsid w:val="00EE1678"/>
    <w:rsid w:val="00F10499"/>
    <w:rsid w:val="00F41955"/>
    <w:rsid w:val="00F50913"/>
    <w:rsid w:val="00F563B0"/>
    <w:rsid w:val="00F64F96"/>
    <w:rsid w:val="00F8213E"/>
    <w:rsid w:val="00F84B2B"/>
    <w:rsid w:val="00F9094D"/>
    <w:rsid w:val="00FA2BC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  <w:style w:type="paragraph" w:customStyle="1" w:styleId="copyright-info">
    <w:name w:val="copyright-info"/>
    <w:basedOn w:val="a"/>
    <w:rsid w:val="001870D8"/>
    <w:pPr>
      <w:spacing w:before="100" w:beforeAutospacing="1" w:after="100" w:afterAutospacing="1"/>
    </w:pPr>
  </w:style>
  <w:style w:type="paragraph" w:styleId="aff7">
    <w:name w:val="List Paragraph"/>
    <w:basedOn w:val="a"/>
    <w:uiPriority w:val="34"/>
    <w:qFormat/>
    <w:rsid w:val="00480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B2CF-AF6D-4DD3-BCDF-97A4E369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2023-03-31T01:59:00Z</cp:lastPrinted>
  <dcterms:created xsi:type="dcterms:W3CDTF">2024-05-29T09:25:00Z</dcterms:created>
  <dcterms:modified xsi:type="dcterms:W3CDTF">2024-05-31T08:53:00Z</dcterms:modified>
</cp:coreProperties>
</file>