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ED" w:rsidRPr="007921ED" w:rsidRDefault="007921ED" w:rsidP="007921ED">
      <w:pPr>
        <w:pStyle w:val="a3"/>
        <w:jc w:val="right"/>
        <w:rPr>
          <w:rFonts w:cs="Arial"/>
          <w:szCs w:val="24"/>
        </w:rPr>
      </w:pPr>
      <w:r w:rsidRPr="007921ED">
        <w:rPr>
          <w:rFonts w:cs="Arial"/>
          <w:szCs w:val="24"/>
        </w:rPr>
        <w:t>ПРОЕКТ</w:t>
      </w:r>
    </w:p>
    <w:p w:rsidR="00FE6FBF" w:rsidRPr="00742BCC" w:rsidRDefault="00FE6FBF" w:rsidP="00FE6FB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FE6FBF" w:rsidRPr="00742BCC" w:rsidRDefault="00FE6FBF" w:rsidP="00FE6FBF">
      <w:pPr>
        <w:jc w:val="center"/>
        <w:rPr>
          <w:rFonts w:ascii="Arial" w:hAnsi="Arial" w:cs="Arial"/>
          <w:sz w:val="18"/>
          <w:szCs w:val="18"/>
        </w:rPr>
      </w:pPr>
      <w:r w:rsidRPr="00F70DAA">
        <w:rPr>
          <w:rFonts w:ascii="Arial" w:hAnsi="Arial" w:cs="Arial"/>
          <w:sz w:val="24"/>
          <w:szCs w:val="24"/>
        </w:rPr>
        <w:t>КРИВОШЕИНСКО</w:t>
      </w:r>
      <w:r>
        <w:rPr>
          <w:rFonts w:ascii="Arial" w:hAnsi="Arial" w:cs="Arial"/>
          <w:sz w:val="24"/>
          <w:szCs w:val="24"/>
        </w:rPr>
        <w:t>ГО</w:t>
      </w:r>
      <w:r w:rsidRPr="00F70D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70DAA">
        <w:rPr>
          <w:rFonts w:ascii="Arial" w:hAnsi="Arial" w:cs="Arial"/>
          <w:sz w:val="24"/>
          <w:szCs w:val="24"/>
        </w:rPr>
        <w:t>СЕЛЬСКО</w:t>
      </w:r>
      <w:r>
        <w:rPr>
          <w:rFonts w:ascii="Arial" w:hAnsi="Arial" w:cs="Arial"/>
          <w:sz w:val="24"/>
          <w:szCs w:val="24"/>
        </w:rPr>
        <w:t>ГО  ПОСЕЛЕНИЯ</w:t>
      </w:r>
    </w:p>
    <w:p w:rsidR="001B4B5B" w:rsidRPr="00BF2980" w:rsidRDefault="001B4B5B" w:rsidP="001B4B5B">
      <w:pPr>
        <w:rPr>
          <w:rFonts w:ascii="Arial" w:hAnsi="Arial" w:cs="Arial"/>
          <w:sz w:val="18"/>
          <w:szCs w:val="18"/>
        </w:rPr>
      </w:pPr>
    </w:p>
    <w:p w:rsidR="00FE6FBF" w:rsidRPr="00742BCC" w:rsidRDefault="00FE6FBF" w:rsidP="00FE6FBF">
      <w:pPr>
        <w:jc w:val="center"/>
        <w:rPr>
          <w:rFonts w:ascii="Arial" w:hAnsi="Arial" w:cs="Arial"/>
          <w:sz w:val="18"/>
          <w:szCs w:val="18"/>
        </w:rPr>
      </w:pPr>
      <w:r w:rsidRPr="00F70DAA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FE6FBF" w:rsidRPr="00BF2980" w:rsidRDefault="00FE6FBF" w:rsidP="00FE6FBF">
      <w:pPr>
        <w:jc w:val="center"/>
        <w:rPr>
          <w:rFonts w:ascii="Arial" w:hAnsi="Arial" w:cs="Arial"/>
          <w:sz w:val="18"/>
          <w:szCs w:val="18"/>
        </w:rPr>
      </w:pPr>
    </w:p>
    <w:p w:rsidR="00FE6FBF" w:rsidRPr="00742BCC" w:rsidRDefault="00FE6FBF" w:rsidP="00FE6FBF">
      <w:pPr>
        <w:jc w:val="center"/>
        <w:rPr>
          <w:rFonts w:ascii="Arial" w:hAnsi="Arial" w:cs="Arial"/>
          <w:sz w:val="18"/>
          <w:szCs w:val="18"/>
        </w:rPr>
      </w:pPr>
      <w:r w:rsidRPr="00F70DAA">
        <w:rPr>
          <w:rFonts w:ascii="Arial" w:hAnsi="Arial" w:cs="Arial"/>
          <w:sz w:val="24"/>
          <w:szCs w:val="24"/>
        </w:rPr>
        <w:t>ПОСТАНОВЛЕНИЕ</w:t>
      </w:r>
    </w:p>
    <w:p w:rsidR="001B4B5B" w:rsidRPr="00BF2980" w:rsidRDefault="001B4B5B" w:rsidP="001B4B5B">
      <w:pPr>
        <w:tabs>
          <w:tab w:val="left" w:pos="7650"/>
        </w:tabs>
        <w:jc w:val="both"/>
        <w:rPr>
          <w:rFonts w:ascii="Arial" w:hAnsi="Arial" w:cs="Arial"/>
          <w:sz w:val="18"/>
          <w:szCs w:val="18"/>
        </w:rPr>
      </w:pPr>
      <w:r w:rsidRPr="00680E01">
        <w:rPr>
          <w:rFonts w:ascii="Arial" w:hAnsi="Arial" w:cs="Arial"/>
          <w:sz w:val="24"/>
          <w:szCs w:val="24"/>
        </w:rPr>
        <w:t xml:space="preserve">       </w:t>
      </w:r>
    </w:p>
    <w:p w:rsidR="006E27A9" w:rsidRPr="00742BCC" w:rsidRDefault="00A77463" w:rsidP="006E27A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__</w:t>
      </w:r>
      <w:r w:rsidR="006E27A9" w:rsidRPr="0030370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__</w:t>
      </w:r>
      <w:r w:rsidR="006E27A9" w:rsidRPr="0030370A">
        <w:rPr>
          <w:rFonts w:ascii="Arial" w:hAnsi="Arial" w:cs="Arial"/>
          <w:sz w:val="24"/>
          <w:szCs w:val="24"/>
        </w:rPr>
        <w:t xml:space="preserve">.2018                                              </w:t>
      </w:r>
      <w:r w:rsidR="006E27A9">
        <w:rPr>
          <w:rFonts w:ascii="Arial" w:hAnsi="Arial" w:cs="Arial"/>
          <w:sz w:val="24"/>
          <w:szCs w:val="24"/>
        </w:rPr>
        <w:t xml:space="preserve">                     </w:t>
      </w:r>
      <w:r w:rsidR="006E27A9" w:rsidRPr="0030370A">
        <w:rPr>
          <w:rFonts w:ascii="Arial" w:hAnsi="Arial" w:cs="Arial"/>
          <w:sz w:val="24"/>
          <w:szCs w:val="24"/>
        </w:rPr>
        <w:t xml:space="preserve">             </w:t>
      </w:r>
      <w:r w:rsidR="00B12EB4">
        <w:rPr>
          <w:rFonts w:ascii="Arial" w:hAnsi="Arial" w:cs="Arial"/>
          <w:sz w:val="24"/>
          <w:szCs w:val="24"/>
        </w:rPr>
        <w:t xml:space="preserve">                </w:t>
      </w:r>
      <w:r w:rsidR="006E27A9" w:rsidRPr="0030370A">
        <w:rPr>
          <w:rFonts w:ascii="Arial" w:hAnsi="Arial" w:cs="Arial"/>
          <w:sz w:val="24"/>
          <w:szCs w:val="24"/>
        </w:rPr>
        <w:t xml:space="preserve">     </w:t>
      </w:r>
      <w:r w:rsidR="00B12EB4">
        <w:rPr>
          <w:rFonts w:ascii="Arial" w:hAnsi="Arial" w:cs="Arial"/>
          <w:sz w:val="24"/>
          <w:szCs w:val="24"/>
        </w:rPr>
        <w:t xml:space="preserve">  </w:t>
      </w:r>
      <w:r w:rsidR="006E27A9" w:rsidRPr="0030370A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___</w:t>
      </w:r>
    </w:p>
    <w:p w:rsidR="001B4B5B" w:rsidRPr="00BF2980" w:rsidRDefault="001B4B5B" w:rsidP="001B4B5B">
      <w:pPr>
        <w:tabs>
          <w:tab w:val="left" w:pos="7650"/>
        </w:tabs>
        <w:jc w:val="both"/>
        <w:rPr>
          <w:rFonts w:ascii="Arial" w:hAnsi="Arial" w:cs="Arial"/>
          <w:sz w:val="18"/>
          <w:szCs w:val="18"/>
        </w:rPr>
      </w:pPr>
      <w:r w:rsidRPr="00680E01">
        <w:rPr>
          <w:rFonts w:ascii="Arial" w:hAnsi="Arial" w:cs="Arial"/>
          <w:sz w:val="24"/>
          <w:szCs w:val="24"/>
        </w:rPr>
        <w:t xml:space="preserve">       </w:t>
      </w:r>
    </w:p>
    <w:p w:rsidR="00A27E70" w:rsidRPr="00BF2980" w:rsidRDefault="00A27E70" w:rsidP="00A27E70">
      <w:pPr>
        <w:jc w:val="center"/>
        <w:rPr>
          <w:rFonts w:ascii="Arial" w:hAnsi="Arial" w:cs="Arial"/>
          <w:sz w:val="18"/>
          <w:szCs w:val="18"/>
        </w:rPr>
      </w:pPr>
      <w:r w:rsidRPr="0030370A">
        <w:rPr>
          <w:rFonts w:ascii="Arial" w:hAnsi="Arial" w:cs="Arial"/>
          <w:sz w:val="24"/>
          <w:szCs w:val="24"/>
        </w:rPr>
        <w:t>с. Кривошеино</w:t>
      </w:r>
    </w:p>
    <w:p w:rsidR="00A27E70" w:rsidRPr="00BF2980" w:rsidRDefault="00A27E70" w:rsidP="00A27E70">
      <w:pPr>
        <w:jc w:val="center"/>
        <w:rPr>
          <w:rFonts w:ascii="Arial" w:hAnsi="Arial" w:cs="Arial"/>
        </w:rPr>
      </w:pPr>
      <w:r w:rsidRPr="0030370A">
        <w:rPr>
          <w:rFonts w:ascii="Arial" w:hAnsi="Arial" w:cs="Arial"/>
          <w:sz w:val="24"/>
          <w:szCs w:val="24"/>
        </w:rPr>
        <w:t>Томской области</w:t>
      </w:r>
    </w:p>
    <w:p w:rsidR="00A27E70" w:rsidRPr="00BF2980" w:rsidRDefault="00A27E70" w:rsidP="001B4B5B">
      <w:pPr>
        <w:jc w:val="center"/>
        <w:rPr>
          <w:rFonts w:ascii="Arial" w:hAnsi="Arial" w:cs="Arial"/>
          <w:sz w:val="18"/>
          <w:szCs w:val="18"/>
        </w:rPr>
      </w:pPr>
    </w:p>
    <w:p w:rsidR="005E74A8" w:rsidRPr="00BF2980" w:rsidRDefault="001B4B5B" w:rsidP="005E74A8">
      <w:pPr>
        <w:jc w:val="center"/>
        <w:rPr>
          <w:rFonts w:ascii="Arial" w:hAnsi="Arial" w:cs="Arial"/>
          <w:sz w:val="18"/>
          <w:szCs w:val="18"/>
        </w:rPr>
      </w:pPr>
      <w:r w:rsidRPr="00680E01">
        <w:rPr>
          <w:rFonts w:ascii="Arial" w:hAnsi="Arial" w:cs="Arial"/>
          <w:sz w:val="24"/>
          <w:szCs w:val="24"/>
        </w:rPr>
        <w:t xml:space="preserve">О </w:t>
      </w:r>
      <w:r w:rsidR="006C171C">
        <w:rPr>
          <w:rFonts w:ascii="Arial" w:hAnsi="Arial" w:cs="Arial"/>
          <w:sz w:val="24"/>
          <w:szCs w:val="24"/>
        </w:rPr>
        <w:t>внесении изменений в Административный регламент</w:t>
      </w:r>
      <w:r w:rsidR="005E74A8" w:rsidRPr="005E74A8">
        <w:rPr>
          <w:rFonts w:ascii="Arial" w:hAnsi="Arial" w:cs="Arial"/>
          <w:sz w:val="24"/>
          <w:szCs w:val="24"/>
        </w:rPr>
        <w:t xml:space="preserve"> по предоставлению муниципальной услуги «Присвоение, изменение и аннулирование адреса объекта недвижимости»</w:t>
      </w:r>
      <w:r w:rsidR="00443C32">
        <w:rPr>
          <w:rFonts w:ascii="Arial" w:hAnsi="Arial" w:cs="Arial"/>
          <w:sz w:val="24"/>
          <w:szCs w:val="24"/>
        </w:rPr>
        <w:t>, утвержденный Постановлением Администрации Кривошеинского сельского поселения от 13.10.2014 № 107</w:t>
      </w:r>
    </w:p>
    <w:p w:rsidR="001B4B5B" w:rsidRPr="005F3C70" w:rsidRDefault="001B4B5B" w:rsidP="001B4B5B">
      <w:pPr>
        <w:jc w:val="center"/>
        <w:rPr>
          <w:rFonts w:ascii="Arial" w:hAnsi="Arial" w:cs="Arial"/>
        </w:rPr>
      </w:pPr>
    </w:p>
    <w:p w:rsidR="001B4B5B" w:rsidRPr="00742BCC" w:rsidRDefault="001B4B5B" w:rsidP="001B4B5B">
      <w:pPr>
        <w:pStyle w:val="a3"/>
        <w:rPr>
          <w:rFonts w:cs="Arial"/>
          <w:sz w:val="18"/>
          <w:szCs w:val="18"/>
        </w:rPr>
      </w:pPr>
    </w:p>
    <w:p w:rsidR="001B4B5B" w:rsidRPr="00BF2980" w:rsidRDefault="001B4B5B" w:rsidP="005E74A8">
      <w:pPr>
        <w:pStyle w:val="a3"/>
        <w:ind w:right="283"/>
        <w:jc w:val="both"/>
        <w:rPr>
          <w:rFonts w:cs="Arial"/>
          <w:sz w:val="18"/>
          <w:szCs w:val="18"/>
        </w:rPr>
      </w:pPr>
      <w:r w:rsidRPr="00680E01">
        <w:rPr>
          <w:rFonts w:cs="Arial"/>
          <w:szCs w:val="24"/>
        </w:rPr>
        <w:t xml:space="preserve">В целях приведения в соответствие </w:t>
      </w:r>
      <w:r w:rsidR="005E74A8">
        <w:rPr>
          <w:rFonts w:cs="Arial"/>
          <w:szCs w:val="24"/>
        </w:rPr>
        <w:t>с действующим законодательством</w:t>
      </w:r>
    </w:p>
    <w:p w:rsidR="001B4B5B" w:rsidRPr="00742BCC" w:rsidRDefault="001B4B5B" w:rsidP="001B4B5B">
      <w:pPr>
        <w:pStyle w:val="a3"/>
        <w:rPr>
          <w:rFonts w:cs="Arial"/>
          <w:sz w:val="18"/>
          <w:szCs w:val="18"/>
        </w:rPr>
      </w:pPr>
    </w:p>
    <w:p w:rsidR="001B4B5B" w:rsidRPr="00BF2980" w:rsidRDefault="001B4B5B" w:rsidP="001B4B5B">
      <w:pPr>
        <w:pStyle w:val="a3"/>
        <w:rPr>
          <w:rFonts w:cs="Arial"/>
          <w:sz w:val="18"/>
          <w:szCs w:val="18"/>
        </w:rPr>
      </w:pPr>
      <w:r w:rsidRPr="00680E01">
        <w:rPr>
          <w:rFonts w:cs="Arial"/>
          <w:szCs w:val="24"/>
        </w:rPr>
        <w:t>ПОСТАНОВЛЯЮ:</w:t>
      </w:r>
    </w:p>
    <w:p w:rsidR="001B4B5B" w:rsidRPr="00742BCC" w:rsidRDefault="001B4B5B" w:rsidP="001B4B5B">
      <w:pPr>
        <w:pStyle w:val="a3"/>
        <w:tabs>
          <w:tab w:val="left" w:pos="284"/>
        </w:tabs>
        <w:ind w:right="283"/>
        <w:jc w:val="both"/>
        <w:rPr>
          <w:rFonts w:cs="Arial"/>
          <w:sz w:val="18"/>
          <w:szCs w:val="18"/>
        </w:rPr>
      </w:pPr>
    </w:p>
    <w:p w:rsidR="001B4B5B" w:rsidRPr="00742BCC" w:rsidRDefault="001B4B5B" w:rsidP="000C43EC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680E01">
        <w:rPr>
          <w:rFonts w:ascii="Arial" w:hAnsi="Arial" w:cs="Arial"/>
          <w:sz w:val="24"/>
          <w:szCs w:val="24"/>
        </w:rPr>
        <w:t xml:space="preserve">      </w:t>
      </w:r>
      <w:r w:rsidR="009C45DF" w:rsidRPr="00680E01">
        <w:rPr>
          <w:rFonts w:ascii="Arial" w:hAnsi="Arial" w:cs="Arial"/>
          <w:sz w:val="24"/>
          <w:szCs w:val="24"/>
        </w:rPr>
        <w:t>1</w:t>
      </w:r>
      <w:r w:rsidRPr="00680E01">
        <w:rPr>
          <w:rFonts w:ascii="Arial" w:hAnsi="Arial" w:cs="Arial"/>
          <w:sz w:val="24"/>
          <w:szCs w:val="24"/>
        </w:rPr>
        <w:t xml:space="preserve">. </w:t>
      </w:r>
      <w:r w:rsidR="005E74A8">
        <w:rPr>
          <w:rFonts w:ascii="Arial" w:hAnsi="Arial" w:cs="Arial"/>
          <w:sz w:val="24"/>
          <w:szCs w:val="24"/>
        </w:rPr>
        <w:t>Внести  в Административный регламент</w:t>
      </w:r>
      <w:r w:rsidR="005E74A8" w:rsidRPr="005E74A8">
        <w:rPr>
          <w:rFonts w:ascii="Arial" w:hAnsi="Arial" w:cs="Arial"/>
          <w:sz w:val="24"/>
          <w:szCs w:val="24"/>
        </w:rPr>
        <w:t xml:space="preserve"> по предоставлению муниципальной услуги «Присвоение, изменение и аннулирование адреса объекта недвижимости»</w:t>
      </w:r>
      <w:r w:rsidR="005E74A8">
        <w:rPr>
          <w:rFonts w:ascii="Arial" w:hAnsi="Arial" w:cs="Arial"/>
          <w:sz w:val="24"/>
          <w:szCs w:val="24"/>
        </w:rPr>
        <w:t>, утвержденный</w:t>
      </w:r>
      <w:r w:rsidR="00C33A2B">
        <w:rPr>
          <w:rFonts w:ascii="Arial" w:hAnsi="Arial" w:cs="Arial"/>
          <w:sz w:val="24"/>
          <w:szCs w:val="24"/>
        </w:rPr>
        <w:t>,</w:t>
      </w:r>
      <w:r w:rsidR="005E74A8">
        <w:rPr>
          <w:rFonts w:ascii="Arial" w:hAnsi="Arial" w:cs="Arial"/>
          <w:sz w:val="24"/>
          <w:szCs w:val="24"/>
        </w:rPr>
        <w:t xml:space="preserve"> Постановлением Администрации Кривошеинского сельского поселения</w:t>
      </w:r>
      <w:r w:rsidR="00AB20E1">
        <w:rPr>
          <w:rFonts w:ascii="Arial" w:hAnsi="Arial" w:cs="Arial"/>
          <w:sz w:val="24"/>
          <w:szCs w:val="24"/>
        </w:rPr>
        <w:t xml:space="preserve"> от 13.10.2014 № 107 (далее - Регламент) следующие изменения</w:t>
      </w:r>
      <w:r w:rsidR="00877719">
        <w:rPr>
          <w:rFonts w:ascii="Arial" w:hAnsi="Arial" w:cs="Arial"/>
          <w:sz w:val="24"/>
          <w:szCs w:val="24"/>
        </w:rPr>
        <w:t>:</w:t>
      </w:r>
    </w:p>
    <w:p w:rsidR="001B4B5B" w:rsidRPr="00742BCC" w:rsidRDefault="001B4B5B" w:rsidP="00657C73">
      <w:pPr>
        <w:jc w:val="both"/>
        <w:rPr>
          <w:rFonts w:ascii="Arial" w:hAnsi="Arial" w:cs="Arial"/>
          <w:sz w:val="18"/>
          <w:szCs w:val="18"/>
        </w:rPr>
      </w:pPr>
      <w:r w:rsidRPr="00680E01">
        <w:rPr>
          <w:rFonts w:ascii="Arial" w:hAnsi="Arial" w:cs="Arial"/>
          <w:sz w:val="24"/>
          <w:szCs w:val="24"/>
        </w:rPr>
        <w:t xml:space="preserve">     </w:t>
      </w:r>
      <w:r w:rsidR="009C45DF" w:rsidRPr="00680E01">
        <w:rPr>
          <w:rFonts w:ascii="Arial" w:hAnsi="Arial" w:cs="Arial"/>
          <w:sz w:val="24"/>
          <w:szCs w:val="24"/>
        </w:rPr>
        <w:t>1</w:t>
      </w:r>
      <w:r w:rsidRPr="00680E01">
        <w:rPr>
          <w:rFonts w:ascii="Arial" w:hAnsi="Arial" w:cs="Arial"/>
          <w:sz w:val="24"/>
          <w:szCs w:val="24"/>
        </w:rPr>
        <w:t xml:space="preserve">.1. </w:t>
      </w:r>
      <w:r w:rsidR="00526A1D">
        <w:rPr>
          <w:rFonts w:ascii="Arial" w:hAnsi="Arial" w:cs="Arial"/>
          <w:sz w:val="24"/>
          <w:szCs w:val="24"/>
        </w:rPr>
        <w:t>В</w:t>
      </w:r>
      <w:r w:rsidR="00B40E8F">
        <w:rPr>
          <w:rFonts w:ascii="Arial" w:hAnsi="Arial" w:cs="Arial"/>
          <w:sz w:val="24"/>
          <w:szCs w:val="24"/>
        </w:rPr>
        <w:t xml:space="preserve"> пункт</w:t>
      </w:r>
      <w:r w:rsidR="00526A1D">
        <w:rPr>
          <w:rFonts w:ascii="Arial" w:hAnsi="Arial" w:cs="Arial"/>
          <w:sz w:val="24"/>
          <w:szCs w:val="24"/>
        </w:rPr>
        <w:t>е</w:t>
      </w:r>
      <w:r w:rsidR="00B40E8F">
        <w:rPr>
          <w:rFonts w:ascii="Arial" w:hAnsi="Arial" w:cs="Arial"/>
          <w:sz w:val="24"/>
          <w:szCs w:val="24"/>
        </w:rPr>
        <w:t xml:space="preserve"> 26 раздела 2 Регламента</w:t>
      </w:r>
      <w:r w:rsidR="00DC3B58">
        <w:rPr>
          <w:rFonts w:ascii="Arial" w:hAnsi="Arial" w:cs="Arial"/>
          <w:sz w:val="24"/>
          <w:szCs w:val="24"/>
        </w:rPr>
        <w:t>:</w:t>
      </w:r>
      <w:r w:rsidR="00B40E8F">
        <w:rPr>
          <w:rFonts w:ascii="Arial" w:hAnsi="Arial" w:cs="Arial"/>
          <w:sz w:val="24"/>
          <w:szCs w:val="24"/>
        </w:rPr>
        <w:t xml:space="preserve"> </w:t>
      </w:r>
    </w:p>
    <w:p w:rsidR="00426800" w:rsidRPr="00742BCC" w:rsidRDefault="000C43EC" w:rsidP="000C43EC">
      <w:pPr>
        <w:tabs>
          <w:tab w:val="left" w:pos="142"/>
          <w:tab w:val="left" w:pos="284"/>
          <w:tab w:val="left" w:pos="426"/>
          <w:tab w:val="left" w:pos="127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  <w:t xml:space="preserve">   </w:t>
      </w:r>
      <w:r w:rsidR="00526A1D">
        <w:rPr>
          <w:rFonts w:ascii="Arial" w:hAnsi="Arial" w:cs="Arial"/>
          <w:sz w:val="24"/>
          <w:szCs w:val="24"/>
        </w:rPr>
        <w:t>а)</w:t>
      </w:r>
      <w:r w:rsidR="00C33A2B">
        <w:rPr>
          <w:rFonts w:ascii="Arial" w:hAnsi="Arial" w:cs="Arial"/>
          <w:sz w:val="24"/>
          <w:szCs w:val="24"/>
        </w:rPr>
        <w:t xml:space="preserve"> П</w:t>
      </w:r>
      <w:r w:rsidR="00DC3B58">
        <w:rPr>
          <w:rFonts w:ascii="Arial" w:hAnsi="Arial" w:cs="Arial"/>
          <w:sz w:val="24"/>
          <w:szCs w:val="24"/>
        </w:rPr>
        <w:t xml:space="preserve">одпункт а) изложить в следующей редакции: </w:t>
      </w:r>
    </w:p>
    <w:p w:rsidR="00B40E8F" w:rsidRPr="00742BCC" w:rsidRDefault="00B40E8F" w:rsidP="000C43EC">
      <w:pPr>
        <w:tabs>
          <w:tab w:val="left" w:pos="142"/>
          <w:tab w:val="left" w:pos="284"/>
          <w:tab w:val="left" w:pos="426"/>
          <w:tab w:val="left" w:pos="127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«</w:t>
      </w:r>
      <w:r w:rsidRPr="00B40E8F">
        <w:rPr>
          <w:rFonts w:ascii="Arial" w:hAnsi="Arial" w:cs="Arial"/>
          <w:sz w:val="24"/>
          <w:szCs w:val="24"/>
        </w:rPr>
        <w:t>а) постановление Администрации Кривошеинского сельского о присвоении, изменении адреса объекту недвижимости или его</w:t>
      </w:r>
      <w:r w:rsidRPr="00B40E8F">
        <w:rPr>
          <w:rFonts w:ascii="Arial" w:hAnsi="Arial" w:cs="Arial"/>
          <w:color w:val="FF0000"/>
          <w:sz w:val="24"/>
          <w:szCs w:val="24"/>
        </w:rPr>
        <w:t xml:space="preserve"> </w:t>
      </w:r>
      <w:r w:rsidRPr="00B40E8F">
        <w:rPr>
          <w:rFonts w:ascii="Arial" w:hAnsi="Arial" w:cs="Arial"/>
          <w:sz w:val="24"/>
          <w:szCs w:val="24"/>
        </w:rPr>
        <w:t>аннулировании</w:t>
      </w:r>
      <w:r w:rsidR="00C33A2B">
        <w:rPr>
          <w:rFonts w:ascii="Arial" w:hAnsi="Arial" w:cs="Arial"/>
          <w:sz w:val="24"/>
          <w:szCs w:val="24"/>
        </w:rPr>
        <w:t>;</w:t>
      </w:r>
      <w:r w:rsidR="00684862">
        <w:rPr>
          <w:rFonts w:ascii="Arial" w:hAnsi="Arial" w:cs="Arial"/>
          <w:sz w:val="24"/>
          <w:szCs w:val="24"/>
        </w:rPr>
        <w:t>».</w:t>
      </w:r>
    </w:p>
    <w:p w:rsidR="00FB718D" w:rsidRPr="00742BCC" w:rsidRDefault="00FB718D" w:rsidP="00FB718D">
      <w:pPr>
        <w:tabs>
          <w:tab w:val="left" w:pos="142"/>
          <w:tab w:val="left" w:pos="127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  <w:t xml:space="preserve">   </w:t>
      </w:r>
      <w:r w:rsidR="000C43EC">
        <w:rPr>
          <w:rFonts w:ascii="Arial" w:hAnsi="Arial" w:cs="Arial"/>
          <w:sz w:val="24"/>
          <w:szCs w:val="24"/>
        </w:rPr>
        <w:t>б)</w:t>
      </w:r>
      <w:r w:rsidRPr="00FB71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Подпункт в) исключить.</w:t>
      </w:r>
    </w:p>
    <w:p w:rsidR="00E81661" w:rsidRPr="00742BCC" w:rsidRDefault="00E81661" w:rsidP="00B40E8F">
      <w:pPr>
        <w:tabs>
          <w:tab w:val="left" w:pos="142"/>
          <w:tab w:val="left" w:pos="127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  <w:t xml:space="preserve">   1.2. Пункт 70 раздела 2 Регламента исключить.</w:t>
      </w:r>
    </w:p>
    <w:p w:rsidR="00671E51" w:rsidRPr="00742BCC" w:rsidRDefault="00671E51" w:rsidP="00671E5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1.</w:t>
      </w:r>
      <w:r w:rsidRPr="00671E51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Подпункт а) пункта 106</w:t>
      </w:r>
      <w:r w:rsidRPr="00671E51">
        <w:rPr>
          <w:rFonts w:ascii="Arial" w:hAnsi="Arial" w:cs="Arial"/>
          <w:sz w:val="24"/>
          <w:szCs w:val="24"/>
        </w:rPr>
        <w:t xml:space="preserve"> раздела 2 Регламента изложить в </w:t>
      </w:r>
      <w:r w:rsidR="00C33A2B">
        <w:rPr>
          <w:rFonts w:ascii="Arial" w:hAnsi="Arial" w:cs="Arial"/>
          <w:sz w:val="24"/>
          <w:szCs w:val="24"/>
        </w:rPr>
        <w:t xml:space="preserve">следующей </w:t>
      </w:r>
      <w:r w:rsidRPr="00671E51">
        <w:rPr>
          <w:rFonts w:ascii="Arial" w:hAnsi="Arial" w:cs="Arial"/>
          <w:sz w:val="24"/>
          <w:szCs w:val="24"/>
        </w:rPr>
        <w:t>редакции:</w:t>
      </w:r>
    </w:p>
    <w:p w:rsidR="00671E51" w:rsidRPr="00742BCC" w:rsidRDefault="00671E51" w:rsidP="00671E51">
      <w:pPr>
        <w:tabs>
          <w:tab w:val="left" w:pos="142"/>
          <w:tab w:val="left" w:pos="127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671E51">
        <w:rPr>
          <w:rFonts w:ascii="Arial" w:hAnsi="Arial" w:cs="Arial"/>
          <w:sz w:val="24"/>
          <w:szCs w:val="24"/>
        </w:rPr>
        <w:t>«а</w:t>
      </w:r>
      <w:r w:rsidR="00213F3E" w:rsidRPr="00B40E8F">
        <w:rPr>
          <w:rFonts w:ascii="Arial" w:hAnsi="Arial" w:cs="Arial"/>
          <w:sz w:val="24"/>
          <w:szCs w:val="24"/>
        </w:rPr>
        <w:t>) постановление Администрации Кривошеинского сельского о присвоении, изменении адреса объекту недвижимости или его</w:t>
      </w:r>
      <w:r w:rsidR="00213F3E" w:rsidRPr="00B40E8F">
        <w:rPr>
          <w:rFonts w:ascii="Arial" w:hAnsi="Arial" w:cs="Arial"/>
          <w:color w:val="FF0000"/>
          <w:sz w:val="24"/>
          <w:szCs w:val="24"/>
        </w:rPr>
        <w:t xml:space="preserve"> </w:t>
      </w:r>
      <w:r w:rsidR="00213F3E" w:rsidRPr="00B40E8F">
        <w:rPr>
          <w:rFonts w:ascii="Arial" w:hAnsi="Arial" w:cs="Arial"/>
          <w:sz w:val="24"/>
          <w:szCs w:val="24"/>
        </w:rPr>
        <w:t>аннулировании</w:t>
      </w:r>
      <w:r w:rsidRPr="00671E51">
        <w:rPr>
          <w:rFonts w:ascii="Arial" w:hAnsi="Arial" w:cs="Arial"/>
          <w:sz w:val="24"/>
          <w:szCs w:val="24"/>
        </w:rPr>
        <w:t>».</w:t>
      </w:r>
    </w:p>
    <w:p w:rsidR="00C33A2B" w:rsidRPr="00742BCC" w:rsidRDefault="005F1C8E" w:rsidP="005F1C8E">
      <w:pPr>
        <w:jc w:val="both"/>
        <w:rPr>
          <w:rFonts w:ascii="Arial" w:hAnsi="Arial" w:cs="Arial"/>
          <w:sz w:val="18"/>
          <w:szCs w:val="18"/>
        </w:rPr>
      </w:pPr>
      <w:r w:rsidRPr="00680E01">
        <w:rPr>
          <w:rFonts w:ascii="Arial" w:hAnsi="Arial" w:cs="Arial"/>
          <w:sz w:val="24"/>
          <w:szCs w:val="24"/>
        </w:rPr>
        <w:t xml:space="preserve">      1.</w:t>
      </w:r>
      <w:r>
        <w:rPr>
          <w:rFonts w:ascii="Arial" w:hAnsi="Arial" w:cs="Arial"/>
          <w:sz w:val="24"/>
          <w:szCs w:val="24"/>
        </w:rPr>
        <w:t>4</w:t>
      </w:r>
      <w:r w:rsidRPr="00680E01">
        <w:rPr>
          <w:rFonts w:ascii="Arial" w:hAnsi="Arial" w:cs="Arial"/>
          <w:sz w:val="24"/>
          <w:szCs w:val="24"/>
        </w:rPr>
        <w:t xml:space="preserve">. </w:t>
      </w:r>
      <w:r w:rsidR="004C7094">
        <w:rPr>
          <w:rFonts w:ascii="Arial" w:hAnsi="Arial" w:cs="Arial"/>
          <w:sz w:val="24"/>
          <w:szCs w:val="24"/>
        </w:rPr>
        <w:t>Раздел 2 Регламента дополнить подразделом «Размер платы, взимаемой с заявителя при предоставлении муниципальной услуги и способы ее взимания»</w:t>
      </w:r>
      <w:r w:rsidR="00DC3B58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DC3B58" w:rsidRPr="00742BCC" w:rsidRDefault="00551C94" w:rsidP="005F1C8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C3B58">
        <w:rPr>
          <w:rFonts w:ascii="Arial" w:hAnsi="Arial" w:cs="Arial"/>
          <w:sz w:val="24"/>
          <w:szCs w:val="24"/>
        </w:rPr>
        <w:t>«Размер платы, взимаемой с заявителя при предоставлении муниципальной услуги и способы ее взимания.</w:t>
      </w:r>
    </w:p>
    <w:p w:rsidR="00DC3B58" w:rsidRPr="00742BCC" w:rsidRDefault="00DC3B58" w:rsidP="005F1C8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45. Предоставление муниципальной услуги осуществляется бесплатно.»</w:t>
      </w:r>
      <w:r w:rsidR="00C33A2B">
        <w:rPr>
          <w:rFonts w:ascii="Arial" w:hAnsi="Arial" w:cs="Arial"/>
          <w:sz w:val="24"/>
          <w:szCs w:val="24"/>
        </w:rPr>
        <w:t>.</w:t>
      </w:r>
    </w:p>
    <w:p w:rsidR="00877719" w:rsidRPr="00742BCC" w:rsidRDefault="004A5133" w:rsidP="00877719">
      <w:pPr>
        <w:jc w:val="both"/>
        <w:rPr>
          <w:rFonts w:ascii="Arial" w:hAnsi="Arial" w:cs="Arial"/>
          <w:sz w:val="18"/>
          <w:szCs w:val="18"/>
        </w:rPr>
      </w:pPr>
      <w:r w:rsidRPr="00680E01">
        <w:rPr>
          <w:rFonts w:ascii="Arial" w:hAnsi="Arial" w:cs="Arial"/>
          <w:sz w:val="24"/>
          <w:szCs w:val="24"/>
        </w:rPr>
        <w:t xml:space="preserve">      </w:t>
      </w:r>
      <w:r w:rsidR="00877719" w:rsidRPr="00877719">
        <w:rPr>
          <w:rFonts w:ascii="Arial" w:hAnsi="Arial" w:cs="Arial"/>
          <w:sz w:val="24"/>
          <w:szCs w:val="24"/>
        </w:rPr>
        <w:t>2. Настоящее постановление вступает в силу со дня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1B4B5B" w:rsidRPr="00742BCC" w:rsidRDefault="001B4B5B" w:rsidP="00657C73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680E01">
        <w:rPr>
          <w:rFonts w:ascii="Arial" w:hAnsi="Arial" w:cs="Arial"/>
          <w:sz w:val="24"/>
          <w:szCs w:val="24"/>
        </w:rPr>
        <w:t xml:space="preserve">     </w:t>
      </w:r>
      <w:r w:rsidR="00201725" w:rsidRPr="00680E01">
        <w:rPr>
          <w:rFonts w:ascii="Arial" w:hAnsi="Arial" w:cs="Arial"/>
          <w:sz w:val="24"/>
          <w:szCs w:val="24"/>
        </w:rPr>
        <w:t xml:space="preserve"> </w:t>
      </w:r>
      <w:r w:rsidR="00EC6F81" w:rsidRPr="00680E01">
        <w:rPr>
          <w:rFonts w:ascii="Arial" w:hAnsi="Arial" w:cs="Arial"/>
          <w:sz w:val="24"/>
          <w:szCs w:val="24"/>
        </w:rPr>
        <w:t>3</w:t>
      </w:r>
      <w:r w:rsidRPr="00680E01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управляющего</w:t>
      </w:r>
      <w:r w:rsidR="005D7E73">
        <w:rPr>
          <w:rFonts w:ascii="Arial" w:hAnsi="Arial" w:cs="Arial"/>
          <w:sz w:val="24"/>
          <w:szCs w:val="24"/>
        </w:rPr>
        <w:t xml:space="preserve"> </w:t>
      </w:r>
      <w:r w:rsidRPr="00680E01">
        <w:rPr>
          <w:rFonts w:ascii="Arial" w:hAnsi="Arial" w:cs="Arial"/>
          <w:sz w:val="24"/>
          <w:szCs w:val="24"/>
        </w:rPr>
        <w:t>делами Администрации Кривошеинского сельского поселения.</w:t>
      </w:r>
    </w:p>
    <w:p w:rsidR="005F3C70" w:rsidRPr="00BF2980" w:rsidRDefault="005F3C70" w:rsidP="00D22A09">
      <w:pPr>
        <w:jc w:val="both"/>
        <w:rPr>
          <w:rFonts w:ascii="Arial" w:hAnsi="Arial" w:cs="Arial"/>
          <w:sz w:val="18"/>
          <w:szCs w:val="18"/>
        </w:rPr>
      </w:pPr>
    </w:p>
    <w:p w:rsidR="00D22A09" w:rsidRPr="00742BCC" w:rsidRDefault="00D22A09" w:rsidP="00D22A09">
      <w:pPr>
        <w:jc w:val="both"/>
        <w:rPr>
          <w:rFonts w:ascii="Arial" w:hAnsi="Arial" w:cs="Arial"/>
          <w:sz w:val="18"/>
          <w:szCs w:val="18"/>
        </w:rPr>
      </w:pPr>
      <w:r w:rsidRPr="0030370A">
        <w:rPr>
          <w:rFonts w:ascii="Arial" w:hAnsi="Arial" w:cs="Arial"/>
          <w:sz w:val="24"/>
          <w:szCs w:val="24"/>
        </w:rPr>
        <w:t xml:space="preserve">Глава Кривошеинского сельского поселения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proofErr w:type="spellStart"/>
      <w:r>
        <w:rPr>
          <w:rFonts w:ascii="Arial" w:hAnsi="Arial" w:cs="Arial"/>
          <w:sz w:val="24"/>
          <w:szCs w:val="24"/>
        </w:rPr>
        <w:t>О.П.Казырский</w:t>
      </w:r>
      <w:proofErr w:type="spellEnd"/>
    </w:p>
    <w:p w:rsidR="00D22A09" w:rsidRPr="00BF2980" w:rsidRDefault="00D22A09" w:rsidP="00D22A09">
      <w:pPr>
        <w:jc w:val="both"/>
        <w:rPr>
          <w:rFonts w:ascii="Arial" w:hAnsi="Arial" w:cs="Arial"/>
          <w:sz w:val="18"/>
          <w:szCs w:val="18"/>
        </w:rPr>
      </w:pPr>
    </w:p>
    <w:p w:rsidR="00BF2980" w:rsidRPr="00BF2980" w:rsidRDefault="00BF2980" w:rsidP="00BF2980">
      <w:pPr>
        <w:pStyle w:val="a3"/>
        <w:rPr>
          <w:rFonts w:cs="Arial"/>
          <w:sz w:val="18"/>
          <w:szCs w:val="18"/>
        </w:rPr>
      </w:pPr>
      <w:r w:rsidRPr="003B398D">
        <w:rPr>
          <w:rFonts w:cs="Arial"/>
          <w:szCs w:val="24"/>
        </w:rPr>
        <w:t>Верно:</w:t>
      </w:r>
    </w:p>
    <w:p w:rsidR="00BF2980" w:rsidRPr="00742BCC" w:rsidRDefault="00BF2980" w:rsidP="00BF2980">
      <w:pPr>
        <w:pStyle w:val="a3"/>
        <w:rPr>
          <w:rFonts w:cs="Arial"/>
          <w:sz w:val="18"/>
          <w:szCs w:val="18"/>
        </w:rPr>
      </w:pPr>
      <w:r w:rsidRPr="003B398D">
        <w:rPr>
          <w:rFonts w:cs="Arial"/>
          <w:szCs w:val="24"/>
        </w:rPr>
        <w:t xml:space="preserve">Управляющий делами Администрации                           </w:t>
      </w:r>
      <w:r>
        <w:rPr>
          <w:rFonts w:cs="Arial"/>
          <w:szCs w:val="24"/>
        </w:rPr>
        <w:t xml:space="preserve">     </w:t>
      </w:r>
      <w:r w:rsidRPr="003B398D">
        <w:rPr>
          <w:rFonts w:cs="Arial"/>
          <w:szCs w:val="24"/>
        </w:rPr>
        <w:t xml:space="preserve">                 С.А. Ковалевская</w:t>
      </w:r>
    </w:p>
    <w:p w:rsidR="00BF2980" w:rsidRDefault="00BF2980" w:rsidP="006E2675">
      <w:pPr>
        <w:pStyle w:val="a3"/>
        <w:ind w:right="283"/>
        <w:rPr>
          <w:rFonts w:cs="Arial"/>
          <w:sz w:val="18"/>
          <w:szCs w:val="18"/>
        </w:rPr>
      </w:pPr>
    </w:p>
    <w:p w:rsidR="001B4B5B" w:rsidRPr="00C41CCE" w:rsidRDefault="001B4B5B" w:rsidP="006E2675">
      <w:pPr>
        <w:pStyle w:val="a3"/>
        <w:ind w:right="283"/>
        <w:rPr>
          <w:rFonts w:cs="Arial"/>
          <w:sz w:val="18"/>
          <w:szCs w:val="18"/>
        </w:rPr>
      </w:pPr>
      <w:r w:rsidRPr="00C41CCE">
        <w:rPr>
          <w:rFonts w:cs="Arial"/>
          <w:sz w:val="18"/>
          <w:szCs w:val="18"/>
        </w:rPr>
        <w:t>Рубинштейн А.А.</w:t>
      </w:r>
    </w:p>
    <w:p w:rsidR="001B4B5B" w:rsidRPr="00C41CCE" w:rsidRDefault="001B4B5B" w:rsidP="001B4B5B">
      <w:pPr>
        <w:pStyle w:val="a3"/>
        <w:rPr>
          <w:rFonts w:cs="Arial"/>
          <w:sz w:val="18"/>
          <w:szCs w:val="18"/>
        </w:rPr>
      </w:pPr>
      <w:r w:rsidRPr="00C41CCE">
        <w:rPr>
          <w:rFonts w:cs="Arial"/>
          <w:sz w:val="18"/>
          <w:szCs w:val="18"/>
        </w:rPr>
        <w:t xml:space="preserve"> 2-13-38</w:t>
      </w:r>
    </w:p>
    <w:sectPr w:rsidR="001B4B5B" w:rsidRPr="00C41CCE" w:rsidSect="001F0846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1B4B5B"/>
    <w:rsid w:val="000462C3"/>
    <w:rsid w:val="000847C4"/>
    <w:rsid w:val="000B7577"/>
    <w:rsid w:val="000C43EC"/>
    <w:rsid w:val="000D030F"/>
    <w:rsid w:val="000D76DC"/>
    <w:rsid w:val="00105E67"/>
    <w:rsid w:val="001344EB"/>
    <w:rsid w:val="001402ED"/>
    <w:rsid w:val="00156752"/>
    <w:rsid w:val="001A5308"/>
    <w:rsid w:val="001B4B5B"/>
    <w:rsid w:val="001C6305"/>
    <w:rsid w:val="001D0D0D"/>
    <w:rsid w:val="001F0846"/>
    <w:rsid w:val="001F10AA"/>
    <w:rsid w:val="001F39B1"/>
    <w:rsid w:val="00201725"/>
    <w:rsid w:val="00213F3E"/>
    <w:rsid w:val="0022643E"/>
    <w:rsid w:val="00282199"/>
    <w:rsid w:val="00284DA6"/>
    <w:rsid w:val="00302B95"/>
    <w:rsid w:val="003333EE"/>
    <w:rsid w:val="003A5B87"/>
    <w:rsid w:val="003D3EB2"/>
    <w:rsid w:val="00426800"/>
    <w:rsid w:val="0044085D"/>
    <w:rsid w:val="00443C32"/>
    <w:rsid w:val="00467194"/>
    <w:rsid w:val="00474CF0"/>
    <w:rsid w:val="004A3B38"/>
    <w:rsid w:val="004A5133"/>
    <w:rsid w:val="004C5DA3"/>
    <w:rsid w:val="004C7094"/>
    <w:rsid w:val="004D6B13"/>
    <w:rsid w:val="00512CA3"/>
    <w:rsid w:val="00526A1D"/>
    <w:rsid w:val="00551C94"/>
    <w:rsid w:val="00553B47"/>
    <w:rsid w:val="00574546"/>
    <w:rsid w:val="00594A5D"/>
    <w:rsid w:val="005D5411"/>
    <w:rsid w:val="005D7E73"/>
    <w:rsid w:val="005E74A8"/>
    <w:rsid w:val="005F1C8E"/>
    <w:rsid w:val="005F3C70"/>
    <w:rsid w:val="006273AE"/>
    <w:rsid w:val="00657C73"/>
    <w:rsid w:val="00671E51"/>
    <w:rsid w:val="00680E01"/>
    <w:rsid w:val="00684862"/>
    <w:rsid w:val="006C171C"/>
    <w:rsid w:val="006D1EA6"/>
    <w:rsid w:val="006E2675"/>
    <w:rsid w:val="006E27A9"/>
    <w:rsid w:val="00703BFA"/>
    <w:rsid w:val="00742BCC"/>
    <w:rsid w:val="00745B7C"/>
    <w:rsid w:val="00790BF0"/>
    <w:rsid w:val="007921ED"/>
    <w:rsid w:val="007C5B3B"/>
    <w:rsid w:val="007E4221"/>
    <w:rsid w:val="007F0539"/>
    <w:rsid w:val="008077B6"/>
    <w:rsid w:val="00840F7B"/>
    <w:rsid w:val="00851785"/>
    <w:rsid w:val="00865E35"/>
    <w:rsid w:val="00877719"/>
    <w:rsid w:val="0088556F"/>
    <w:rsid w:val="008D6410"/>
    <w:rsid w:val="00905866"/>
    <w:rsid w:val="00970D06"/>
    <w:rsid w:val="00975AB4"/>
    <w:rsid w:val="00996793"/>
    <w:rsid w:val="009C45DF"/>
    <w:rsid w:val="009D0DE6"/>
    <w:rsid w:val="009E74C1"/>
    <w:rsid w:val="009E7DBE"/>
    <w:rsid w:val="00A27E70"/>
    <w:rsid w:val="00A442D8"/>
    <w:rsid w:val="00A53C0B"/>
    <w:rsid w:val="00A706EA"/>
    <w:rsid w:val="00A77463"/>
    <w:rsid w:val="00A8493E"/>
    <w:rsid w:val="00A94C6D"/>
    <w:rsid w:val="00A95819"/>
    <w:rsid w:val="00AB20E1"/>
    <w:rsid w:val="00AB6CA2"/>
    <w:rsid w:val="00AC64EC"/>
    <w:rsid w:val="00AE385A"/>
    <w:rsid w:val="00B04B1B"/>
    <w:rsid w:val="00B12EB4"/>
    <w:rsid w:val="00B40E8F"/>
    <w:rsid w:val="00B4621A"/>
    <w:rsid w:val="00BD2EB4"/>
    <w:rsid w:val="00BF2980"/>
    <w:rsid w:val="00BF463F"/>
    <w:rsid w:val="00C33A2B"/>
    <w:rsid w:val="00C403BB"/>
    <w:rsid w:val="00C41CCE"/>
    <w:rsid w:val="00C90BF4"/>
    <w:rsid w:val="00CF3CEF"/>
    <w:rsid w:val="00D22A09"/>
    <w:rsid w:val="00D472F6"/>
    <w:rsid w:val="00D5005E"/>
    <w:rsid w:val="00D51E6D"/>
    <w:rsid w:val="00D96EFF"/>
    <w:rsid w:val="00DB201B"/>
    <w:rsid w:val="00DC3B58"/>
    <w:rsid w:val="00DC7B0A"/>
    <w:rsid w:val="00DE7170"/>
    <w:rsid w:val="00DF4E3F"/>
    <w:rsid w:val="00DF65B8"/>
    <w:rsid w:val="00E03443"/>
    <w:rsid w:val="00E23F60"/>
    <w:rsid w:val="00E520BC"/>
    <w:rsid w:val="00E81661"/>
    <w:rsid w:val="00EA2B25"/>
    <w:rsid w:val="00EA6612"/>
    <w:rsid w:val="00EB0E1F"/>
    <w:rsid w:val="00EC6F81"/>
    <w:rsid w:val="00EE2A47"/>
    <w:rsid w:val="00F16441"/>
    <w:rsid w:val="00F8773D"/>
    <w:rsid w:val="00FB718D"/>
    <w:rsid w:val="00FC4D15"/>
    <w:rsid w:val="00FE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B4B5B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B4B5B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9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9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6E403-473A-484A-BC1E-EA054D30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</dc:creator>
  <cp:keywords/>
  <dc:description/>
  <cp:lastModifiedBy>ZEMEL</cp:lastModifiedBy>
  <cp:revision>76</cp:revision>
  <cp:lastPrinted>2018-05-16T07:26:00Z</cp:lastPrinted>
  <dcterms:created xsi:type="dcterms:W3CDTF">2017-11-10T01:49:00Z</dcterms:created>
  <dcterms:modified xsi:type="dcterms:W3CDTF">2018-05-16T07:33:00Z</dcterms:modified>
</cp:coreProperties>
</file>