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E5" w:rsidRPr="00C845E5" w:rsidRDefault="00C845E5" w:rsidP="00C84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200"/>
      <w:r w:rsidRPr="00C845E5">
        <w:rPr>
          <w:rFonts w:ascii="Times New Roman" w:hAnsi="Times New Roman" w:cs="Times New Roman"/>
          <w:b/>
          <w:sz w:val="24"/>
          <w:szCs w:val="24"/>
        </w:rPr>
        <w:t xml:space="preserve">АДМИНИСТРАЦИЯ КРИВОШЕИНСКОГО СЕЛЬСКОГО ПОСЕЛЕНИЯ </w:t>
      </w:r>
    </w:p>
    <w:p w:rsidR="00C845E5" w:rsidRPr="00B529FD" w:rsidRDefault="00C845E5" w:rsidP="00C845E5">
      <w:pPr>
        <w:jc w:val="center"/>
        <w:rPr>
          <w:sz w:val="24"/>
          <w:szCs w:val="24"/>
        </w:rPr>
      </w:pPr>
    </w:p>
    <w:p w:rsidR="00C845E5" w:rsidRPr="00C845E5" w:rsidRDefault="00C845E5" w:rsidP="00C84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45E5" w:rsidRPr="00C845E5" w:rsidRDefault="00C845E5" w:rsidP="00C845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C845E5" w:rsidRPr="00C845E5" w:rsidRDefault="00C845E5" w:rsidP="00C845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C845E5" w:rsidRPr="00C845E5" w:rsidRDefault="00C845E5" w:rsidP="00C845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845E5" w:rsidRPr="009B30E4" w:rsidRDefault="009B30E4" w:rsidP="00487472">
      <w:pPr>
        <w:jc w:val="both"/>
        <w:rPr>
          <w:rFonts w:ascii="Times New Roman" w:hAnsi="Times New Roman" w:cs="Times New Roman"/>
          <w:sz w:val="24"/>
          <w:szCs w:val="24"/>
        </w:rPr>
      </w:pPr>
      <w:r w:rsidRPr="009B30E4">
        <w:rPr>
          <w:rFonts w:ascii="Times New Roman" w:hAnsi="Times New Roman" w:cs="Times New Roman"/>
          <w:sz w:val="24"/>
          <w:szCs w:val="24"/>
        </w:rPr>
        <w:t xml:space="preserve">14.05.2013г.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B3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№49</w:t>
      </w:r>
      <w:r w:rsidR="00C845E5" w:rsidRPr="009B30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87472" w:rsidRDefault="00C845E5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845E5">
        <w:rPr>
          <w:rFonts w:ascii="Arial" w:hAnsi="Arial" w:cs="Arial"/>
          <w:b/>
          <w:bCs/>
          <w:color w:val="26282F"/>
          <w:sz w:val="26"/>
          <w:szCs w:val="26"/>
        </w:rPr>
        <w:br/>
      </w:r>
      <w:r w:rsidRPr="00C845E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 порядке проведения аттестации </w:t>
      </w:r>
      <w:r w:rsidRPr="00C845E5">
        <w:rPr>
          <w:rFonts w:ascii="Times New Roman" w:hAnsi="Times New Roman" w:cs="Times New Roman"/>
          <w:bCs/>
          <w:color w:val="26282F"/>
          <w:sz w:val="24"/>
          <w:szCs w:val="24"/>
        </w:rPr>
        <w:br/>
        <w:t>руководителей муниципальных</w:t>
      </w:r>
    </w:p>
    <w:p w:rsidR="00C845E5" w:rsidRPr="00C845E5" w:rsidRDefault="00C845E5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845E5">
        <w:rPr>
          <w:rFonts w:ascii="Times New Roman" w:hAnsi="Times New Roman" w:cs="Times New Roman"/>
          <w:bCs/>
          <w:color w:val="26282F"/>
          <w:sz w:val="24"/>
          <w:szCs w:val="24"/>
        </w:rPr>
        <w:t>унитарных предприятий</w:t>
      </w:r>
    </w:p>
    <w:p w:rsidR="009B30E4" w:rsidRDefault="009B30E4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30E4" w:rsidRDefault="009B30E4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845E5" w:rsidRDefault="00C845E5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C845E5">
        <w:rPr>
          <w:rFonts w:ascii="Times New Roman" w:hAnsi="Times New Roman" w:cs="Times New Roman"/>
          <w:sz w:val="24"/>
          <w:szCs w:val="24"/>
        </w:rPr>
        <w:t xml:space="preserve"> унитарных предприятий</w:t>
      </w:r>
    </w:p>
    <w:p w:rsidR="009B30E4" w:rsidRDefault="009B30E4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30E4" w:rsidRDefault="009B30E4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845E5" w:rsidRPr="00C845E5" w:rsidRDefault="00C845E5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30E4" w:rsidRDefault="009B30E4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99"/>
    </w:p>
    <w:p w:rsidR="00C845E5" w:rsidRPr="00C845E5" w:rsidRDefault="00C845E5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1.</w:t>
      </w:r>
      <w:bookmarkStart w:id="2" w:name="sub_299"/>
      <w:bookmarkEnd w:id="1"/>
      <w:r w:rsidRPr="00C845E5">
        <w:rPr>
          <w:rFonts w:ascii="Times New Roman" w:hAnsi="Times New Roman" w:cs="Times New Roman"/>
          <w:sz w:val="24"/>
          <w:szCs w:val="24"/>
        </w:rPr>
        <w:t> Утвердить прилагаем</w:t>
      </w:r>
      <w:r w:rsidR="00D83D82">
        <w:rPr>
          <w:rFonts w:ascii="Times New Roman" w:hAnsi="Times New Roman" w:cs="Times New Roman"/>
          <w:sz w:val="24"/>
          <w:szCs w:val="24"/>
        </w:rPr>
        <w:t>ое</w:t>
      </w:r>
      <w:r w:rsidRPr="00C845E5">
        <w:rPr>
          <w:rFonts w:ascii="Times New Roman" w:hAnsi="Times New Roman" w:cs="Times New Roman"/>
          <w:sz w:val="24"/>
          <w:szCs w:val="24"/>
        </w:rPr>
        <w:t>:</w:t>
      </w:r>
    </w:p>
    <w:bookmarkEnd w:id="2"/>
    <w:p w:rsidR="00C845E5" w:rsidRPr="00C845E5" w:rsidRDefault="00D55106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fldChar w:fldCharType="begin"/>
      </w:r>
      <w:r w:rsidR="00C845E5" w:rsidRPr="00C845E5">
        <w:rPr>
          <w:rFonts w:ascii="Times New Roman" w:hAnsi="Times New Roman" w:cs="Times New Roman"/>
          <w:sz w:val="24"/>
          <w:szCs w:val="24"/>
        </w:rPr>
        <w:instrText>HYPERLINK \l "sub_200"</w:instrText>
      </w:r>
      <w:r w:rsidRPr="00C845E5">
        <w:rPr>
          <w:rFonts w:ascii="Times New Roman" w:hAnsi="Times New Roman" w:cs="Times New Roman"/>
          <w:sz w:val="24"/>
          <w:szCs w:val="24"/>
        </w:rPr>
        <w:fldChar w:fldCharType="separate"/>
      </w:r>
      <w:r w:rsidR="00C845E5" w:rsidRPr="00804E42">
        <w:rPr>
          <w:rFonts w:ascii="Times New Roman" w:hAnsi="Times New Roman" w:cs="Times New Roman"/>
          <w:color w:val="106BBE"/>
          <w:sz w:val="24"/>
          <w:szCs w:val="24"/>
        </w:rPr>
        <w:t>Положение</w:t>
      </w:r>
      <w:r w:rsidRPr="00C845E5">
        <w:rPr>
          <w:rFonts w:ascii="Times New Roman" w:hAnsi="Times New Roman" w:cs="Times New Roman"/>
          <w:sz w:val="24"/>
          <w:szCs w:val="24"/>
        </w:rPr>
        <w:fldChar w:fldCharType="end"/>
      </w:r>
      <w:r w:rsidR="00C845E5" w:rsidRPr="00C845E5">
        <w:rPr>
          <w:rFonts w:ascii="Times New Roman" w:hAnsi="Times New Roman" w:cs="Times New Roman"/>
          <w:sz w:val="24"/>
          <w:szCs w:val="24"/>
        </w:rPr>
        <w:t xml:space="preserve"> о проведении аттестации руководителей </w:t>
      </w:r>
      <w:r w:rsidR="008776AC">
        <w:rPr>
          <w:rFonts w:ascii="Times New Roman" w:hAnsi="Times New Roman" w:cs="Times New Roman"/>
          <w:sz w:val="24"/>
          <w:szCs w:val="24"/>
        </w:rPr>
        <w:t>муниципальных</w:t>
      </w:r>
      <w:r w:rsidR="00C845E5" w:rsidRPr="00C845E5">
        <w:rPr>
          <w:rFonts w:ascii="Times New Roman" w:hAnsi="Times New Roman" w:cs="Times New Roman"/>
          <w:sz w:val="24"/>
          <w:szCs w:val="24"/>
        </w:rPr>
        <w:t xml:space="preserve"> унитарных предприятий.</w:t>
      </w:r>
    </w:p>
    <w:p w:rsidR="00C845E5" w:rsidRPr="00C845E5" w:rsidRDefault="009B30E4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45E5" w:rsidRPr="00C845E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845E5" w:rsidRPr="00C845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845E5" w:rsidRPr="00C845E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8776AC">
        <w:rPr>
          <w:rFonts w:ascii="Times New Roman" w:hAnsi="Times New Roman" w:cs="Times New Roman"/>
          <w:sz w:val="24"/>
          <w:szCs w:val="24"/>
        </w:rPr>
        <w:t>И.о. Управляющего делами Администрации Т.А. Лебедеву.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487472" w:rsidRDefault="0048747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472" w:rsidRDefault="0048747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472" w:rsidRDefault="0048747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0E4" w:rsidRDefault="008776AC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сельского поселения                                       </w:t>
      </w:r>
      <w:r w:rsidR="009B30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О.Н. Рудова</w:t>
      </w:r>
    </w:p>
    <w:p w:rsidR="00C845E5" w:rsidRPr="009B30E4" w:rsidRDefault="008776AC" w:rsidP="009B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>(Глава Администрации)</w:t>
      </w:r>
    </w:p>
    <w:p w:rsidR="009B30E4" w:rsidRDefault="009B30E4" w:rsidP="008776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9B30E4" w:rsidRDefault="009B30E4" w:rsidP="008776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C845E5" w:rsidRDefault="00C845E5" w:rsidP="00C845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C845E5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proofErr w:type="spellStart"/>
      <w:r w:rsidRPr="00487472">
        <w:rPr>
          <w:rFonts w:ascii="Times New Roman" w:hAnsi="Times New Roman" w:cs="Times New Roman"/>
          <w:bCs/>
          <w:color w:val="26282F"/>
          <w:sz w:val="20"/>
          <w:szCs w:val="20"/>
        </w:rPr>
        <w:t>Гайдученко</w:t>
      </w:r>
      <w:proofErr w:type="spellEnd"/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487472">
        <w:rPr>
          <w:rFonts w:ascii="Times New Roman" w:hAnsi="Times New Roman" w:cs="Times New Roman"/>
          <w:bCs/>
          <w:color w:val="26282F"/>
          <w:sz w:val="20"/>
          <w:szCs w:val="20"/>
        </w:rPr>
        <w:t>2-29-87</w:t>
      </w: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487472">
        <w:rPr>
          <w:rFonts w:ascii="Times New Roman" w:hAnsi="Times New Roman" w:cs="Times New Roman"/>
          <w:bCs/>
          <w:color w:val="26282F"/>
          <w:sz w:val="20"/>
          <w:szCs w:val="20"/>
        </w:rPr>
        <w:t>Прокуратура</w:t>
      </w: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487472">
        <w:rPr>
          <w:rFonts w:ascii="Times New Roman" w:hAnsi="Times New Roman" w:cs="Times New Roman"/>
          <w:bCs/>
          <w:color w:val="26282F"/>
          <w:sz w:val="20"/>
          <w:szCs w:val="20"/>
        </w:rPr>
        <w:t>МУП «ЖКХ КСП»</w:t>
      </w: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487472">
        <w:rPr>
          <w:rFonts w:ascii="Times New Roman" w:hAnsi="Times New Roman" w:cs="Times New Roman"/>
          <w:bCs/>
          <w:color w:val="26282F"/>
          <w:sz w:val="20"/>
          <w:szCs w:val="20"/>
        </w:rPr>
        <w:t>Лебедева Т.А.</w:t>
      </w:r>
    </w:p>
    <w:p w:rsidR="00487472" w:rsidRPr="00487472" w:rsidRDefault="00487472" w:rsidP="0048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487472">
        <w:rPr>
          <w:rFonts w:ascii="Times New Roman" w:hAnsi="Times New Roman" w:cs="Times New Roman"/>
          <w:bCs/>
          <w:color w:val="26282F"/>
          <w:sz w:val="20"/>
          <w:szCs w:val="20"/>
        </w:rPr>
        <w:t>В дело</w:t>
      </w:r>
    </w:p>
    <w:p w:rsidR="009B30E4" w:rsidRDefault="009B30E4" w:rsidP="00D83D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B30E4" w:rsidRDefault="009B30E4" w:rsidP="00D83D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83D82" w:rsidRPr="00D83D82" w:rsidRDefault="00487472" w:rsidP="00D83D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</w:t>
      </w:r>
      <w:r w:rsidR="00D83D82" w:rsidRPr="00D83D82">
        <w:rPr>
          <w:rFonts w:ascii="Times New Roman" w:hAnsi="Times New Roman" w:cs="Times New Roman"/>
          <w:bCs/>
          <w:color w:val="26282F"/>
          <w:sz w:val="24"/>
          <w:szCs w:val="24"/>
        </w:rPr>
        <w:t>риложение №1</w:t>
      </w:r>
    </w:p>
    <w:p w:rsidR="00D83D82" w:rsidRPr="00D83D82" w:rsidRDefault="00D83D82" w:rsidP="00D83D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83D82">
        <w:rPr>
          <w:rFonts w:ascii="Times New Roman" w:hAnsi="Times New Roman" w:cs="Times New Roman"/>
          <w:bCs/>
          <w:color w:val="26282F"/>
          <w:sz w:val="24"/>
          <w:szCs w:val="24"/>
        </w:rPr>
        <w:t>к Постановлению администрации</w:t>
      </w:r>
    </w:p>
    <w:p w:rsidR="00D83D82" w:rsidRPr="00D83D82" w:rsidRDefault="00D83D82" w:rsidP="00D83D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83D82">
        <w:rPr>
          <w:rFonts w:ascii="Times New Roman" w:hAnsi="Times New Roman" w:cs="Times New Roman"/>
          <w:bCs/>
          <w:color w:val="26282F"/>
          <w:sz w:val="24"/>
          <w:szCs w:val="24"/>
        </w:rPr>
        <w:t>от</w:t>
      </w:r>
      <w:r w:rsidR="009B30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14.05.2013г.  </w:t>
      </w:r>
      <w:r w:rsidRPr="00D83D82">
        <w:rPr>
          <w:rFonts w:ascii="Times New Roman" w:hAnsi="Times New Roman" w:cs="Times New Roman"/>
          <w:bCs/>
          <w:color w:val="26282F"/>
          <w:sz w:val="24"/>
          <w:szCs w:val="24"/>
        </w:rPr>
        <w:t>№</w:t>
      </w:r>
      <w:r w:rsidR="009B30E4">
        <w:rPr>
          <w:rFonts w:ascii="Times New Roman" w:hAnsi="Times New Roman" w:cs="Times New Roman"/>
          <w:bCs/>
          <w:color w:val="26282F"/>
          <w:sz w:val="24"/>
          <w:szCs w:val="24"/>
        </w:rPr>
        <w:t>49</w:t>
      </w:r>
    </w:p>
    <w:p w:rsidR="00D83D82" w:rsidRDefault="00C845E5" w:rsidP="00D83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Положение</w:t>
      </w:r>
    </w:p>
    <w:p w:rsidR="00C845E5" w:rsidRPr="00C845E5" w:rsidRDefault="00C845E5" w:rsidP="00D83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проведении аттестации руководителя</w:t>
      </w:r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="00D83D8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муниципального унитарного </w:t>
      </w:r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предприятия </w:t>
      </w:r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</w:p>
    <w:p w:rsidR="00C845E5" w:rsidRPr="00C845E5" w:rsidRDefault="00C845E5" w:rsidP="00C845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201"/>
      <w:bookmarkEnd w:id="0"/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t>I. Общие положения</w:t>
      </w:r>
    </w:p>
    <w:bookmarkEnd w:id="3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10"/>
      <w:r w:rsidRPr="00C845E5">
        <w:rPr>
          <w:rFonts w:ascii="Times New Roman" w:hAnsi="Times New Roman" w:cs="Times New Roman"/>
          <w:sz w:val="24"/>
          <w:szCs w:val="24"/>
        </w:rPr>
        <w:t xml:space="preserve">1. Настоящее Положение устанавливает порядок проведения аттестации руководителя </w:t>
      </w:r>
      <w:r w:rsidR="00D83D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845E5">
        <w:rPr>
          <w:rFonts w:ascii="Times New Roman" w:hAnsi="Times New Roman" w:cs="Times New Roman"/>
          <w:sz w:val="24"/>
          <w:szCs w:val="24"/>
        </w:rPr>
        <w:t xml:space="preserve"> унитарного предприятия (далее - Предприятие).</w:t>
      </w:r>
    </w:p>
    <w:bookmarkEnd w:id="4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2. Целями аттестации руководителя Предприятия являются: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201"/>
      <w:r w:rsidRPr="00C845E5">
        <w:rPr>
          <w:rFonts w:ascii="Times New Roman" w:hAnsi="Times New Roman" w:cs="Times New Roman"/>
          <w:sz w:val="24"/>
          <w:szCs w:val="24"/>
        </w:rPr>
        <w:t xml:space="preserve">1) объективная оценка квалификации руководителя </w:t>
      </w:r>
      <w:proofErr w:type="gramStart"/>
      <w:r w:rsidRPr="00C845E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C845E5">
        <w:rPr>
          <w:rFonts w:ascii="Times New Roman" w:hAnsi="Times New Roman" w:cs="Times New Roman"/>
          <w:sz w:val="24"/>
          <w:szCs w:val="24"/>
        </w:rPr>
        <w:t xml:space="preserve"> на предмет ее соответствия выполняемой работе, занимаемой должности;</w:t>
      </w:r>
    </w:p>
    <w:bookmarkEnd w:id="5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2) оказание содействия в повышении эффективности работы Предприятия;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3) стимулирование профессионального роста руководителя Предприятия.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 xml:space="preserve">3. Для проведения аттестации </w:t>
      </w:r>
      <w:r w:rsidR="00D83D82">
        <w:rPr>
          <w:rFonts w:ascii="Times New Roman" w:hAnsi="Times New Roman" w:cs="Times New Roman"/>
          <w:sz w:val="24"/>
          <w:szCs w:val="24"/>
        </w:rPr>
        <w:t>Администрацией Кривошеинского сельского поселения</w:t>
      </w:r>
      <w:r w:rsidRPr="00C845E5">
        <w:rPr>
          <w:rFonts w:ascii="Times New Roman" w:hAnsi="Times New Roman" w:cs="Times New Roman"/>
          <w:sz w:val="24"/>
          <w:szCs w:val="24"/>
        </w:rPr>
        <w:t>: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1) создает аттестационную комиссию (в зависимости от специфики деятельности Предприятий создается несколько аттестационных комиссий);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2) составляет и утверждает график проведения аттестации;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3) обеспечивает организацию и проведение аттестации.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40"/>
      <w:r w:rsidRPr="00C845E5">
        <w:rPr>
          <w:rFonts w:ascii="Times New Roman" w:hAnsi="Times New Roman" w:cs="Times New Roman"/>
          <w:sz w:val="24"/>
          <w:szCs w:val="24"/>
        </w:rPr>
        <w:t>4. Аттестации подлежат руководители Предприятий, проработавшие в занимаемой должности не менее одного года.</w:t>
      </w:r>
    </w:p>
    <w:bookmarkEnd w:id="6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Не подлежат аттестации беременные женщины.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C845E5" w:rsidRPr="00C845E5" w:rsidRDefault="0048747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845E5">
        <w:rPr>
          <w:rFonts w:ascii="Times New Roman" w:hAnsi="Times New Roman" w:cs="Times New Roman"/>
          <w:sz w:val="24"/>
          <w:szCs w:val="24"/>
        </w:rPr>
        <w:t>Установить, что аттестация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</w:t>
      </w:r>
      <w:r w:rsidRPr="00C845E5">
        <w:rPr>
          <w:rFonts w:ascii="Times New Roman" w:hAnsi="Times New Roman" w:cs="Times New Roman"/>
          <w:sz w:val="24"/>
          <w:szCs w:val="24"/>
        </w:rPr>
        <w:t xml:space="preserve"> проводится один раз в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5E5" w:rsidRPr="00C845E5" w:rsidRDefault="00C845E5" w:rsidP="00C845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202"/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II. Аттестационная комиссия</w:t>
      </w:r>
    </w:p>
    <w:bookmarkEnd w:id="7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50"/>
      <w:r w:rsidRPr="00C845E5">
        <w:rPr>
          <w:rFonts w:ascii="Times New Roman" w:hAnsi="Times New Roman" w:cs="Times New Roman"/>
          <w:sz w:val="24"/>
          <w:szCs w:val="24"/>
        </w:rPr>
        <w:t>5. Аттестационная комиссия состоит из председателя, заместителя председателя, секретаря и членов комиссии.</w:t>
      </w:r>
    </w:p>
    <w:bookmarkEnd w:id="8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К работе аттестационной комиссии могут привлекаться эксперты с правом совещательного голоса.</w:t>
      </w:r>
    </w:p>
    <w:p w:rsidR="00C845E5" w:rsidRPr="00C845E5" w:rsidRDefault="00D83D8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80"/>
      <w:r>
        <w:rPr>
          <w:rFonts w:ascii="Times New Roman" w:hAnsi="Times New Roman" w:cs="Times New Roman"/>
          <w:sz w:val="24"/>
          <w:szCs w:val="24"/>
        </w:rPr>
        <w:t>6</w:t>
      </w:r>
      <w:r w:rsidR="00C845E5" w:rsidRPr="00C845E5">
        <w:rPr>
          <w:rFonts w:ascii="Times New Roman" w:hAnsi="Times New Roman" w:cs="Times New Roman"/>
          <w:sz w:val="24"/>
          <w:szCs w:val="24"/>
        </w:rPr>
        <w:t xml:space="preserve">. Состав аттестационной комиссии утверждается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 Кривошеинского сельского поселения</w:t>
      </w:r>
      <w:r w:rsidR="00C845E5" w:rsidRPr="00C845E5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C845E5" w:rsidRPr="00C845E5" w:rsidRDefault="00D83D8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45E5" w:rsidRPr="00C845E5">
        <w:rPr>
          <w:rFonts w:ascii="Times New Roman" w:hAnsi="Times New Roman" w:cs="Times New Roman"/>
          <w:sz w:val="24"/>
          <w:szCs w:val="24"/>
        </w:rPr>
        <w:t>. Аттестационная комиссия: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901"/>
      <w:r w:rsidRPr="00C845E5">
        <w:rPr>
          <w:rFonts w:ascii="Times New Roman" w:hAnsi="Times New Roman" w:cs="Times New Roman"/>
          <w:sz w:val="24"/>
          <w:szCs w:val="24"/>
        </w:rPr>
        <w:t>1) готовит и утверждает перечень вопросов для аттестационных тестов;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902"/>
      <w:bookmarkEnd w:id="10"/>
      <w:r w:rsidRPr="00C845E5">
        <w:rPr>
          <w:rFonts w:ascii="Times New Roman" w:hAnsi="Times New Roman" w:cs="Times New Roman"/>
          <w:sz w:val="24"/>
          <w:szCs w:val="24"/>
        </w:rPr>
        <w:t>2) составляет аттестационные тесты;</w:t>
      </w:r>
    </w:p>
    <w:bookmarkEnd w:id="11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3) составляет и утверждает списки руководителей Предприятий, подлежащих аттестации;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904"/>
      <w:r w:rsidRPr="00C845E5">
        <w:rPr>
          <w:rFonts w:ascii="Times New Roman" w:hAnsi="Times New Roman" w:cs="Times New Roman"/>
          <w:sz w:val="24"/>
          <w:szCs w:val="24"/>
        </w:rPr>
        <w:t>4) готовит представления на руководителей Предприятий;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905"/>
      <w:bookmarkEnd w:id="12"/>
      <w:r w:rsidRPr="00C845E5">
        <w:rPr>
          <w:rFonts w:ascii="Times New Roman" w:hAnsi="Times New Roman" w:cs="Times New Roman"/>
          <w:sz w:val="24"/>
          <w:szCs w:val="24"/>
        </w:rPr>
        <w:t>5) устанавливает количество (либо процент) правильных ответов, определяющих успешное прохождение аттестации, которое не может быть менее двух третей общего их числа.</w:t>
      </w:r>
    </w:p>
    <w:bookmarkEnd w:id="13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Пересмотр перечня вопросов производится не реже одного раза в три года.</w:t>
      </w:r>
    </w:p>
    <w:p w:rsidR="00C845E5" w:rsidRPr="00C845E5" w:rsidRDefault="00D83D8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1010"/>
      <w:r>
        <w:rPr>
          <w:rFonts w:ascii="Times New Roman" w:hAnsi="Times New Roman" w:cs="Times New Roman"/>
          <w:sz w:val="24"/>
          <w:szCs w:val="24"/>
        </w:rPr>
        <w:t>8</w:t>
      </w:r>
      <w:r w:rsidR="00C845E5" w:rsidRPr="00C845E5">
        <w:rPr>
          <w:rFonts w:ascii="Times New Roman" w:hAnsi="Times New Roman" w:cs="Times New Roman"/>
          <w:sz w:val="24"/>
          <w:szCs w:val="24"/>
        </w:rPr>
        <w:t xml:space="preserve">. Комиссия правомочна решать вопросы, отнесенные к ее компетенции, если на заседании присутствуют не менее половины ее членов с правом голоса. Решение аттестационной комиссии принимается большинством голосов присутствующих на заседании членов комиссии с </w:t>
      </w:r>
      <w:r w:rsidR="00C845E5" w:rsidRPr="00C845E5">
        <w:rPr>
          <w:rFonts w:ascii="Times New Roman" w:hAnsi="Times New Roman" w:cs="Times New Roman"/>
          <w:sz w:val="24"/>
          <w:szCs w:val="24"/>
        </w:rPr>
        <w:lastRenderedPageBreak/>
        <w:t>правом голоса. При равенстве голосов принимается решение, за которое голосовал председательствующий на заседании.</w:t>
      </w:r>
    </w:p>
    <w:p w:rsidR="00C845E5" w:rsidRPr="00C845E5" w:rsidRDefault="00D83D8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11"/>
      <w:bookmarkEnd w:id="14"/>
      <w:r>
        <w:rPr>
          <w:rFonts w:ascii="Times New Roman" w:hAnsi="Times New Roman" w:cs="Times New Roman"/>
          <w:sz w:val="24"/>
          <w:szCs w:val="24"/>
        </w:rPr>
        <w:t>9</w:t>
      </w:r>
      <w:r w:rsidR="00C845E5" w:rsidRPr="00C845E5">
        <w:rPr>
          <w:rFonts w:ascii="Times New Roman" w:hAnsi="Times New Roman" w:cs="Times New Roman"/>
          <w:sz w:val="24"/>
          <w:szCs w:val="24"/>
        </w:rPr>
        <w:t>. Решение аттестационной комиссии оформляется протоколом, который подписывается присутствующими на заседании членами аттестационной комиссии, имеющими право голоса. При подписании протоколов мнение членов комиссии выражается словами "за" или "против".</w:t>
      </w:r>
    </w:p>
    <w:bookmarkEnd w:id="15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45E5" w:rsidRPr="00C845E5" w:rsidRDefault="00C845E5" w:rsidP="00C845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6" w:name="sub_203"/>
      <w:r w:rsidRPr="00C845E5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III. Порядок проведения аттестации</w:t>
      </w:r>
    </w:p>
    <w:bookmarkEnd w:id="16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45E5" w:rsidRPr="00C845E5" w:rsidRDefault="00D83D8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845E5" w:rsidRPr="00C845E5">
        <w:rPr>
          <w:rFonts w:ascii="Times New Roman" w:hAnsi="Times New Roman" w:cs="Times New Roman"/>
          <w:sz w:val="24"/>
          <w:szCs w:val="24"/>
        </w:rPr>
        <w:t xml:space="preserve">. Утвержденный график проведения аттестации доводится до сведения каждого аттестуемого не </w:t>
      </w:r>
      <w:proofErr w:type="gramStart"/>
      <w:r w:rsidR="00C845E5" w:rsidRPr="00C845E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C845E5" w:rsidRPr="00C845E5">
        <w:rPr>
          <w:rFonts w:ascii="Times New Roman" w:hAnsi="Times New Roman" w:cs="Times New Roman"/>
          <w:sz w:val="24"/>
          <w:szCs w:val="24"/>
        </w:rPr>
        <w:t xml:space="preserve"> чем за месяц до начала аттестации.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В графике указываются дата и время проведения аттестации.</w:t>
      </w:r>
    </w:p>
    <w:p w:rsidR="00C845E5" w:rsidRPr="00C845E5" w:rsidRDefault="00D83D8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013"/>
      <w:r>
        <w:rPr>
          <w:rFonts w:ascii="Times New Roman" w:hAnsi="Times New Roman" w:cs="Times New Roman"/>
          <w:sz w:val="24"/>
          <w:szCs w:val="24"/>
        </w:rPr>
        <w:t>11</w:t>
      </w:r>
      <w:r w:rsidR="00C845E5" w:rsidRPr="00C845E5">
        <w:rPr>
          <w:rFonts w:ascii="Times New Roman" w:hAnsi="Times New Roman" w:cs="Times New Roman"/>
          <w:sz w:val="24"/>
          <w:szCs w:val="24"/>
        </w:rPr>
        <w:t>. Аттестация проводится в форме тестовых испытаний и (или) собеседования. Форма проведения аттестации определяется аттестационной комиссией.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14"/>
      <w:bookmarkEnd w:id="17"/>
      <w:r w:rsidRPr="00C845E5">
        <w:rPr>
          <w:rFonts w:ascii="Times New Roman" w:hAnsi="Times New Roman" w:cs="Times New Roman"/>
          <w:sz w:val="24"/>
          <w:szCs w:val="24"/>
        </w:rPr>
        <w:t>1</w:t>
      </w:r>
      <w:r w:rsidR="00D83D82">
        <w:rPr>
          <w:rFonts w:ascii="Times New Roman" w:hAnsi="Times New Roman" w:cs="Times New Roman"/>
          <w:sz w:val="24"/>
          <w:szCs w:val="24"/>
        </w:rPr>
        <w:t>3</w:t>
      </w:r>
      <w:r w:rsidRPr="00C845E5">
        <w:rPr>
          <w:rFonts w:ascii="Times New Roman" w:hAnsi="Times New Roman" w:cs="Times New Roman"/>
          <w:sz w:val="24"/>
          <w:szCs w:val="24"/>
        </w:rPr>
        <w:t>. Аттестационные тесты составляются на основе общего перечня вопросов и должны обеспечивать проверку знания руководителем Предприятия:</w:t>
      </w:r>
    </w:p>
    <w:bookmarkEnd w:id="18"/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1) отраслевой специфики Предприятия;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2) правил и норм по охране труда и экологической безопасности;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3) основ гражданского, трудового, налогового, бюджетного законодательства;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4) основ управления предприятиями, финансового аудита и планирования;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5) основ маркетинга;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6) основ оценки бизнеса.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Аттестационный тест должен содержать не менее 50 вопросов.</w:t>
      </w:r>
    </w:p>
    <w:p w:rsidR="00C845E5" w:rsidRPr="00C845E5" w:rsidRDefault="00D83D82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845E5" w:rsidRPr="00C845E5">
        <w:rPr>
          <w:rFonts w:ascii="Times New Roman" w:hAnsi="Times New Roman" w:cs="Times New Roman"/>
          <w:sz w:val="24"/>
          <w:szCs w:val="24"/>
        </w:rPr>
        <w:t>. По результатам проведения аттестации руководителя принимается одно из следующих решений: "</w:t>
      </w:r>
      <w:proofErr w:type="gramStart"/>
      <w:r w:rsidR="00C845E5" w:rsidRPr="00C845E5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="00C845E5" w:rsidRPr="00C845E5">
        <w:rPr>
          <w:rFonts w:ascii="Times New Roman" w:hAnsi="Times New Roman" w:cs="Times New Roman"/>
          <w:sz w:val="24"/>
          <w:szCs w:val="24"/>
        </w:rPr>
        <w:t>" или "не аттестован".</w:t>
      </w:r>
    </w:p>
    <w:p w:rsidR="00C845E5" w:rsidRPr="00C845E5" w:rsidRDefault="00C845E5" w:rsidP="00C845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016"/>
      <w:r w:rsidRPr="00C845E5">
        <w:rPr>
          <w:rFonts w:ascii="Times New Roman" w:hAnsi="Times New Roman" w:cs="Times New Roman"/>
          <w:sz w:val="24"/>
          <w:szCs w:val="24"/>
        </w:rPr>
        <w:t>1</w:t>
      </w:r>
      <w:r w:rsidR="00D83D82">
        <w:rPr>
          <w:rFonts w:ascii="Times New Roman" w:hAnsi="Times New Roman" w:cs="Times New Roman"/>
          <w:sz w:val="24"/>
          <w:szCs w:val="24"/>
        </w:rPr>
        <w:t>5</w:t>
      </w:r>
      <w:r w:rsidRPr="00C845E5">
        <w:rPr>
          <w:rFonts w:ascii="Times New Roman" w:hAnsi="Times New Roman" w:cs="Times New Roman"/>
          <w:sz w:val="24"/>
          <w:szCs w:val="24"/>
        </w:rPr>
        <w:t xml:space="preserve">. Уведомление о результатах аттестации выдается руководителю Предприятия либо высылается по почте (заказным письмом) не позднее 5 дней </w:t>
      </w:r>
      <w:proofErr w:type="gramStart"/>
      <w:r w:rsidRPr="00C845E5">
        <w:rPr>
          <w:rFonts w:ascii="Times New Roman" w:hAnsi="Times New Roman" w:cs="Times New Roman"/>
          <w:sz w:val="24"/>
          <w:szCs w:val="24"/>
        </w:rPr>
        <w:t>с даты прохождения</w:t>
      </w:r>
      <w:proofErr w:type="gramEnd"/>
      <w:r w:rsidRPr="00C845E5">
        <w:rPr>
          <w:rFonts w:ascii="Times New Roman" w:hAnsi="Times New Roman" w:cs="Times New Roman"/>
          <w:sz w:val="24"/>
          <w:szCs w:val="24"/>
        </w:rPr>
        <w:t xml:space="preserve"> аттестации. Выписка из протокола аттестационной комиссии приобщается к личному делу руководителя Предприятия.</w:t>
      </w:r>
    </w:p>
    <w:bookmarkEnd w:id="19"/>
    <w:p w:rsidR="00070579" w:rsidRPr="008776AC" w:rsidRDefault="00C845E5" w:rsidP="00877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5E5">
        <w:rPr>
          <w:rFonts w:ascii="Times New Roman" w:hAnsi="Times New Roman" w:cs="Times New Roman"/>
          <w:sz w:val="24"/>
          <w:szCs w:val="24"/>
        </w:rPr>
        <w:t>1</w:t>
      </w:r>
      <w:r w:rsidR="00D83D82">
        <w:rPr>
          <w:rFonts w:ascii="Times New Roman" w:hAnsi="Times New Roman" w:cs="Times New Roman"/>
          <w:sz w:val="24"/>
          <w:szCs w:val="24"/>
        </w:rPr>
        <w:t>6</w:t>
      </w:r>
      <w:r w:rsidRPr="00C845E5">
        <w:rPr>
          <w:rFonts w:ascii="Times New Roman" w:hAnsi="Times New Roman" w:cs="Times New Roman"/>
          <w:sz w:val="24"/>
          <w:szCs w:val="24"/>
        </w:rPr>
        <w:t>. Если по результатам проведения аттестации в отношении руководителя принимается решение "не аттестован", то трудовой договор с ним расторгается в соответствии с действующим законодательством.</w:t>
      </w:r>
    </w:p>
    <w:sectPr w:rsidR="00070579" w:rsidRPr="008776AC" w:rsidSect="00DF132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E5"/>
    <w:rsid w:val="00070579"/>
    <w:rsid w:val="001773AE"/>
    <w:rsid w:val="001F0B4B"/>
    <w:rsid w:val="0033068E"/>
    <w:rsid w:val="003D4329"/>
    <w:rsid w:val="00433466"/>
    <w:rsid w:val="00487472"/>
    <w:rsid w:val="004F2C5E"/>
    <w:rsid w:val="006403E4"/>
    <w:rsid w:val="0068013F"/>
    <w:rsid w:val="00784182"/>
    <w:rsid w:val="00804E42"/>
    <w:rsid w:val="008776AC"/>
    <w:rsid w:val="009A59E9"/>
    <w:rsid w:val="009B30E4"/>
    <w:rsid w:val="009B41F7"/>
    <w:rsid w:val="009D6A12"/>
    <w:rsid w:val="00AF4922"/>
    <w:rsid w:val="00C15E8D"/>
    <w:rsid w:val="00C24B5D"/>
    <w:rsid w:val="00C4044E"/>
    <w:rsid w:val="00C845E5"/>
    <w:rsid w:val="00D4039B"/>
    <w:rsid w:val="00D51715"/>
    <w:rsid w:val="00D55106"/>
    <w:rsid w:val="00D73414"/>
    <w:rsid w:val="00D83D82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79"/>
  </w:style>
  <w:style w:type="paragraph" w:styleId="1">
    <w:name w:val="heading 1"/>
    <w:basedOn w:val="a"/>
    <w:next w:val="a"/>
    <w:link w:val="10"/>
    <w:uiPriority w:val="99"/>
    <w:qFormat/>
    <w:rsid w:val="00C845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5E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845E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845E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845E5"/>
    <w:pPr>
      <w:spacing w:before="0"/>
    </w:pPr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845E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845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4</cp:revision>
  <cp:lastPrinted>2013-05-14T07:17:00Z</cp:lastPrinted>
  <dcterms:created xsi:type="dcterms:W3CDTF">2013-04-22T05:17:00Z</dcterms:created>
  <dcterms:modified xsi:type="dcterms:W3CDTF">2013-05-14T07:23:00Z</dcterms:modified>
</cp:coreProperties>
</file>