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A9" w:rsidRPr="000C75F7" w:rsidRDefault="000C75F7" w:rsidP="000C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F7">
        <w:rPr>
          <w:rFonts w:ascii="Times New Roman" w:hAnsi="Times New Roman" w:cs="Times New Roman"/>
          <w:b/>
          <w:sz w:val="24"/>
          <w:szCs w:val="24"/>
        </w:rPr>
        <w:t>АДМИНИСТРАЦИЯ КРИВОШЕИНСКОГО СЕЛЬСКОГО ПОСЕЛЕНИЯ</w:t>
      </w:r>
    </w:p>
    <w:p w:rsidR="000C75F7" w:rsidRDefault="000C75F7" w:rsidP="000C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5F7" w:rsidRDefault="000C75F7" w:rsidP="000C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5F7" w:rsidRPr="000C75F7" w:rsidRDefault="00FF69F0" w:rsidP="000C75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C75F7" w:rsidRDefault="000C75F7" w:rsidP="000C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5F7">
        <w:rPr>
          <w:rFonts w:ascii="Times New Roman" w:hAnsi="Times New Roman" w:cs="Times New Roman"/>
          <w:sz w:val="24"/>
          <w:szCs w:val="24"/>
        </w:rPr>
        <w:t>с.</w:t>
      </w:r>
      <w:r w:rsidR="00B15154">
        <w:rPr>
          <w:rFonts w:ascii="Times New Roman" w:hAnsi="Times New Roman" w:cs="Times New Roman"/>
          <w:sz w:val="24"/>
          <w:szCs w:val="24"/>
        </w:rPr>
        <w:t xml:space="preserve"> </w:t>
      </w:r>
      <w:r w:rsidRPr="000C75F7">
        <w:rPr>
          <w:rFonts w:ascii="Times New Roman" w:hAnsi="Times New Roman" w:cs="Times New Roman"/>
          <w:sz w:val="24"/>
          <w:szCs w:val="24"/>
        </w:rPr>
        <w:t>Кривошеино</w:t>
      </w:r>
    </w:p>
    <w:p w:rsidR="00E22808" w:rsidRPr="000C75F7" w:rsidRDefault="00E22808" w:rsidP="000C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C75F7" w:rsidRDefault="000C75F7" w:rsidP="000C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5F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C75F7" w:rsidRDefault="000C75F7" w:rsidP="000C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5F7" w:rsidRDefault="00D90D39" w:rsidP="00B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05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D627AA">
        <w:rPr>
          <w:rFonts w:ascii="Times New Roman" w:hAnsi="Times New Roman" w:cs="Times New Roman"/>
          <w:sz w:val="24"/>
          <w:szCs w:val="24"/>
        </w:rPr>
        <w:t>.2014</w:t>
      </w:r>
      <w:r w:rsidR="000C75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5154">
        <w:rPr>
          <w:rFonts w:ascii="Times New Roman" w:hAnsi="Times New Roman" w:cs="Times New Roman"/>
          <w:sz w:val="24"/>
          <w:szCs w:val="24"/>
        </w:rPr>
        <w:t xml:space="preserve"> </w:t>
      </w:r>
      <w:r w:rsidR="000C75F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936BA">
        <w:rPr>
          <w:rFonts w:ascii="Times New Roman" w:hAnsi="Times New Roman" w:cs="Times New Roman"/>
          <w:sz w:val="24"/>
          <w:szCs w:val="24"/>
        </w:rPr>
        <w:t xml:space="preserve">      </w:t>
      </w:r>
      <w:r w:rsidR="000C75F7">
        <w:rPr>
          <w:rFonts w:ascii="Times New Roman" w:hAnsi="Times New Roman" w:cs="Times New Roman"/>
          <w:sz w:val="24"/>
          <w:szCs w:val="24"/>
        </w:rPr>
        <w:t xml:space="preserve">        </w:t>
      </w:r>
      <w:r w:rsidR="00B15154">
        <w:rPr>
          <w:rFonts w:ascii="Times New Roman" w:hAnsi="Times New Roman" w:cs="Times New Roman"/>
          <w:sz w:val="24"/>
          <w:szCs w:val="24"/>
        </w:rPr>
        <w:t xml:space="preserve">       </w:t>
      </w:r>
      <w:r w:rsidR="000C75F7">
        <w:rPr>
          <w:rFonts w:ascii="Times New Roman" w:hAnsi="Times New Roman" w:cs="Times New Roman"/>
          <w:sz w:val="24"/>
          <w:szCs w:val="24"/>
        </w:rPr>
        <w:t xml:space="preserve">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5а</w:t>
      </w:r>
    </w:p>
    <w:p w:rsidR="000C75F7" w:rsidRDefault="000C75F7" w:rsidP="000C7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AC" w:rsidRDefault="00391140" w:rsidP="0094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EA2DAA">
        <w:rPr>
          <w:rFonts w:ascii="Times New Roman" w:hAnsi="Times New Roman" w:cs="Times New Roman"/>
          <w:sz w:val="24"/>
          <w:szCs w:val="24"/>
        </w:rPr>
        <w:t>предоставления отчетности</w:t>
      </w:r>
    </w:p>
    <w:p w:rsidR="00EA2DAA" w:rsidRDefault="00EA2DAA" w:rsidP="0094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унитарных</w:t>
      </w:r>
    </w:p>
    <w:p w:rsidR="00EA2DAA" w:rsidRDefault="00EA2DAA" w:rsidP="0094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A2DAA" w:rsidRDefault="00EA2DAA" w:rsidP="0094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671084" w:rsidRDefault="00671084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AA" w:rsidRDefault="00EA2DAA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084" w:rsidRDefault="006A6F42" w:rsidP="00B15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 повышения эффективности управления муниципальным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6A6F42" w:rsidRDefault="006A6F42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084" w:rsidRDefault="00671084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B15154">
        <w:rPr>
          <w:rFonts w:ascii="Times New Roman" w:hAnsi="Times New Roman" w:cs="Times New Roman"/>
          <w:sz w:val="24"/>
          <w:szCs w:val="24"/>
        </w:rPr>
        <w:t>:</w:t>
      </w:r>
    </w:p>
    <w:p w:rsidR="00671084" w:rsidRDefault="00671084" w:rsidP="00D62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7B8" w:rsidRDefault="006A6F42" w:rsidP="00B15154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7B8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CA07B8" w:rsidRPr="00CA07B8">
        <w:rPr>
          <w:rFonts w:ascii="Times New Roman" w:hAnsi="Times New Roman" w:cs="Times New Roman"/>
          <w:sz w:val="24"/>
          <w:szCs w:val="24"/>
        </w:rPr>
        <w:t xml:space="preserve">«О порядке предоставления отчетности о деятельности муниципальных унитарных предприятий </w:t>
      </w:r>
      <w:proofErr w:type="spellStart"/>
      <w:r w:rsidR="00CA07B8" w:rsidRPr="00CA07B8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CA07B8" w:rsidRPr="00CA07B8">
        <w:rPr>
          <w:rFonts w:ascii="Times New Roman" w:hAnsi="Times New Roman" w:cs="Times New Roman"/>
          <w:sz w:val="24"/>
          <w:szCs w:val="24"/>
        </w:rPr>
        <w:t xml:space="preserve"> сельского поселения, участником  которых является муниципальное образование К</w:t>
      </w:r>
      <w:r w:rsidR="00CA07B8">
        <w:rPr>
          <w:rFonts w:ascii="Times New Roman" w:hAnsi="Times New Roman" w:cs="Times New Roman"/>
          <w:sz w:val="24"/>
          <w:szCs w:val="24"/>
        </w:rPr>
        <w:t>ривошеинское сельское поселение</w:t>
      </w:r>
      <w:r w:rsidR="00CA07B8" w:rsidRPr="00CA07B8">
        <w:rPr>
          <w:rFonts w:ascii="Times New Roman" w:hAnsi="Times New Roman" w:cs="Times New Roman"/>
          <w:sz w:val="24"/>
          <w:szCs w:val="24"/>
        </w:rPr>
        <w:t>»</w:t>
      </w:r>
      <w:r w:rsidR="00CA07B8">
        <w:rPr>
          <w:rFonts w:ascii="Times New Roman" w:hAnsi="Times New Roman" w:cs="Times New Roman"/>
          <w:sz w:val="24"/>
          <w:szCs w:val="24"/>
        </w:rPr>
        <w:t xml:space="preserve"> с приложениями.</w:t>
      </w:r>
    </w:p>
    <w:p w:rsidR="00CA07B8" w:rsidRDefault="00CA07B8" w:rsidP="00B15154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Постановление руководителю Муниципального унитарного предприятия «Жилищно-коммунальное хозяйство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:rsidR="004F6DE2" w:rsidRPr="004F6DE2" w:rsidRDefault="00E22808" w:rsidP="00B15154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4F6DE2" w:rsidRPr="004F6DE2">
        <w:rPr>
          <w:rFonts w:ascii="Times New Roman" w:hAnsi="Times New Roman" w:cs="Times New Roman"/>
          <w:sz w:val="24"/>
          <w:szCs w:val="24"/>
        </w:rPr>
        <w:t xml:space="preserve"> </w:t>
      </w:r>
      <w:r w:rsidR="004F6DE2">
        <w:rPr>
          <w:rFonts w:ascii="Times New Roman" w:hAnsi="Times New Roman" w:cs="Times New Roman"/>
          <w:sz w:val="24"/>
          <w:szCs w:val="24"/>
        </w:rPr>
        <w:t>Постановление</w:t>
      </w:r>
      <w:r w:rsidR="004F6DE2" w:rsidRPr="004F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 размещению</w:t>
      </w:r>
      <w:r w:rsidR="004F6DE2" w:rsidRPr="004F6DE2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Муниципального образования Кривошеинское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4F6DE2" w:rsidRPr="004F6DE2">
        <w:rPr>
          <w:rFonts w:ascii="Times New Roman" w:hAnsi="Times New Roman" w:cs="Times New Roman"/>
          <w:sz w:val="24"/>
          <w:szCs w:val="24"/>
        </w:rPr>
        <w:t>;</w:t>
      </w:r>
    </w:p>
    <w:p w:rsidR="00CA07B8" w:rsidRDefault="00CA07B8" w:rsidP="00D627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7B8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E22808">
        <w:rPr>
          <w:rFonts w:ascii="Times New Roman" w:hAnsi="Times New Roman" w:cs="Times New Roman"/>
          <w:sz w:val="24"/>
          <w:szCs w:val="24"/>
        </w:rPr>
        <w:t>ает в силу со дн</w:t>
      </w:r>
      <w:r w:rsidR="004F6DE2">
        <w:rPr>
          <w:rFonts w:ascii="Times New Roman" w:hAnsi="Times New Roman" w:cs="Times New Roman"/>
          <w:sz w:val="24"/>
          <w:szCs w:val="24"/>
        </w:rPr>
        <w:t xml:space="preserve">я его </w:t>
      </w:r>
      <w:r w:rsidR="00E22808">
        <w:rPr>
          <w:rFonts w:ascii="Times New Roman" w:hAnsi="Times New Roman" w:cs="Times New Roman"/>
          <w:sz w:val="24"/>
          <w:szCs w:val="24"/>
        </w:rPr>
        <w:t>подписания</w:t>
      </w:r>
      <w:r w:rsidRPr="00CA07B8">
        <w:rPr>
          <w:rFonts w:ascii="Times New Roman" w:hAnsi="Times New Roman" w:cs="Times New Roman"/>
          <w:sz w:val="24"/>
          <w:szCs w:val="24"/>
        </w:rPr>
        <w:t>.</w:t>
      </w:r>
    </w:p>
    <w:p w:rsidR="00CA07B8" w:rsidRPr="00CA07B8" w:rsidRDefault="00CA07B8" w:rsidP="00D627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4F6DE2">
        <w:rPr>
          <w:rFonts w:ascii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E22808">
        <w:rPr>
          <w:rFonts w:ascii="Times New Roman" w:hAnsi="Times New Roman" w:cs="Times New Roman"/>
          <w:sz w:val="24"/>
          <w:szCs w:val="24"/>
        </w:rPr>
        <w:t>начальника отдела-главного специалиста-главного бухгалтера Савостьянову М.Е.</w:t>
      </w:r>
    </w:p>
    <w:p w:rsidR="00CA07B8" w:rsidRPr="00CA07B8" w:rsidRDefault="00CA07B8" w:rsidP="00CA0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4B0" w:rsidRPr="006A6F42" w:rsidRDefault="001F14B0" w:rsidP="00CA07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AF7" w:rsidRDefault="00424AF7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BD" w:rsidRDefault="001F14B0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938BD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1938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38BD" w:rsidRDefault="001938BD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О.Н.Рудова</w:t>
      </w:r>
      <w:proofErr w:type="spellEnd"/>
    </w:p>
    <w:p w:rsidR="001938BD" w:rsidRDefault="001938BD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BD" w:rsidRDefault="001938BD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AF7" w:rsidRDefault="00424AF7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B0" w:rsidRDefault="001F14B0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38BD">
        <w:rPr>
          <w:rFonts w:ascii="Times New Roman" w:hAnsi="Times New Roman" w:cs="Times New Roman"/>
          <w:sz w:val="20"/>
          <w:szCs w:val="20"/>
        </w:rPr>
        <w:t xml:space="preserve"> </w:t>
      </w:r>
      <w:r w:rsidR="00E22808">
        <w:rPr>
          <w:rFonts w:ascii="Times New Roman" w:hAnsi="Times New Roman" w:cs="Times New Roman"/>
          <w:sz w:val="20"/>
          <w:szCs w:val="20"/>
        </w:rPr>
        <w:t>Савостьянова, т.22991</w:t>
      </w:r>
    </w:p>
    <w:p w:rsidR="00E22808" w:rsidRDefault="00E22808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808" w:rsidRDefault="00E22808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B1B" w:rsidRPr="008F2B1B" w:rsidRDefault="008F2B1B" w:rsidP="001F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 Управляющий делами Администрации                                                 Т.А.Лебедева</w:t>
      </w:r>
    </w:p>
    <w:p w:rsidR="00E22808" w:rsidRDefault="00E22808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B1B" w:rsidRDefault="008F2B1B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808" w:rsidRDefault="00E22808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E22808" w:rsidRDefault="00E22808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МУП «ЖКХ КСП»</w:t>
      </w:r>
    </w:p>
    <w:p w:rsidR="00E22808" w:rsidRDefault="00E22808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5154" w:rsidRDefault="00B15154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5154" w:rsidRDefault="00B15154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5154" w:rsidRDefault="00B15154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4F5" w:rsidRDefault="008144F5" w:rsidP="00B15154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B15154" w:rsidRDefault="00B15154" w:rsidP="00B15154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Cs w:val="20"/>
        </w:rPr>
        <w:lastRenderedPageBreak/>
        <w:t>Приложение  к Постановлению</w:t>
      </w:r>
    </w:p>
    <w:p w:rsidR="00B15154" w:rsidRDefault="00B15154" w:rsidP="00B15154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Cs w:val="20"/>
        </w:rPr>
        <w:t>Кривошеинского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Cs w:val="20"/>
        </w:rPr>
        <w:t>сельского</w:t>
      </w:r>
      <w:proofErr w:type="gramEnd"/>
      <w:r>
        <w:rPr>
          <w:rFonts w:ascii="Times New Roman" w:hAnsi="Times New Roman" w:cs="Times New Roman"/>
          <w:szCs w:val="20"/>
        </w:rPr>
        <w:t xml:space="preserve"> </w:t>
      </w:r>
    </w:p>
    <w:p w:rsidR="00B15154" w:rsidRDefault="00B15154" w:rsidP="00B15154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поселения от  20.01.2014   №5а</w:t>
      </w:r>
    </w:p>
    <w:p w:rsidR="00B15154" w:rsidRDefault="00B15154" w:rsidP="00B15154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B15154" w:rsidRDefault="00B15154" w:rsidP="00B15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15154" w:rsidRDefault="00B15154" w:rsidP="00B15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отчетности о деятельности муниципальных унитарных предприятий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участником  которых является муниципальное образование Кривошеинское сельское поселение.</w:t>
      </w:r>
    </w:p>
    <w:p w:rsidR="00B15154" w:rsidRDefault="00B15154" w:rsidP="00B15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154" w:rsidRDefault="00B15154" w:rsidP="00B1515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15154" w:rsidRDefault="00B15154" w:rsidP="00B1515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5154" w:rsidRDefault="00B15154" w:rsidP="00B15154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предоставления отчетности о деятельности муниципальных унитарных предприятий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участником которых является муниципальное образование Кривошеинское сельское поселение  (далее по тексту – Положение), разработано в соответствии Федеральным законом №161-ФЗ от 14.11.2002 «О государственных и муниципальных унитарных предприятиях»,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иными нормативными правовыми актами Российской Федерации, муниципальными правовыми актами.</w:t>
      </w:r>
      <w:proofErr w:type="gramEnd"/>
    </w:p>
    <w:p w:rsidR="00B15154" w:rsidRDefault="00B15154" w:rsidP="00B15154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применяется в отношении муниципальных унитарных предприятий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участником которых является муниципальное образование Кривошеинское сельское поселение.</w:t>
      </w:r>
    </w:p>
    <w:p w:rsidR="00B15154" w:rsidRDefault="00B15154" w:rsidP="00B15154">
      <w:pPr>
        <w:pStyle w:val="a3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настоящего Положения являются: </w:t>
      </w:r>
    </w:p>
    <w:p w:rsidR="00B15154" w:rsidRDefault="00B15154" w:rsidP="00B1515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составление обзора социально-экономического развития поселения;</w:t>
      </w:r>
    </w:p>
    <w:p w:rsidR="00B15154" w:rsidRDefault="00B15154" w:rsidP="00B1515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проведение анализа финансово-хозяйственной деятельности предприятий;</w:t>
      </w:r>
    </w:p>
    <w:p w:rsidR="00B15154" w:rsidRDefault="00B15154" w:rsidP="00B1515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выявления изменений, их оценки, предупреждения и устранения негативных процессов в деятельности муниципальных унитарных предприятий;</w:t>
      </w:r>
    </w:p>
    <w:p w:rsidR="00B15154" w:rsidRDefault="00B15154" w:rsidP="00B1515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принятия обоснованных и своевременных управленческих решений, направленных на повышение эффективности управления собственностью муниципального образования Кривошеинское сельское поселение.</w:t>
      </w:r>
    </w:p>
    <w:p w:rsidR="00B15154" w:rsidRDefault="00B15154" w:rsidP="00B151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54" w:rsidRDefault="00B15154" w:rsidP="00B1515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предоставления отчетности о деятельности муниципальных предприятий.</w:t>
      </w:r>
    </w:p>
    <w:p w:rsidR="00B15154" w:rsidRDefault="00B15154" w:rsidP="00B151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5154" w:rsidRDefault="00B15154" w:rsidP="00B1515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Муниципальные унитарные предприятия ежемесячно в срок до 16 числа месяца следующего за отчетным  предоставляют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справки о дебиторской и кредиторской задолженности и анализ аварийно-восстановительных работ на объектах коммунальной инфраструктуры согласно приложениям №1 и №2 к настоящему Положению.</w:t>
      </w:r>
      <w:proofErr w:type="gramEnd"/>
    </w:p>
    <w:p w:rsidR="00B15154" w:rsidRDefault="00B15154" w:rsidP="00B1515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Ежеквартально по итогам соответствующего отчетного периода  текущего года муниципальные унитарные предприятия в срок не позднее 30 числа месяца следующего за отчетным периодом предоставляют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отчет о финансово-хозяйственной деятельности предприятия и таблицу  к отчету о финансово-хозяйственной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 и №4 к настоящему Положению.</w:t>
      </w:r>
    </w:p>
    <w:p w:rsidR="00B15154" w:rsidRDefault="00B15154" w:rsidP="00B1515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итогам работы за прошедший год муниципальные унитарные предприятия в срок не позднее 1 апреля года следующего за истекшим представляют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следующие документы за отчетный финансовый год:</w:t>
      </w:r>
      <w:proofErr w:type="gramEnd"/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бухгалтерский баланс;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прибылях и убытках;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изменении капитала;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движении денежных средств;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к бухгалтерскому балансу;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пояснительную записку к бухгалтерскому балансу, включающую отчет о финансово-хозяйственной деятельности и экономический анализ финансово-хозяйственной деятельности в сравнении с предыдущим годом;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штатное расписание, в том числе данные об изменении численности персонала, среднемесячной оплате труда работников и руководителя;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актов (справок) проведенных проверок за отчетный финансовый год;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перспективы развития на очередной финансовый год.</w:t>
      </w:r>
    </w:p>
    <w:p w:rsidR="00B15154" w:rsidRDefault="00B15154" w:rsidP="00B151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Руководители предприятий несут дисциплинарную ответственность за несвоевременное представление отчетности в установленные сроки.</w:t>
      </w:r>
    </w:p>
    <w:p w:rsidR="00B15154" w:rsidRPr="009212A2" w:rsidRDefault="00B15154" w:rsidP="00B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54" w:rsidRPr="00B45C6B" w:rsidRDefault="00B15154" w:rsidP="00B151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54" w:rsidRDefault="00B15154" w:rsidP="00B1515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эффективной работы муниципальных предприятий</w:t>
      </w:r>
    </w:p>
    <w:p w:rsidR="00B15154" w:rsidRDefault="00B15154" w:rsidP="00B1515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B15154" w:rsidRDefault="00B15154" w:rsidP="00B1515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 оценки эффективной работы муниципальных предприятий базируется на анализе данных бухгалтерской отчетности, ежеквартальных и годовых информациях о финансово-хозяйственной деятельности муниципальных предприятий,  через осуществление конкретных мероприятий и анализ их результатов, характеризующих финансовую устойчивость предприятий, эффективность использования основных и оборотных средств.</w:t>
      </w:r>
    </w:p>
    <w:p w:rsidR="00B15154" w:rsidRDefault="00B15154" w:rsidP="00B1515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основным критериям оценки эффективной работы муниципальных предприятий относятся: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прибыли (убытка), сведений об использовании прибыли;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рентабельности хозяйственной деятельности;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финансовой устойчивости предприятия;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деловой активности, в том числе: производительность труда,  данные о кредиторской и дебиторской задолженности, данные об эффективности использования финансовых ресурсов;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численности работников и уровне оплаты труда, задолженность по выплате заработной платы;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использования основных и оборотных средств;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договорной работы муниципальных предприятий с потенциальными потребителями, заказчиками работ и услуг;</w:t>
      </w:r>
    </w:p>
    <w:p w:rsidR="00B15154" w:rsidRDefault="00B15154" w:rsidP="00B1515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системы обучения руководителей и повышения квалификации персонала муниципальных предприятий.</w:t>
      </w:r>
    </w:p>
    <w:p w:rsidR="00B15154" w:rsidRDefault="00B15154" w:rsidP="00B151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Администрация проводит анализ финансово-хозяйственной деятельности и дает оценку эффективности работы муниципальных предприятий на основании представленных данных.</w:t>
      </w:r>
    </w:p>
    <w:p w:rsidR="00B15154" w:rsidRDefault="00B15154" w:rsidP="00B151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Проверка и анализ представленных в соответствии с настоящим Положением показателей финансово-хозяйственной деятельности муниципальных предприятий осуществляется уполномоченным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5-ти рабочих дней с даты представления отчетности. По результатам анализа полученной отчетности на имя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составляется служебная записка о текущем финансово-хозяйственном отношении в муниципальных предприятиях.</w:t>
      </w:r>
    </w:p>
    <w:p w:rsidR="00B15154" w:rsidRPr="00881EC6" w:rsidRDefault="00B15154" w:rsidP="00B151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Итоги работы муниципальных предприятий за прошедший финансовый год рассматриваются на балансовой комиссии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2-х недель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муниципальными предприятиями годовой отчетности.</w:t>
      </w:r>
    </w:p>
    <w:p w:rsidR="00B15154" w:rsidRPr="001938BD" w:rsidRDefault="00B15154" w:rsidP="001F14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15154" w:rsidRPr="001938BD" w:rsidSect="00424AF7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8BE"/>
    <w:multiLevelType w:val="hybridMultilevel"/>
    <w:tmpl w:val="A0C6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6409"/>
    <w:multiLevelType w:val="multilevel"/>
    <w:tmpl w:val="B4CA55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850885"/>
    <w:multiLevelType w:val="hybridMultilevel"/>
    <w:tmpl w:val="7C38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7696"/>
    <w:multiLevelType w:val="hybridMultilevel"/>
    <w:tmpl w:val="7F1AA552"/>
    <w:lvl w:ilvl="0" w:tplc="13527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87EAE"/>
    <w:multiLevelType w:val="multilevel"/>
    <w:tmpl w:val="7C8C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D6D1D5A"/>
    <w:multiLevelType w:val="hybridMultilevel"/>
    <w:tmpl w:val="A1F6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7"/>
    <w:rsid w:val="00011816"/>
    <w:rsid w:val="000C75F7"/>
    <w:rsid w:val="001938BD"/>
    <w:rsid w:val="001F14B0"/>
    <w:rsid w:val="002025C7"/>
    <w:rsid w:val="0025355B"/>
    <w:rsid w:val="00281A41"/>
    <w:rsid w:val="002A0893"/>
    <w:rsid w:val="00367863"/>
    <w:rsid w:val="00391140"/>
    <w:rsid w:val="003A1AD3"/>
    <w:rsid w:val="00410174"/>
    <w:rsid w:val="00424AF7"/>
    <w:rsid w:val="004F6DE2"/>
    <w:rsid w:val="00564CA8"/>
    <w:rsid w:val="005A33B2"/>
    <w:rsid w:val="006554B2"/>
    <w:rsid w:val="00671084"/>
    <w:rsid w:val="006A6F42"/>
    <w:rsid w:val="006A7C67"/>
    <w:rsid w:val="006F4EA1"/>
    <w:rsid w:val="00742DB2"/>
    <w:rsid w:val="007936BA"/>
    <w:rsid w:val="007B0180"/>
    <w:rsid w:val="007D0DAD"/>
    <w:rsid w:val="007E2050"/>
    <w:rsid w:val="008144F5"/>
    <w:rsid w:val="00820C8C"/>
    <w:rsid w:val="00831FDF"/>
    <w:rsid w:val="008F2B1B"/>
    <w:rsid w:val="00905013"/>
    <w:rsid w:val="00905850"/>
    <w:rsid w:val="009472AC"/>
    <w:rsid w:val="00A377A9"/>
    <w:rsid w:val="00AF3AF1"/>
    <w:rsid w:val="00B15154"/>
    <w:rsid w:val="00B2005D"/>
    <w:rsid w:val="00BC138C"/>
    <w:rsid w:val="00BF6A4E"/>
    <w:rsid w:val="00C15AFA"/>
    <w:rsid w:val="00C94D37"/>
    <w:rsid w:val="00C95A85"/>
    <w:rsid w:val="00CA07B8"/>
    <w:rsid w:val="00CA11C6"/>
    <w:rsid w:val="00D627AA"/>
    <w:rsid w:val="00D90D39"/>
    <w:rsid w:val="00DC2831"/>
    <w:rsid w:val="00DC3E90"/>
    <w:rsid w:val="00E22808"/>
    <w:rsid w:val="00E549A9"/>
    <w:rsid w:val="00E74A62"/>
    <w:rsid w:val="00EA2DAA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A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A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2</cp:revision>
  <cp:lastPrinted>2014-03-28T08:22:00Z</cp:lastPrinted>
  <dcterms:created xsi:type="dcterms:W3CDTF">2023-11-27T04:31:00Z</dcterms:created>
  <dcterms:modified xsi:type="dcterms:W3CDTF">2023-11-27T04:31:00Z</dcterms:modified>
</cp:coreProperties>
</file>