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АДМИНИСТРАЦИЯ КРИВОШЕИНСКОГО СЕЛЬСКОГО ПОСЕЛЕНИЯ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606ACF" w:rsidRDefault="00606ACF" w:rsidP="00606AC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606ACF" w:rsidRDefault="009245A9" w:rsidP="009245A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29.04.2016                                                                                                                           №117</w:t>
      </w:r>
    </w:p>
    <w:p w:rsidR="009245A9" w:rsidRDefault="009245A9" w:rsidP="009245A9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606ACF" w:rsidRDefault="00606ACF" w:rsidP="00606A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порядка получения разрешения для организации мобильной торговли на территории Кривошеинского сельского поселения</w:t>
      </w:r>
    </w:p>
    <w:p w:rsidR="00606ACF" w:rsidRDefault="00606ACF" w:rsidP="00606ACF">
      <w:pPr>
        <w:rPr>
          <w:rFonts w:ascii="Times New Roman" w:hAnsi="Times New Roman" w:cs="Times New Roman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Руководствуясь Распоряжением Администрации Томской области от 23.12.2015 №1027-ра «Об утверждении плана мероприятий по реализации в 2015-2016 годах Стратегии развития торговли в Российской Федерации на 2015-2016 годы и период до 2020 года на территории Томской области»</w:t>
      </w:r>
    </w:p>
    <w:p w:rsidR="00606ACF" w:rsidRDefault="00606ACF" w:rsidP="00606ACF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Утвердить порядок получения разрешения для организации мобильной торговли на территории Кривошеинского сельского</w:t>
      </w:r>
      <w:r w:rsidR="001103CF">
        <w:rPr>
          <w:sz w:val="24"/>
          <w:szCs w:val="24"/>
        </w:rPr>
        <w:t xml:space="preserve"> поселения, согласно приложению.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выдачу разрешения для организации мобильной торговли на территории Кривошеинского сельского поселения - специалиста по благоустройству, охране окружающей среды, техники безопасности Администрации Кри</w:t>
      </w:r>
      <w:r w:rsidR="001103CF">
        <w:rPr>
          <w:sz w:val="24"/>
          <w:szCs w:val="24"/>
        </w:rPr>
        <w:t>вошеинского сельского поселения.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официальном печатном издании - газете «Районные вести» и разместить на официальном сайте Муниципального образования Кривошеинское сельское поселение в сети и</w:t>
      </w:r>
      <w:r w:rsidR="001103CF">
        <w:rPr>
          <w:sz w:val="24"/>
          <w:szCs w:val="24"/>
        </w:rPr>
        <w:t>нтернет.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</w:t>
      </w:r>
      <w:r w:rsidR="001103CF">
        <w:rPr>
          <w:sz w:val="24"/>
          <w:szCs w:val="24"/>
        </w:rPr>
        <w:t xml:space="preserve"> дня официального опубликования.</w:t>
      </w:r>
    </w:p>
    <w:p w:rsidR="00606ACF" w:rsidRDefault="00606ACF" w:rsidP="00606ACF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40" w:lineRule="auto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Управляющего делами Администрации.</w:t>
      </w:r>
    </w:p>
    <w:p w:rsidR="00606ACF" w:rsidRDefault="00606ACF" w:rsidP="00606ACF">
      <w:pPr>
        <w:framePr w:w="60" w:h="60" w:vSpace="173" w:wrap="around" w:vAnchor="text" w:hAnchor="page" w:x="1" w:y="1443"/>
        <w:jc w:val="center"/>
        <w:rPr>
          <w:rFonts w:ascii="Times New Roman" w:hAnsi="Times New Roman" w:cs="Times New Roman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16B49" w:rsidRDefault="00F16B49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606ACF">
        <w:rPr>
          <w:sz w:val="24"/>
          <w:szCs w:val="24"/>
        </w:rPr>
        <w:t>Глав</w:t>
      </w:r>
      <w:r>
        <w:rPr>
          <w:sz w:val="24"/>
          <w:szCs w:val="24"/>
        </w:rPr>
        <w:t>ы Администрации</w:t>
      </w:r>
    </w:p>
    <w:p w:rsidR="00606ACF" w:rsidRDefault="00606ACF" w:rsidP="00606ACF">
      <w:pPr>
        <w:pStyle w:val="4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сельского поселения                                                    </w:t>
      </w:r>
      <w:r w:rsidR="00F16B49">
        <w:rPr>
          <w:sz w:val="24"/>
          <w:szCs w:val="24"/>
        </w:rPr>
        <w:t xml:space="preserve">              Т.А. Лебедева</w:t>
      </w:r>
    </w:p>
    <w:p w:rsidR="00406C46" w:rsidRDefault="00406C46" w:rsidP="00FF1D4F">
      <w:pPr>
        <w:rPr>
          <w:rFonts w:ascii="Times New Roman" w:hAnsi="Times New Roman" w:cs="Times New Roman"/>
        </w:rPr>
      </w:pPr>
    </w:p>
    <w:p w:rsidR="00406C46" w:rsidRDefault="00406C46" w:rsidP="00FF1D4F">
      <w:pPr>
        <w:rPr>
          <w:rFonts w:ascii="Times New Roman" w:hAnsi="Times New Roman" w:cs="Times New Roman"/>
        </w:rPr>
      </w:pPr>
    </w:p>
    <w:p w:rsidR="00406C46" w:rsidRDefault="00406C46" w:rsidP="00FF1D4F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Гайдученко</w:t>
      </w:r>
      <w:proofErr w:type="spellEnd"/>
    </w:p>
    <w:p w:rsidR="00F16B49" w:rsidRDefault="00406C46" w:rsidP="00FF1D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2-29-87</w:t>
      </w: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F16B49" w:rsidRDefault="00F16B49" w:rsidP="00FF1D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Редакция</w:t>
      </w:r>
    </w:p>
    <w:p w:rsidR="00FF1D4F" w:rsidRDefault="00F16B49" w:rsidP="00FF1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Ипатов</w:t>
      </w:r>
      <w:r w:rsidR="00606ACF" w:rsidRPr="00606ACF">
        <w:rPr>
          <w:rFonts w:ascii="Times New Roman" w:hAnsi="Times New Roman" w:cs="Times New Roman"/>
        </w:rPr>
        <w:br w:type="page"/>
      </w:r>
    </w:p>
    <w:p w:rsidR="00F42516" w:rsidRDefault="00FF1D4F" w:rsidP="00FF1D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F1D4F" w:rsidRDefault="00FF1D4F" w:rsidP="00FF1D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Кривошеинского сельского поселения</w:t>
      </w:r>
    </w:p>
    <w:p w:rsidR="00FF1D4F" w:rsidRDefault="00FF1D4F" w:rsidP="00FF1D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9245A9">
        <w:rPr>
          <w:rFonts w:ascii="Times New Roman" w:hAnsi="Times New Roman" w:cs="Times New Roman"/>
        </w:rPr>
        <w:t xml:space="preserve"> 29.04.2016 </w:t>
      </w:r>
      <w:r>
        <w:rPr>
          <w:rFonts w:ascii="Times New Roman" w:hAnsi="Times New Roman" w:cs="Times New Roman"/>
        </w:rPr>
        <w:t>№</w:t>
      </w:r>
      <w:r w:rsidR="009245A9">
        <w:rPr>
          <w:rFonts w:ascii="Times New Roman" w:hAnsi="Times New Roman" w:cs="Times New Roman"/>
        </w:rPr>
        <w:t>117</w:t>
      </w:r>
    </w:p>
    <w:p w:rsidR="00FF1D4F" w:rsidRDefault="00FF1D4F" w:rsidP="00FF1D4F">
      <w:pPr>
        <w:jc w:val="right"/>
        <w:rPr>
          <w:rFonts w:ascii="Times New Roman" w:hAnsi="Times New Roman" w:cs="Times New Roman"/>
        </w:rPr>
      </w:pPr>
    </w:p>
    <w:p w:rsidR="00FF1D4F" w:rsidRDefault="00FF1D4F" w:rsidP="00FF1D4F">
      <w:pPr>
        <w:jc w:val="right"/>
        <w:rPr>
          <w:rFonts w:ascii="Times New Roman" w:hAnsi="Times New Roman" w:cs="Times New Roman"/>
        </w:rPr>
      </w:pPr>
    </w:p>
    <w:p w:rsidR="00FF1D4F" w:rsidRDefault="00FF1D4F" w:rsidP="00FF1D4F">
      <w:pPr>
        <w:jc w:val="center"/>
        <w:rPr>
          <w:rFonts w:ascii="Times New Roman" w:hAnsi="Times New Roman" w:cs="Times New Roman"/>
          <w:b/>
        </w:rPr>
      </w:pPr>
      <w:r w:rsidRPr="00FF1D4F">
        <w:rPr>
          <w:rFonts w:ascii="Times New Roman" w:hAnsi="Times New Roman" w:cs="Times New Roman"/>
          <w:b/>
        </w:rPr>
        <w:t>Порядок получения разрешения для организации мобильной торговли на территории Кривошеинского сельского поселения</w:t>
      </w:r>
    </w:p>
    <w:p w:rsidR="00FF1D4F" w:rsidRDefault="00FF1D4F" w:rsidP="00FF1D4F">
      <w:pPr>
        <w:jc w:val="center"/>
        <w:rPr>
          <w:rFonts w:ascii="Times New Roman" w:hAnsi="Times New Roman" w:cs="Times New Roman"/>
          <w:b/>
        </w:rPr>
      </w:pPr>
    </w:p>
    <w:p w:rsidR="00FF1D4F" w:rsidRDefault="00FF1D4F" w:rsidP="00FF1D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8092C" w:rsidRDefault="00E8092C" w:rsidP="00FF1D4F">
      <w:pPr>
        <w:jc w:val="center"/>
        <w:rPr>
          <w:rFonts w:ascii="Times New Roman" w:hAnsi="Times New Roman" w:cs="Times New Roman"/>
        </w:rPr>
      </w:pPr>
    </w:p>
    <w:p w:rsidR="00FF1D4F" w:rsidRDefault="00FF1D4F" w:rsidP="00FF1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2A506B">
        <w:rPr>
          <w:rFonts w:ascii="Times New Roman" w:hAnsi="Times New Roman" w:cs="Times New Roman"/>
        </w:rPr>
        <w:t>Настоящий порядок устанавливает правила организации и осуществления мобильной торговли на территории Кривошеинского сельского поселения, регулирует отношения, возникающие между Администрацией Кривошеинского сельского поселения и хозяйствующими субъектами, в связи с организацией и осуществлением мобильной торговли.</w:t>
      </w:r>
    </w:p>
    <w:p w:rsidR="002A506B" w:rsidRDefault="00E8092C" w:rsidP="00FF1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Основные понятия, используемые в настоящем порядке:</w:t>
      </w:r>
    </w:p>
    <w:p w:rsidR="00E8092C" w:rsidRDefault="00E8092C" w:rsidP="00FF1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1.2.1. </w:t>
      </w:r>
      <w:proofErr w:type="gramStart"/>
      <w:r>
        <w:rPr>
          <w:rFonts w:ascii="Times New Roman" w:hAnsi="Times New Roman" w:cs="Times New Roman"/>
        </w:rPr>
        <w:t>Продавец – организация независимо от ее организационно-правовой формы, а также индивидуальный предприниматель, осуществляющие розничную торговлю с использованием мобильных торговых объектов;</w:t>
      </w:r>
      <w:proofErr w:type="gramEnd"/>
    </w:p>
    <w:p w:rsidR="00E8092C" w:rsidRDefault="00E8092C" w:rsidP="00FF1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1.2.2. Мобильный торговый объект – торговый объект, представляющий собой специализированное или специально оборудованное транспортное средство, используемое при осуществлении </w:t>
      </w:r>
      <w:r w:rsidR="003B19E4">
        <w:rPr>
          <w:rFonts w:ascii="Times New Roman" w:hAnsi="Times New Roman" w:cs="Times New Roman"/>
        </w:rPr>
        <w:t>мобильной</w:t>
      </w:r>
      <w:r>
        <w:rPr>
          <w:rFonts w:ascii="Times New Roman" w:hAnsi="Times New Roman" w:cs="Times New Roman"/>
        </w:rPr>
        <w:t xml:space="preserve"> торговли. К данным объектам относятся, в том числе автомобили, автолавки, автомагазины, автоприцепы;</w:t>
      </w:r>
    </w:p>
    <w:p w:rsidR="00E8092C" w:rsidRDefault="00E8092C" w:rsidP="00FF1D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1.2.3. </w:t>
      </w:r>
      <w:r w:rsidR="003B19E4">
        <w:rPr>
          <w:rFonts w:ascii="Times New Roman" w:hAnsi="Times New Roman" w:cs="Times New Roman"/>
        </w:rPr>
        <w:t>Мобильная</w:t>
      </w:r>
      <w:r>
        <w:rPr>
          <w:rFonts w:ascii="Times New Roman" w:hAnsi="Times New Roman" w:cs="Times New Roman"/>
        </w:rPr>
        <w:t xml:space="preserve"> торговля – розничная торговля, осуществляемая с использованием мобильных торговых объектов.</w:t>
      </w:r>
    </w:p>
    <w:p w:rsidR="00E8092C" w:rsidRDefault="00E8092C" w:rsidP="00FF1D4F">
      <w:pPr>
        <w:jc w:val="both"/>
        <w:rPr>
          <w:rFonts w:ascii="Times New Roman" w:hAnsi="Times New Roman" w:cs="Times New Roman"/>
        </w:rPr>
      </w:pPr>
    </w:p>
    <w:p w:rsidR="00E8092C" w:rsidRDefault="00E8092C" w:rsidP="00E809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Порядок уведомления о начале осуществления </w:t>
      </w:r>
      <w:r w:rsidR="003B19E4">
        <w:rPr>
          <w:rFonts w:ascii="Times New Roman" w:hAnsi="Times New Roman" w:cs="Times New Roman"/>
        </w:rPr>
        <w:t>мобильной</w:t>
      </w:r>
      <w:r>
        <w:rPr>
          <w:rFonts w:ascii="Times New Roman" w:hAnsi="Times New Roman" w:cs="Times New Roman"/>
        </w:rPr>
        <w:t xml:space="preserve"> торговли на территории Кривошеинского сельского поселения</w:t>
      </w:r>
    </w:p>
    <w:p w:rsidR="00E8092C" w:rsidRDefault="00E8092C" w:rsidP="00E8092C">
      <w:pPr>
        <w:jc w:val="both"/>
        <w:rPr>
          <w:rFonts w:ascii="Times New Roman" w:hAnsi="Times New Roman" w:cs="Times New Roman"/>
        </w:rPr>
      </w:pPr>
    </w:p>
    <w:p w:rsidR="00E8092C" w:rsidRDefault="00E8092C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8527CA">
        <w:rPr>
          <w:rFonts w:ascii="Times New Roman" w:hAnsi="Times New Roman" w:cs="Times New Roman"/>
        </w:rPr>
        <w:t>Юридическое лицо или индивидуальный предприниматель, предполагающие осуществить мобильную торговлю на территории Кривошеинского сельского поселения (далее – заявитель), обязано предоставить в администрацию Кривошеинского сельского поселения (далее – Администрация) уведомление по форме согласно приложению 1 к настоящему порядку.</w:t>
      </w:r>
    </w:p>
    <w:p w:rsidR="008527CA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При наличии </w:t>
      </w:r>
      <w:r w:rsidR="002A5014">
        <w:rPr>
          <w:rFonts w:ascii="Times New Roman" w:hAnsi="Times New Roman" w:cs="Times New Roman"/>
        </w:rPr>
        <w:t xml:space="preserve">нескольких </w:t>
      </w:r>
      <w:r>
        <w:rPr>
          <w:rFonts w:ascii="Times New Roman" w:hAnsi="Times New Roman" w:cs="Times New Roman"/>
        </w:rPr>
        <w:t>транспортных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>я осуществления мобильной торговли (мобильных торговых объектов) уведомление подается по каждому транспортному средству.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К уведомлению должны прилагаться следующие документы: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копия документа удостоверяющего личность заявителя (для юридических лиц дополнительно копия документа, подтверждающего полномочия заявителя);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для юридических лиц выписка из Единого государственного реестра юридических лиц (с датой выдачи не ранее 6 месяцев до дня подачи документов);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для индивидуальных предпринимателей выписка из Единого государственного реестра индивидуальных предпринимателей (с датой выдачи не ранее чем за 6 месяцев до дня подачи документов);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копия свидетельства о регистрации транспортного средства, заверенная заявителем;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копия паспорта транспортного средства, заверенная заявителем;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копия договора лизинга на транспортное средство (в случае если транспортное средство находится в лизинге), заверенная заявителем;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копия договора аренды/</w:t>
      </w:r>
      <w:proofErr w:type="spellStart"/>
      <w:r>
        <w:rPr>
          <w:rFonts w:ascii="Times New Roman" w:hAnsi="Times New Roman" w:cs="Times New Roman"/>
        </w:rPr>
        <w:t>сублизинга</w:t>
      </w:r>
      <w:proofErr w:type="spellEnd"/>
      <w:r>
        <w:rPr>
          <w:rFonts w:ascii="Times New Roman" w:hAnsi="Times New Roman" w:cs="Times New Roman"/>
        </w:rPr>
        <w:t xml:space="preserve"> на транспортное средство (в случае если транспортное средство находится в аренде/</w:t>
      </w:r>
      <w:proofErr w:type="spellStart"/>
      <w:r>
        <w:rPr>
          <w:rFonts w:ascii="Times New Roman" w:hAnsi="Times New Roman" w:cs="Times New Roman"/>
        </w:rPr>
        <w:t>сублизинге</w:t>
      </w:r>
      <w:proofErr w:type="spellEnd"/>
      <w:r>
        <w:rPr>
          <w:rFonts w:ascii="Times New Roman" w:hAnsi="Times New Roman" w:cs="Times New Roman"/>
        </w:rPr>
        <w:t>), заверенная арендодателем;</w:t>
      </w:r>
    </w:p>
    <w:p w:rsidR="007D55B9" w:rsidRDefault="00233300" w:rsidP="00E8092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</w:t>
      </w:r>
      <w:proofErr w:type="spellEnd"/>
      <w:r>
        <w:rPr>
          <w:rFonts w:ascii="Times New Roman" w:hAnsi="Times New Roman" w:cs="Times New Roman"/>
        </w:rPr>
        <w:t>) фотографию транспортного средства, на которое подается уведомление (вид с обоих боков, вид спереди и сзади, а также ракурс с видимым окном выдачи товара</w:t>
      </w:r>
      <w:r w:rsidR="00743343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>.</w:t>
      </w:r>
    </w:p>
    <w:p w:rsidR="00233300" w:rsidRDefault="00233300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6E210E">
        <w:rPr>
          <w:rFonts w:ascii="Times New Roman" w:hAnsi="Times New Roman" w:cs="Times New Roman"/>
        </w:rPr>
        <w:t>Заявитель предоставляет уведомление в 2-х экземплярах непосредственно в Администрацию или направляет его заказным почтовым отправлением с описью вложения с уведомлением о вручении. В случае предоставления уведомления непосредственно в Администрацию днем его подачи считается день регистрации уведомления в Администрации. При направлении уведомления по почте днем его подачи считается день отправки почтового отправления.</w:t>
      </w:r>
    </w:p>
    <w:p w:rsidR="006E210E" w:rsidRDefault="006E210E" w:rsidP="00E80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Должностное лицо Администрации,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 Один экземпляр уведомления остается в Администрации, а второй вручается (направляется) в день регистрации заявителю.</w:t>
      </w:r>
    </w:p>
    <w:p w:rsidR="00B749AB" w:rsidRDefault="00B749AB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B7334C">
        <w:rPr>
          <w:rFonts w:ascii="Times New Roman" w:hAnsi="Times New Roman" w:cs="Times New Roman"/>
        </w:rPr>
        <w:t>Администрация осуществляет учет уведомлений путем внесения следующих сведений в реестр уведомлений об осуществлении мобильной торговли (далее – реестр), в том числе в электронной форме, по каждому заявленному мобильному торговому объекту:</w:t>
      </w:r>
    </w:p>
    <w:p w:rsidR="00B7334C" w:rsidRDefault="00B7334C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дата поступления уведомления и его регистрационный номер;</w:t>
      </w:r>
    </w:p>
    <w:p w:rsidR="00B7334C" w:rsidRDefault="00B7334C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B7334C" w:rsidRDefault="00B7334C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почтовые адреса места нахождения юридического лица, в том числе его филиалов и представительств (адрес места жительства индивидуального предпринимателя);</w:t>
      </w:r>
    </w:p>
    <w:p w:rsidR="00B7334C" w:rsidRDefault="00B7334C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</w:t>
      </w:r>
      <w:r w:rsidR="00162FFD">
        <w:rPr>
          <w:rFonts w:ascii="Times New Roman" w:hAnsi="Times New Roman" w:cs="Times New Roman"/>
        </w:rPr>
        <w:t>индивидуального предпринимателя;</w:t>
      </w:r>
    </w:p>
    <w:p w:rsidR="00162FFD" w:rsidRDefault="00162FFD" w:rsidP="00B7334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162FFD" w:rsidRDefault="00162FFD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="00CC5E77">
        <w:rPr>
          <w:rFonts w:ascii="Times New Roman" w:hAnsi="Times New Roman" w:cs="Times New Roman"/>
        </w:rPr>
        <w:t xml:space="preserve"> специализация мобильного торгового объекта;</w:t>
      </w:r>
    </w:p>
    <w:p w:rsidR="00CC5E77" w:rsidRDefault="00CC5E77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сведения о марке, модели, государственном регистрационном знаке и годе выпуска транспортного средства, с использованием которого предполагается осуществлять торговлю.</w:t>
      </w:r>
    </w:p>
    <w:p w:rsidR="00CC5E77" w:rsidRDefault="00CC5E77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Должностное лицо Администрации, ответственное за учет поступивших уведомлений, вносит сведения в реестр и выдает заявителю разрешение на осуществление мобильной торговли, в течение 3 (трех) рабочих дней со дня получения уведомления.</w:t>
      </w:r>
    </w:p>
    <w:p w:rsidR="004E7D02" w:rsidRDefault="004E7D02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Отказ заявителю о выдаче разрешения на осуществление мобильной торговли допускается в следующих случаях:</w:t>
      </w:r>
    </w:p>
    <w:p w:rsidR="004E7D02" w:rsidRDefault="004E7D02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несоответствие представленных документов и содержащихся в них сведений требованиям нормативных правовых актов Российской Федерации, настоящих правил;</w:t>
      </w:r>
    </w:p>
    <w:p w:rsidR="004E7D02" w:rsidRDefault="004E7D02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недостоверность предоставленной информации</w:t>
      </w:r>
      <w:r w:rsidR="00743343">
        <w:rPr>
          <w:rFonts w:ascii="Times New Roman" w:hAnsi="Times New Roman" w:cs="Times New Roman"/>
        </w:rPr>
        <w:t>;</w:t>
      </w:r>
    </w:p>
    <w:p w:rsidR="00743343" w:rsidRDefault="00743343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 подаче неполного пакета документов.</w:t>
      </w:r>
    </w:p>
    <w:p w:rsidR="004E7D02" w:rsidRDefault="00140BD7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В случае отказа в выдаче разрешения на осуществление мобильной торговли Администрация в 5 (пяти) - </w:t>
      </w:r>
      <w:proofErr w:type="spellStart"/>
      <w:r>
        <w:rPr>
          <w:rFonts w:ascii="Times New Roman" w:hAnsi="Times New Roman" w:cs="Times New Roman"/>
        </w:rPr>
        <w:t>дневный</w:t>
      </w:r>
      <w:proofErr w:type="spellEnd"/>
      <w:r>
        <w:rPr>
          <w:rFonts w:ascii="Times New Roman" w:hAnsi="Times New Roman" w:cs="Times New Roman"/>
        </w:rPr>
        <w:t xml:space="preserve"> срок со дня получения пакета документов выдает заявителю уведомление об отказе в выдаче разрешения.</w:t>
      </w:r>
    </w:p>
    <w:p w:rsidR="00140BD7" w:rsidRDefault="00140BD7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Заявитель вправе осуществлять </w:t>
      </w:r>
      <w:r w:rsidR="00743343">
        <w:rPr>
          <w:rFonts w:ascii="Times New Roman" w:hAnsi="Times New Roman" w:cs="Times New Roman"/>
        </w:rPr>
        <w:t xml:space="preserve">мобильную </w:t>
      </w:r>
      <w:r>
        <w:rPr>
          <w:rFonts w:ascii="Times New Roman" w:hAnsi="Times New Roman" w:cs="Times New Roman"/>
        </w:rPr>
        <w:t xml:space="preserve">торговлю </w:t>
      </w:r>
      <w:r w:rsidR="00743343">
        <w:rPr>
          <w:rFonts w:ascii="Times New Roman" w:hAnsi="Times New Roman" w:cs="Times New Roman"/>
        </w:rPr>
        <w:t xml:space="preserve">в специально отведенном для этих целей месте, </w:t>
      </w:r>
      <w:r>
        <w:rPr>
          <w:rFonts w:ascii="Times New Roman" w:hAnsi="Times New Roman" w:cs="Times New Roman"/>
        </w:rPr>
        <w:t>в период указанный в разрешении на осуществление мобильной торговли.</w:t>
      </w:r>
    </w:p>
    <w:p w:rsidR="00140BD7" w:rsidRDefault="00140BD7" w:rsidP="00B733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Заявитель обязан при осуществлении торговли и по ее окончании убрать прилегающую территорию.</w:t>
      </w:r>
    </w:p>
    <w:p w:rsidR="007D55B9" w:rsidRDefault="007D55B9" w:rsidP="00E8092C">
      <w:pPr>
        <w:jc w:val="both"/>
        <w:rPr>
          <w:rFonts w:ascii="Times New Roman" w:hAnsi="Times New Roman" w:cs="Times New Roman"/>
        </w:rPr>
      </w:pPr>
    </w:p>
    <w:p w:rsidR="00E8092C" w:rsidRDefault="00E8092C" w:rsidP="00FF1D4F">
      <w:pPr>
        <w:jc w:val="both"/>
        <w:rPr>
          <w:rFonts w:ascii="Times New Roman" w:hAnsi="Times New Roman" w:cs="Times New Roman"/>
        </w:rPr>
      </w:pPr>
    </w:p>
    <w:p w:rsidR="002A506B" w:rsidRDefault="002A506B" w:rsidP="00FF1D4F">
      <w:pPr>
        <w:jc w:val="both"/>
        <w:rPr>
          <w:rFonts w:ascii="Times New Roman" w:hAnsi="Times New Roman" w:cs="Times New Roman"/>
        </w:rPr>
      </w:pPr>
    </w:p>
    <w:p w:rsidR="009B5663" w:rsidRDefault="009B5663" w:rsidP="00FF1D4F">
      <w:pPr>
        <w:jc w:val="both"/>
        <w:rPr>
          <w:rFonts w:ascii="Times New Roman" w:hAnsi="Times New Roman" w:cs="Times New Roman"/>
        </w:rPr>
      </w:pP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порядку получения разрешения</w:t>
      </w: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осуществление мобильной торговли</w:t>
      </w: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Кривошеинского сельского поселения</w:t>
      </w: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</w:p>
    <w:p w:rsidR="009B5663" w:rsidRDefault="009B5663" w:rsidP="009B5663">
      <w:pPr>
        <w:jc w:val="center"/>
        <w:rPr>
          <w:rFonts w:ascii="Times New Roman" w:hAnsi="Times New Roman" w:cs="Times New Roman"/>
        </w:rPr>
      </w:pP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Администрацию Кривошеинского сельского поселения</w:t>
      </w: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</w:t>
      </w:r>
    </w:p>
    <w:p w:rsidR="009B5663" w:rsidRDefault="009B5663"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</w:t>
      </w:r>
    </w:p>
    <w:p w:rsidR="009B5663" w:rsidRDefault="009B5663" w:rsidP="009B5663">
      <w:pPr>
        <w:jc w:val="right"/>
        <w:rPr>
          <w:rFonts w:ascii="Times New Roman" w:hAnsi="Times New Roman" w:cs="Times New Roman"/>
        </w:rPr>
      </w:pPr>
    </w:p>
    <w:p w:rsidR="009B5663" w:rsidRPr="00FF1D4F" w:rsidRDefault="009B5663" w:rsidP="009B56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FF1D4F" w:rsidRDefault="00FF1D4F" w:rsidP="00FF1D4F">
      <w:pPr>
        <w:jc w:val="center"/>
        <w:rPr>
          <w:rFonts w:ascii="Times New Roman" w:hAnsi="Times New Roman" w:cs="Times New Roman"/>
        </w:rPr>
      </w:pPr>
    </w:p>
    <w:p w:rsidR="009B5663" w:rsidRDefault="009B5663" w:rsidP="009B56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уведомляю о намерении осуществить на территории _____________________(с. Кривошеино, с. Жуково, д. </w:t>
      </w:r>
      <w:proofErr w:type="spellStart"/>
      <w:r>
        <w:rPr>
          <w:rFonts w:ascii="Times New Roman" w:hAnsi="Times New Roman" w:cs="Times New Roman"/>
        </w:rPr>
        <w:t>Новоисламбуль</w:t>
      </w:r>
      <w:proofErr w:type="spellEnd"/>
      <w:r>
        <w:rPr>
          <w:rFonts w:ascii="Times New Roman" w:hAnsi="Times New Roman" w:cs="Times New Roman"/>
        </w:rPr>
        <w:t xml:space="preserve">) мобильную торговлю. Планируемая дата торговли (период)___________________, время </w:t>
      </w:r>
      <w:proofErr w:type="spellStart"/>
      <w:r>
        <w:rPr>
          <w:rFonts w:ascii="Times New Roman" w:hAnsi="Times New Roman" w:cs="Times New Roman"/>
        </w:rPr>
        <w:t>торговли____________________________</w:t>
      </w:r>
      <w:proofErr w:type="spellEnd"/>
      <w:r>
        <w:rPr>
          <w:rFonts w:ascii="Times New Roman" w:hAnsi="Times New Roman" w:cs="Times New Roman"/>
        </w:rPr>
        <w:t>.</w:t>
      </w:r>
    </w:p>
    <w:p w:rsidR="009B5663" w:rsidRDefault="009B5663" w:rsidP="009B5663">
      <w:pPr>
        <w:jc w:val="both"/>
        <w:rPr>
          <w:rFonts w:ascii="Times New Roman" w:hAnsi="Times New Roman" w:cs="Times New Roman"/>
        </w:rPr>
      </w:pPr>
    </w:p>
    <w:p w:rsidR="009B5663" w:rsidRPr="009B5663" w:rsidRDefault="009B5663" w:rsidP="009B5663">
      <w:pPr>
        <w:jc w:val="both"/>
        <w:rPr>
          <w:rFonts w:ascii="Times New Roman" w:hAnsi="Times New Roman" w:cs="Times New Roman"/>
          <w:b/>
        </w:rPr>
      </w:pPr>
      <w:r w:rsidRPr="009B5663">
        <w:rPr>
          <w:rFonts w:ascii="Times New Roman" w:hAnsi="Times New Roman" w:cs="Times New Roman"/>
          <w:b/>
        </w:rPr>
        <w:t>Информация о продавце:</w:t>
      </w:r>
    </w:p>
    <w:p w:rsidR="009B5663" w:rsidRPr="009B5663" w:rsidRDefault="009B5663" w:rsidP="009B5663">
      <w:pPr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__________________________________________________________________________________  </w:t>
      </w:r>
      <w:r w:rsidRPr="009B5663">
        <w:rPr>
          <w:rFonts w:ascii="Times New Roman" w:hAnsi="Times New Roman" w:cs="Times New Roman"/>
          <w:color w:val="333333"/>
          <w:sz w:val="19"/>
          <w:szCs w:val="19"/>
        </w:rPr>
        <w:t>Полное наимен</w:t>
      </w:r>
      <w:r w:rsidR="000E20E3">
        <w:rPr>
          <w:rFonts w:ascii="Times New Roman" w:hAnsi="Times New Roman" w:cs="Times New Roman"/>
          <w:color w:val="333333"/>
          <w:sz w:val="19"/>
          <w:szCs w:val="19"/>
        </w:rPr>
        <w:t>ование юридического лица/ Фамилия, имя, отчество (при наличии)</w:t>
      </w:r>
      <w:r w:rsidRPr="009B5663">
        <w:rPr>
          <w:rFonts w:ascii="Times New Roman" w:hAnsi="Times New Roman" w:cs="Times New Roman"/>
          <w:color w:val="333333"/>
          <w:sz w:val="19"/>
          <w:szCs w:val="19"/>
        </w:rPr>
        <w:t xml:space="preserve"> индивидуального предпринимателя: ___________________________________________________________________________ Сокращенное наименование юридического лица: _________________________________ Фирменное наименование юридического лица: ___________________________________________________________________________ Место нахождения юридического лица/ Место жительства индивидуального предпринимателя: ___________________________________________________________ Ф</w:t>
      </w:r>
      <w:r w:rsidR="00F16B49">
        <w:rPr>
          <w:rFonts w:ascii="Times New Roman" w:hAnsi="Times New Roman" w:cs="Times New Roman"/>
          <w:color w:val="333333"/>
          <w:sz w:val="19"/>
          <w:szCs w:val="19"/>
        </w:rPr>
        <w:t>амилия, имя, отчество (при наличии)</w:t>
      </w:r>
      <w:r w:rsidRPr="009B5663">
        <w:rPr>
          <w:rFonts w:ascii="Times New Roman" w:hAnsi="Times New Roman" w:cs="Times New Roman"/>
          <w:color w:val="333333"/>
          <w:sz w:val="19"/>
          <w:szCs w:val="19"/>
        </w:rPr>
        <w:t xml:space="preserve"> руководителя юридического лица: _______________________________________ ___________________________________________________________________________ Данные документа, удостоверяющего личность индивидуального предпринимателя: ___________________________________________________________________________ Регистрационные данные: дата регистрации __________ место регистрации ___________________________________________________________ орган регистрации___________________________________________________________ ИНН __________________ ОГРН / ОГРНИП_________________________________ Телефон: ____________________ Факс: </w:t>
      </w:r>
      <w:proofErr w:type="spellStart"/>
      <w:r w:rsidRPr="009B5663">
        <w:rPr>
          <w:rFonts w:ascii="Times New Roman" w:hAnsi="Times New Roman" w:cs="Times New Roman"/>
          <w:color w:val="333333"/>
          <w:sz w:val="19"/>
          <w:szCs w:val="19"/>
        </w:rPr>
        <w:t>__________________E-mail</w:t>
      </w:r>
      <w:proofErr w:type="spellEnd"/>
      <w:r w:rsidRPr="009B5663">
        <w:rPr>
          <w:rFonts w:ascii="Times New Roman" w:hAnsi="Times New Roman" w:cs="Times New Roman"/>
          <w:color w:val="333333"/>
          <w:sz w:val="19"/>
          <w:szCs w:val="19"/>
        </w:rPr>
        <w:t xml:space="preserve">: ________________ </w:t>
      </w:r>
    </w:p>
    <w:p w:rsidR="009B5663" w:rsidRPr="009B5663" w:rsidRDefault="009B5663" w:rsidP="009B5663">
      <w:pPr>
        <w:jc w:val="both"/>
        <w:rPr>
          <w:rFonts w:ascii="Times New Roman" w:hAnsi="Times New Roman" w:cs="Times New Roman"/>
          <w:color w:val="333333"/>
          <w:sz w:val="19"/>
          <w:szCs w:val="19"/>
        </w:rPr>
      </w:pPr>
    </w:p>
    <w:p w:rsidR="00FF1D4F" w:rsidRPr="009B5663" w:rsidRDefault="009B5663" w:rsidP="009B5663">
      <w:pPr>
        <w:jc w:val="both"/>
        <w:rPr>
          <w:rFonts w:ascii="Times New Roman" w:hAnsi="Times New Roman" w:cs="Times New Roman"/>
        </w:rPr>
      </w:pPr>
      <w:r w:rsidRPr="009B5663">
        <w:rPr>
          <w:rFonts w:ascii="Times New Roman" w:hAnsi="Times New Roman" w:cs="Times New Roman"/>
          <w:b/>
          <w:color w:val="333333"/>
          <w:sz w:val="19"/>
          <w:szCs w:val="19"/>
        </w:rPr>
        <w:t>Мобильный торговый объект,</w:t>
      </w:r>
      <w:r w:rsidRPr="009B5663">
        <w:rPr>
          <w:rFonts w:ascii="Times New Roman" w:hAnsi="Times New Roman" w:cs="Times New Roman"/>
          <w:color w:val="333333"/>
          <w:sz w:val="19"/>
          <w:szCs w:val="19"/>
        </w:rPr>
        <w:t xml:space="preserve"> специализация: ___________________________________ Регистрационный </w:t>
      </w:r>
      <w:proofErr w:type="spellStart"/>
      <w:r w:rsidRPr="009B5663">
        <w:rPr>
          <w:rFonts w:ascii="Times New Roman" w:hAnsi="Times New Roman" w:cs="Times New Roman"/>
          <w:color w:val="333333"/>
          <w:sz w:val="19"/>
          <w:szCs w:val="19"/>
        </w:rPr>
        <w:t>знак_______________Марка</w:t>
      </w:r>
      <w:proofErr w:type="spellEnd"/>
      <w:r w:rsidRPr="009B5663">
        <w:rPr>
          <w:rFonts w:ascii="Times New Roman" w:hAnsi="Times New Roman" w:cs="Times New Roman"/>
          <w:color w:val="333333"/>
          <w:sz w:val="19"/>
          <w:szCs w:val="19"/>
        </w:rPr>
        <w:t xml:space="preserve">, модель __________________________ Год выпуска ТС_________VI№ ________________ Шасси №___________________ Документ, устанавливающий право владения ТС (свидетельство о регистрации ТС/договор лизинга) № ____________________________________________________ Технический осмотр пройден _______20_г. Дата очередного техосмотра ________20_г. </w:t>
      </w:r>
    </w:p>
    <w:p w:rsidR="00FF1D4F" w:rsidRPr="009B5663" w:rsidRDefault="00FF1D4F" w:rsidP="00FF1D4F">
      <w:pPr>
        <w:jc w:val="center"/>
        <w:rPr>
          <w:rFonts w:ascii="Times New Roman" w:hAnsi="Times New Roman" w:cs="Times New Roman"/>
        </w:rPr>
      </w:pPr>
    </w:p>
    <w:p w:rsidR="009B5663" w:rsidRDefault="009B5663" w:rsidP="009B5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9B5663" w:rsidRDefault="009B5663" w:rsidP="009B5663">
      <w:pPr>
        <w:rPr>
          <w:rFonts w:ascii="Times New Roman" w:hAnsi="Times New Roman" w:cs="Times New Roman"/>
        </w:rPr>
      </w:pPr>
    </w:p>
    <w:p w:rsidR="009B5663" w:rsidRDefault="009B5663" w:rsidP="009B5663">
      <w:pPr>
        <w:rPr>
          <w:rFonts w:ascii="Times New Roman" w:hAnsi="Times New Roman" w:cs="Times New Roman"/>
        </w:rPr>
      </w:pPr>
    </w:p>
    <w:p w:rsidR="009B5663" w:rsidRDefault="009B5663" w:rsidP="009B5663">
      <w:pPr>
        <w:rPr>
          <w:rFonts w:ascii="Times New Roman" w:hAnsi="Times New Roman" w:cs="Times New Roman"/>
        </w:rPr>
      </w:pPr>
    </w:p>
    <w:p w:rsidR="009B5663" w:rsidRPr="00606ACF" w:rsidRDefault="009B5663" w:rsidP="009B5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подпись</w:t>
      </w:r>
    </w:p>
    <w:sectPr w:rsidR="009B5663" w:rsidRPr="00606ACF" w:rsidSect="00F4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6E3"/>
    <w:multiLevelType w:val="multilevel"/>
    <w:tmpl w:val="7CC65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CF"/>
    <w:rsid w:val="000E20E3"/>
    <w:rsid w:val="001103CF"/>
    <w:rsid w:val="00140BD7"/>
    <w:rsid w:val="00162FFD"/>
    <w:rsid w:val="00233300"/>
    <w:rsid w:val="002A5014"/>
    <w:rsid w:val="002A506B"/>
    <w:rsid w:val="003B19E4"/>
    <w:rsid w:val="00406C46"/>
    <w:rsid w:val="004B7D3B"/>
    <w:rsid w:val="004E7D02"/>
    <w:rsid w:val="00606ACF"/>
    <w:rsid w:val="006E210E"/>
    <w:rsid w:val="00700E9D"/>
    <w:rsid w:val="00743343"/>
    <w:rsid w:val="007D55B9"/>
    <w:rsid w:val="008527CA"/>
    <w:rsid w:val="009245A9"/>
    <w:rsid w:val="009B5663"/>
    <w:rsid w:val="00A870BC"/>
    <w:rsid w:val="00AC2141"/>
    <w:rsid w:val="00B7334C"/>
    <w:rsid w:val="00B749AB"/>
    <w:rsid w:val="00CC5E77"/>
    <w:rsid w:val="00D743D8"/>
    <w:rsid w:val="00E8092C"/>
    <w:rsid w:val="00E920A9"/>
    <w:rsid w:val="00F16B49"/>
    <w:rsid w:val="00F42516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06A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AC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a3">
    <w:name w:val="Основной текст_"/>
    <w:basedOn w:val="a0"/>
    <w:link w:val="4"/>
    <w:locked/>
    <w:rsid w:val="00606A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606ACF"/>
    <w:pPr>
      <w:shd w:val="clear" w:color="auto" w:fill="FFFFFF"/>
      <w:spacing w:after="3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2016-05-05T03:00:00Z</cp:lastPrinted>
  <dcterms:created xsi:type="dcterms:W3CDTF">2016-03-30T06:26:00Z</dcterms:created>
  <dcterms:modified xsi:type="dcterms:W3CDTF">2016-05-06T06:27:00Z</dcterms:modified>
</cp:coreProperties>
</file>