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D3422B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      №38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BD549F">
        <w:rPr>
          <w:rFonts w:cs="Times New Roman"/>
        </w:rPr>
        <w:t>26</w:t>
      </w:r>
      <w:r>
        <w:rPr>
          <w:rFonts w:cs="Times New Roman"/>
        </w:rPr>
        <w:t>.</w:t>
      </w:r>
      <w:r w:rsidR="00BD549F">
        <w:rPr>
          <w:rFonts w:cs="Times New Roman"/>
        </w:rPr>
        <w:t>06</w:t>
      </w:r>
      <w:r>
        <w:rPr>
          <w:rFonts w:cs="Times New Roman"/>
        </w:rPr>
        <w:t>.20</w:t>
      </w:r>
      <w:r w:rsidR="00BD549F">
        <w:rPr>
          <w:rFonts w:cs="Times New Roman"/>
        </w:rPr>
        <w:t>14</w:t>
      </w:r>
      <w:r>
        <w:rPr>
          <w:rFonts w:cs="Times New Roman"/>
        </w:rPr>
        <w:t xml:space="preserve"> №</w:t>
      </w:r>
      <w:r w:rsidR="00BD549F">
        <w:rPr>
          <w:rFonts w:cs="Times New Roman"/>
        </w:rPr>
        <w:t>70</w:t>
      </w:r>
      <w:r>
        <w:rPr>
          <w:rFonts w:cs="Times New Roman"/>
        </w:rPr>
        <w:t xml:space="preserve">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BD549F">
        <w:rPr>
          <w:rFonts w:cs="Times New Roman"/>
        </w:rPr>
        <w:t>Предоставление информации по очередности предоставления жилых помещений на условиях социального найма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BD549F">
        <w:rPr>
          <w:rFonts w:cs="Times New Roman"/>
        </w:rPr>
        <w:t>Постановление Администрации Кривошеинского сельского поселения от 26.06.2014 №70 «</w:t>
      </w:r>
      <w:r w:rsidR="00BD549F"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BD549F">
        <w:rPr>
          <w:rFonts w:cs="Times New Roman"/>
        </w:rPr>
        <w:t>Предоставление информации по очередности предоставления жилых помещений на условиях социального найма</w:t>
      </w:r>
      <w:r w:rsidR="00BD549F" w:rsidRPr="00E13A7B">
        <w:rPr>
          <w:rFonts w:cs="Times New Roman"/>
        </w:rPr>
        <w:t>»</w:t>
      </w:r>
      <w:r w:rsidR="00BD549F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B809FC" w:rsidRDefault="00B809FC" w:rsidP="00B809FC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В пункте 8 приложения к Постановлению слова «</w:t>
      </w:r>
      <w:r>
        <w:t xml:space="preserve"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области)» </w:t>
      </w:r>
      <w:r>
        <w:rPr>
          <w:rFonts w:cs="Times New Roman"/>
        </w:rPr>
        <w:t>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B809FC">
        <w:rPr>
          <w:rFonts w:cs="Times New Roman"/>
        </w:rPr>
        <w:t>2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A80D3A" w:rsidRPr="00A80D3A" w:rsidRDefault="00A80D3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 w:rsidRPr="00A80D3A">
        <w:rPr>
          <w:szCs w:val="24"/>
        </w:rPr>
        <w:t>Верно:</w:t>
      </w:r>
    </w:p>
    <w:p w:rsidR="00A80D3A" w:rsidRPr="00A80D3A" w:rsidRDefault="00A80D3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Т.А. Лебедева</w:t>
      </w:r>
    </w:p>
    <w:p w:rsidR="00A80D3A" w:rsidRDefault="00A80D3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A80D3A" w:rsidRDefault="00A80D3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3737F6"/>
    <w:rsid w:val="004B286C"/>
    <w:rsid w:val="005A69FA"/>
    <w:rsid w:val="006B19BE"/>
    <w:rsid w:val="008C67C4"/>
    <w:rsid w:val="008F0CCE"/>
    <w:rsid w:val="00A06DD5"/>
    <w:rsid w:val="00A80D3A"/>
    <w:rsid w:val="00B809FC"/>
    <w:rsid w:val="00BD549F"/>
    <w:rsid w:val="00D227FA"/>
    <w:rsid w:val="00D3422B"/>
    <w:rsid w:val="00D619B9"/>
    <w:rsid w:val="00E13A7B"/>
    <w:rsid w:val="00E9765C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2017-03-20T08:48:00Z</cp:lastPrinted>
  <dcterms:created xsi:type="dcterms:W3CDTF">2017-03-15T08:04:00Z</dcterms:created>
  <dcterms:modified xsi:type="dcterms:W3CDTF">2017-03-20T08:48:00Z</dcterms:modified>
</cp:coreProperties>
</file>