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ИСПОЛНИТЕЛЬНО – РАСПОРЯДИТЕЛЬНЫЙ  ОРГАН</w:t>
      </w:r>
    </w:p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КРИВОШЕИНСКОГО  СЕЛЬСКОГО  ПОСЕЛЕНИЯ</w:t>
      </w:r>
    </w:p>
    <w:p w:rsidR="00182781" w:rsidRPr="00F120AB" w:rsidRDefault="00182781" w:rsidP="00182781">
      <w:pPr>
        <w:jc w:val="center"/>
        <w:rPr>
          <w:rFonts w:ascii="Arial" w:hAnsi="Arial" w:cs="Arial"/>
        </w:rPr>
      </w:pPr>
    </w:p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АДМИНИСТРАЦИЯ КРИВОШЕИНСКОГО СЕЛЬСКОГО ПОСЕЛЕНИЯ</w:t>
      </w:r>
    </w:p>
    <w:p w:rsidR="00182781" w:rsidRPr="00F120AB" w:rsidRDefault="00182781" w:rsidP="00182781">
      <w:pPr>
        <w:jc w:val="center"/>
        <w:rPr>
          <w:rFonts w:ascii="Arial" w:hAnsi="Arial" w:cs="Arial"/>
        </w:rPr>
      </w:pPr>
    </w:p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ПОСТАНОВЛЕНИЕ</w:t>
      </w:r>
    </w:p>
    <w:p w:rsidR="00182781" w:rsidRPr="00F120AB" w:rsidRDefault="00123C5A" w:rsidP="00182781">
      <w:pPr>
        <w:jc w:val="both"/>
        <w:rPr>
          <w:rFonts w:ascii="Arial" w:hAnsi="Arial" w:cs="Arial"/>
        </w:rPr>
      </w:pPr>
      <w:r>
        <w:t>29</w:t>
      </w:r>
      <w:r w:rsidR="00182781" w:rsidRPr="00F120AB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182781" w:rsidRPr="00F120AB">
        <w:rPr>
          <w:rFonts w:ascii="Arial" w:hAnsi="Arial" w:cs="Arial"/>
        </w:rPr>
        <w:t xml:space="preserve">.2018                                                                                          </w:t>
      </w:r>
      <w:r w:rsidR="007E42ED" w:rsidRPr="00F120AB">
        <w:rPr>
          <w:rFonts w:ascii="Arial" w:hAnsi="Arial" w:cs="Arial"/>
        </w:rPr>
        <w:t xml:space="preserve">          </w:t>
      </w:r>
      <w:r w:rsidR="00470A78" w:rsidRPr="00F120AB">
        <w:rPr>
          <w:rFonts w:ascii="Arial" w:hAnsi="Arial" w:cs="Arial"/>
        </w:rPr>
        <w:t xml:space="preserve">         </w:t>
      </w:r>
      <w:r w:rsidR="00182781" w:rsidRPr="00F120AB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39</w:t>
      </w:r>
    </w:p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с. Кривошеино</w:t>
      </w:r>
    </w:p>
    <w:p w:rsidR="00182781" w:rsidRPr="00F120AB" w:rsidRDefault="00182781" w:rsidP="00182781">
      <w:pPr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>Томской области</w:t>
      </w:r>
    </w:p>
    <w:p w:rsidR="00182781" w:rsidRPr="00F120AB" w:rsidRDefault="00182781" w:rsidP="00182781">
      <w:pPr>
        <w:jc w:val="center"/>
      </w:pPr>
    </w:p>
    <w:p w:rsidR="00E13A7B" w:rsidRPr="00F120AB" w:rsidRDefault="00E13A7B" w:rsidP="00E13A7B">
      <w:pPr>
        <w:pStyle w:val="Standard"/>
        <w:snapToGrid w:val="0"/>
        <w:rPr>
          <w:rFonts w:cs="Times New Roman"/>
        </w:rPr>
      </w:pPr>
    </w:p>
    <w:p w:rsidR="00E13A7B" w:rsidRPr="00F120A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F120AB" w:rsidRPr="00F120AB" w:rsidRDefault="00E13A7B" w:rsidP="00F120AB">
      <w:pPr>
        <w:pStyle w:val="af"/>
        <w:ind w:right="-52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О внесении изменений в</w:t>
      </w:r>
      <w:r w:rsidR="0084368A" w:rsidRPr="00F120AB">
        <w:rPr>
          <w:rFonts w:ascii="Arial" w:hAnsi="Arial" w:cs="Arial"/>
        </w:rPr>
        <w:t xml:space="preserve"> постановление Администрации Кривошеинского сельского поселения от 19.11.2014 № 116 </w:t>
      </w:r>
      <w:r w:rsidRPr="00F120AB">
        <w:rPr>
          <w:rFonts w:ascii="Arial" w:hAnsi="Arial" w:cs="Arial"/>
        </w:rPr>
        <w:t xml:space="preserve"> </w:t>
      </w:r>
      <w:r w:rsidR="0084368A" w:rsidRPr="00F120AB">
        <w:rPr>
          <w:rFonts w:ascii="Arial" w:hAnsi="Arial" w:cs="Arial"/>
        </w:rPr>
        <w:t>«</w:t>
      </w:r>
      <w:r w:rsidR="00F120AB" w:rsidRPr="00F120AB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«Выдача разрешения на производство земляных работ</w:t>
      </w:r>
      <w:r w:rsidR="00F120AB" w:rsidRPr="00F120AB">
        <w:rPr>
          <w:rFonts w:ascii="Arial" w:hAnsi="Arial" w:cs="Arial"/>
        </w:rPr>
        <w:t>»</w:t>
      </w:r>
    </w:p>
    <w:p w:rsidR="00D82454" w:rsidRPr="00F120AB" w:rsidRDefault="00D82454" w:rsidP="00E13A7B">
      <w:pPr>
        <w:pStyle w:val="Standard"/>
        <w:snapToGrid w:val="0"/>
        <w:jc w:val="center"/>
        <w:rPr>
          <w:rFonts w:ascii="Arial" w:hAnsi="Arial" w:cs="Arial"/>
        </w:rPr>
      </w:pPr>
    </w:p>
    <w:p w:rsidR="00E13A7B" w:rsidRPr="00F120AB" w:rsidRDefault="00E13A7B" w:rsidP="0084368A">
      <w:pPr>
        <w:pStyle w:val="Standard"/>
        <w:snapToGrid w:val="0"/>
        <w:jc w:val="center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В </w:t>
      </w:r>
      <w:r w:rsidR="00740C05" w:rsidRPr="00F120AB">
        <w:rPr>
          <w:rFonts w:ascii="Arial" w:hAnsi="Arial" w:cs="Arial"/>
        </w:rPr>
        <w:t>целях приведения к действующему законодательству</w:t>
      </w:r>
    </w:p>
    <w:p w:rsidR="00E13A7B" w:rsidRPr="00F120A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F120A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ПОСТАНОВЛЯЮ:</w:t>
      </w:r>
    </w:p>
    <w:p w:rsidR="00E13A7B" w:rsidRPr="00F120A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p w:rsidR="00E13A7B" w:rsidRPr="00F120AB" w:rsidRDefault="00E13A7B" w:rsidP="00182781">
      <w:pPr>
        <w:ind w:firstLine="708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1. Внести </w:t>
      </w:r>
      <w:r w:rsidR="0084368A" w:rsidRPr="00F120AB">
        <w:rPr>
          <w:rFonts w:ascii="Arial" w:hAnsi="Arial" w:cs="Arial"/>
        </w:rPr>
        <w:t xml:space="preserve">в постановление Администрации Кривошеинского сельского поселения от 19.11.2014 № 116  </w:t>
      </w:r>
      <w:r w:rsidR="00F120AB" w:rsidRPr="00F120AB">
        <w:rPr>
          <w:rFonts w:ascii="Arial" w:hAnsi="Arial" w:cs="Arial"/>
        </w:rPr>
        <w:t>«</w:t>
      </w:r>
      <w:r w:rsidR="00F120AB" w:rsidRPr="00F120AB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«Выдача разрешения на производство земляных работ</w:t>
      </w:r>
      <w:r w:rsidR="00F120AB" w:rsidRPr="00F120AB">
        <w:rPr>
          <w:rFonts w:ascii="Arial" w:hAnsi="Arial" w:cs="Arial"/>
        </w:rPr>
        <w:t>»</w:t>
      </w:r>
      <w:r w:rsidR="0084368A" w:rsidRPr="00F120AB">
        <w:rPr>
          <w:rFonts w:ascii="Arial" w:hAnsi="Arial" w:cs="Arial"/>
        </w:rPr>
        <w:t xml:space="preserve"> </w:t>
      </w:r>
      <w:r w:rsidR="009D1808" w:rsidRPr="00F120AB">
        <w:rPr>
          <w:rFonts w:ascii="Arial" w:hAnsi="Arial" w:cs="Arial"/>
        </w:rPr>
        <w:t>(</w:t>
      </w:r>
      <w:r w:rsidRPr="00F120AB">
        <w:rPr>
          <w:rFonts w:ascii="Arial" w:hAnsi="Arial" w:cs="Arial"/>
        </w:rPr>
        <w:t xml:space="preserve">далее – </w:t>
      </w:r>
      <w:r w:rsidR="00D82454" w:rsidRPr="00F120AB">
        <w:rPr>
          <w:rFonts w:ascii="Arial" w:hAnsi="Arial" w:cs="Arial"/>
        </w:rPr>
        <w:t>Регламент</w:t>
      </w:r>
      <w:r w:rsidRPr="00F120AB">
        <w:rPr>
          <w:rFonts w:ascii="Arial" w:hAnsi="Arial" w:cs="Arial"/>
        </w:rPr>
        <w:t>) следующие изменения:</w:t>
      </w:r>
    </w:p>
    <w:p w:rsidR="00740C05" w:rsidRPr="00F120AB" w:rsidRDefault="00740C05" w:rsidP="00C33F45">
      <w:pPr>
        <w:ind w:firstLine="567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1.1. П</w:t>
      </w:r>
      <w:r w:rsidR="00B3033A" w:rsidRPr="00F120AB">
        <w:rPr>
          <w:rFonts w:ascii="Arial" w:hAnsi="Arial" w:cs="Arial"/>
        </w:rPr>
        <w:t>одп</w:t>
      </w:r>
      <w:r w:rsidRPr="00F120AB">
        <w:rPr>
          <w:rFonts w:ascii="Arial" w:hAnsi="Arial" w:cs="Arial"/>
        </w:rPr>
        <w:t xml:space="preserve">ункт </w:t>
      </w:r>
      <w:r w:rsidR="00B3033A" w:rsidRPr="00F120AB">
        <w:rPr>
          <w:rFonts w:ascii="Arial" w:hAnsi="Arial" w:cs="Arial"/>
        </w:rPr>
        <w:t>1</w:t>
      </w:r>
      <w:r w:rsidRPr="00F120AB">
        <w:rPr>
          <w:rFonts w:ascii="Arial" w:hAnsi="Arial" w:cs="Arial"/>
        </w:rPr>
        <w:t xml:space="preserve"> </w:t>
      </w:r>
      <w:r w:rsidR="00B3033A" w:rsidRPr="00F120AB">
        <w:rPr>
          <w:rFonts w:ascii="Arial" w:hAnsi="Arial" w:cs="Arial"/>
        </w:rPr>
        <w:t>пункта</w:t>
      </w:r>
      <w:r w:rsidRPr="00F120AB">
        <w:rPr>
          <w:rFonts w:ascii="Arial" w:hAnsi="Arial" w:cs="Arial"/>
        </w:rPr>
        <w:t xml:space="preserve"> </w:t>
      </w:r>
      <w:r w:rsidR="00B3033A" w:rsidRPr="00F120AB">
        <w:rPr>
          <w:rFonts w:ascii="Arial" w:hAnsi="Arial" w:cs="Arial"/>
        </w:rPr>
        <w:t xml:space="preserve">28 </w:t>
      </w:r>
      <w:r w:rsidRPr="00F120AB">
        <w:rPr>
          <w:rFonts w:ascii="Arial" w:hAnsi="Arial" w:cs="Arial"/>
        </w:rPr>
        <w:t xml:space="preserve"> </w:t>
      </w:r>
      <w:r w:rsidR="00D82454" w:rsidRPr="00F120AB">
        <w:rPr>
          <w:rFonts w:ascii="Arial" w:hAnsi="Arial" w:cs="Arial"/>
        </w:rPr>
        <w:t>Регламента</w:t>
      </w:r>
      <w:r w:rsidR="00EE4823" w:rsidRPr="00F120AB">
        <w:rPr>
          <w:rFonts w:ascii="Arial" w:hAnsi="Arial" w:cs="Arial"/>
        </w:rPr>
        <w:t xml:space="preserve"> </w:t>
      </w:r>
      <w:r w:rsidR="00D61B19" w:rsidRPr="00F120AB">
        <w:rPr>
          <w:rFonts w:ascii="Arial" w:hAnsi="Arial" w:cs="Arial"/>
        </w:rPr>
        <w:t>признать утратившим силу</w:t>
      </w:r>
      <w:r w:rsidR="00B3033A" w:rsidRPr="00F120AB">
        <w:rPr>
          <w:rFonts w:ascii="Arial" w:hAnsi="Arial" w:cs="Arial"/>
        </w:rPr>
        <w:t>.</w:t>
      </w:r>
    </w:p>
    <w:p w:rsidR="004257AD" w:rsidRPr="00F120AB" w:rsidRDefault="00EE4823" w:rsidP="004257AD">
      <w:pPr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1.</w:t>
      </w:r>
      <w:r w:rsidR="00F120AB">
        <w:rPr>
          <w:rFonts w:ascii="Arial" w:hAnsi="Arial" w:cs="Arial"/>
        </w:rPr>
        <w:t>2</w:t>
      </w:r>
      <w:r w:rsidRPr="00F120AB">
        <w:rPr>
          <w:rFonts w:ascii="Arial" w:hAnsi="Arial" w:cs="Arial"/>
        </w:rPr>
        <w:t xml:space="preserve">. </w:t>
      </w:r>
      <w:r w:rsidR="004257AD" w:rsidRPr="00F120AB">
        <w:rPr>
          <w:rFonts w:ascii="Arial" w:hAnsi="Arial" w:cs="Arial"/>
        </w:rPr>
        <w:t>Дополнить Раздел</w:t>
      </w:r>
      <w:r w:rsidR="0024500A" w:rsidRPr="00F120AB">
        <w:rPr>
          <w:rFonts w:ascii="Arial" w:hAnsi="Arial" w:cs="Arial"/>
        </w:rPr>
        <w:t xml:space="preserve"> 2 Регламента</w:t>
      </w:r>
      <w:r w:rsidR="00940198" w:rsidRPr="00F120AB">
        <w:rPr>
          <w:rFonts w:ascii="Arial" w:hAnsi="Arial" w:cs="Arial"/>
        </w:rPr>
        <w:t xml:space="preserve"> п</w:t>
      </w:r>
      <w:r w:rsidR="0024500A" w:rsidRPr="00F120AB">
        <w:rPr>
          <w:rFonts w:ascii="Arial" w:hAnsi="Arial" w:cs="Arial"/>
        </w:rPr>
        <w:t>одраздел</w:t>
      </w:r>
      <w:r w:rsidR="004257AD" w:rsidRPr="00F120AB">
        <w:rPr>
          <w:rFonts w:ascii="Arial" w:hAnsi="Arial" w:cs="Arial"/>
        </w:rPr>
        <w:t>ом:</w:t>
      </w:r>
    </w:p>
    <w:p w:rsidR="004257AD" w:rsidRPr="00F120AB" w:rsidRDefault="0024500A" w:rsidP="004257AD">
      <w:pPr>
        <w:ind w:firstLine="54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</w:rPr>
        <w:t xml:space="preserve"> </w:t>
      </w:r>
      <w:r w:rsidR="004257AD" w:rsidRPr="00F120AB">
        <w:rPr>
          <w:rFonts w:ascii="Arial" w:hAnsi="Arial" w:cs="Arial"/>
        </w:rPr>
        <w:t>«</w:t>
      </w:r>
      <w:r w:rsidR="004257AD" w:rsidRPr="00F120AB">
        <w:rPr>
          <w:rFonts w:ascii="Arial" w:hAnsi="Arial" w:cs="Arial"/>
          <w:b/>
        </w:rPr>
        <w:t xml:space="preserve">Исчерпывающий перечень оснований для приостановления предоставления муниципальной услуги </w:t>
      </w:r>
    </w:p>
    <w:p w:rsidR="004257AD" w:rsidRPr="00F120AB" w:rsidRDefault="004257AD" w:rsidP="004257AD">
      <w:pPr>
        <w:widowControl w:val="0"/>
        <w:jc w:val="both"/>
        <w:rPr>
          <w:rFonts w:ascii="Arial" w:hAnsi="Arial" w:cs="Arial"/>
          <w:spacing w:val="2"/>
          <w:shd w:val="clear" w:color="auto" w:fill="FFFFFF"/>
        </w:rPr>
      </w:pPr>
      <w:r w:rsidRPr="00F120AB">
        <w:rPr>
          <w:rFonts w:ascii="Arial" w:hAnsi="Arial" w:cs="Arial"/>
        </w:rPr>
        <w:t xml:space="preserve">39.1. </w:t>
      </w:r>
      <w:r w:rsidRPr="00F120AB">
        <w:rPr>
          <w:rFonts w:ascii="Arial" w:hAnsi="Arial" w:cs="Arial"/>
          <w:spacing w:val="2"/>
          <w:shd w:val="clear" w:color="auto" w:fill="FFFFFF"/>
        </w:rPr>
        <w:t>Основания для приостановления предоставления муниципальной услуги закон</w:t>
      </w:r>
      <w:r w:rsidR="00D61B19" w:rsidRPr="00F120AB">
        <w:rPr>
          <w:rFonts w:ascii="Arial" w:hAnsi="Arial" w:cs="Arial"/>
          <w:spacing w:val="2"/>
          <w:shd w:val="clear" w:color="auto" w:fill="FFFFFF"/>
        </w:rPr>
        <w:t>одательством не предусмотрены</w:t>
      </w:r>
      <w:proofErr w:type="gramStart"/>
      <w:r w:rsidR="00D61B19" w:rsidRPr="00F120AB">
        <w:rPr>
          <w:rFonts w:ascii="Arial" w:hAnsi="Arial" w:cs="Arial"/>
          <w:spacing w:val="2"/>
          <w:shd w:val="clear" w:color="auto" w:fill="FFFFFF"/>
        </w:rPr>
        <w:t>.».</w:t>
      </w:r>
      <w:proofErr w:type="gramEnd"/>
    </w:p>
    <w:p w:rsidR="004257AD" w:rsidRPr="00F120AB" w:rsidRDefault="00940198" w:rsidP="004257AD">
      <w:pPr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1.</w:t>
      </w:r>
      <w:r w:rsidR="00F120AB">
        <w:rPr>
          <w:rFonts w:ascii="Arial" w:hAnsi="Arial" w:cs="Arial"/>
        </w:rPr>
        <w:t>3</w:t>
      </w:r>
      <w:r w:rsidRPr="00F120AB">
        <w:rPr>
          <w:rFonts w:ascii="Arial" w:hAnsi="Arial" w:cs="Arial"/>
        </w:rPr>
        <w:t xml:space="preserve">. </w:t>
      </w:r>
      <w:r w:rsidR="004257AD" w:rsidRPr="00F120AB">
        <w:rPr>
          <w:rFonts w:ascii="Arial" w:hAnsi="Arial" w:cs="Arial"/>
        </w:rPr>
        <w:t>Дополнить Раздел 2 Регламента подразделом:</w:t>
      </w:r>
    </w:p>
    <w:p w:rsidR="004257AD" w:rsidRPr="00F120AB" w:rsidRDefault="00F120AB" w:rsidP="004257AD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4257AD" w:rsidRPr="00F120AB">
        <w:rPr>
          <w:rFonts w:ascii="Arial" w:hAnsi="Arial" w:cs="Arial"/>
          <w:b/>
        </w:rPr>
        <w:t>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4257AD" w:rsidRDefault="004257AD" w:rsidP="004257AD">
      <w:pPr>
        <w:widowControl w:val="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39.</w:t>
      </w:r>
      <w:r w:rsidR="00123C5A">
        <w:rPr>
          <w:rFonts w:ascii="Arial" w:hAnsi="Arial" w:cs="Arial"/>
        </w:rPr>
        <w:t>2.</w:t>
      </w:r>
      <w:r w:rsidRPr="00F120AB">
        <w:rPr>
          <w:rFonts w:ascii="Arial" w:hAnsi="Arial" w:cs="Arial"/>
        </w:rPr>
        <w:t xml:space="preserve"> Государственная пошлина за предоставление муниципальной услуги не взимается</w:t>
      </w:r>
      <w:proofErr w:type="gramStart"/>
      <w:r w:rsidRPr="00F120AB">
        <w:rPr>
          <w:rFonts w:ascii="Arial" w:hAnsi="Arial" w:cs="Arial"/>
        </w:rPr>
        <w:t>.</w:t>
      </w:r>
      <w:r w:rsidR="00F120AB">
        <w:rPr>
          <w:rFonts w:ascii="Arial" w:hAnsi="Arial" w:cs="Arial"/>
        </w:rPr>
        <w:t>».</w:t>
      </w:r>
      <w:r w:rsidRPr="00F120AB">
        <w:rPr>
          <w:rFonts w:ascii="Arial" w:hAnsi="Arial" w:cs="Arial"/>
        </w:rPr>
        <w:t xml:space="preserve"> </w:t>
      </w:r>
      <w:proofErr w:type="gramEnd"/>
    </w:p>
    <w:p w:rsidR="00125D04" w:rsidRPr="00F120AB" w:rsidRDefault="00125D04" w:rsidP="00125D0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F120AB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F120AB">
        <w:rPr>
          <w:rFonts w:ascii="Arial" w:hAnsi="Arial" w:cs="Arial"/>
        </w:rPr>
        <w:t>. Подраздел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заполнения» раздела 2 Регламента и сложить в новой редакции:</w:t>
      </w:r>
    </w:p>
    <w:p w:rsidR="00125D04" w:rsidRPr="00F120AB" w:rsidRDefault="00125D04" w:rsidP="00125D04">
      <w:pPr>
        <w:ind w:firstLine="567"/>
        <w:jc w:val="center"/>
        <w:rPr>
          <w:rFonts w:ascii="Arial" w:hAnsi="Arial" w:cs="Arial"/>
          <w:b/>
        </w:rPr>
      </w:pPr>
      <w:proofErr w:type="gramStart"/>
      <w:r w:rsidRPr="00F120AB">
        <w:rPr>
          <w:rFonts w:ascii="Arial" w:hAnsi="Arial" w:cs="Arial"/>
          <w:b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</w:t>
      </w:r>
      <w:r w:rsidRPr="00F120AB">
        <w:rPr>
          <w:rFonts w:ascii="Arial" w:hAnsi="Arial" w:cs="Arial"/>
          <w:b/>
        </w:rPr>
        <w:lastRenderedPageBreak/>
        <w:t>законодательством Российской Федераци</w:t>
      </w:r>
      <w:r>
        <w:rPr>
          <w:rFonts w:ascii="Arial" w:hAnsi="Arial" w:cs="Arial"/>
          <w:b/>
        </w:rPr>
        <w:t>и о социальной защите инвалидов</w:t>
      </w:r>
      <w:r w:rsidRPr="00F120AB">
        <w:rPr>
          <w:rFonts w:ascii="Arial" w:hAnsi="Arial" w:cs="Arial"/>
          <w:b/>
        </w:rPr>
        <w:t>».</w:t>
      </w:r>
      <w:proofErr w:type="gramEnd"/>
    </w:p>
    <w:p w:rsidR="00125D04" w:rsidRDefault="00125D04" w:rsidP="004257AD">
      <w:pPr>
        <w:widowControl w:val="0"/>
        <w:jc w:val="both"/>
        <w:rPr>
          <w:rFonts w:ascii="Arial" w:hAnsi="Arial" w:cs="Arial"/>
        </w:rPr>
      </w:pPr>
    </w:p>
    <w:p w:rsidR="00F120AB" w:rsidRPr="00F120AB" w:rsidRDefault="00F120AB" w:rsidP="00F120AB">
      <w:pPr>
        <w:pStyle w:val="ConsPlusNormal"/>
        <w:widowControl/>
        <w:tabs>
          <w:tab w:val="left" w:pos="220"/>
        </w:tabs>
        <w:ind w:firstLine="567"/>
        <w:jc w:val="both"/>
        <w:rPr>
          <w:sz w:val="24"/>
          <w:szCs w:val="24"/>
        </w:rPr>
      </w:pPr>
      <w:r w:rsidRPr="00F120AB">
        <w:rPr>
          <w:sz w:val="24"/>
          <w:szCs w:val="24"/>
        </w:rPr>
        <w:t>1.</w:t>
      </w:r>
      <w:r w:rsidR="00125D04">
        <w:rPr>
          <w:sz w:val="24"/>
          <w:szCs w:val="24"/>
        </w:rPr>
        <w:t>5</w:t>
      </w:r>
      <w:r w:rsidRPr="00F120AB">
        <w:rPr>
          <w:sz w:val="24"/>
          <w:szCs w:val="24"/>
        </w:rPr>
        <w:t>. Пункт 90 раздела 3 Регламента изложить в новой редакции:</w:t>
      </w:r>
    </w:p>
    <w:p w:rsidR="00F120AB" w:rsidRPr="00F120AB" w:rsidRDefault="00F120AB" w:rsidP="00F120AB">
      <w:pPr>
        <w:ind w:firstLine="567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«90. При установлении оснований для отказа в предоставлении муниципальной услуги, предусмотренных пунктом 39 административного регламента, специалист, ответственный за подготовку документов,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</w:t>
      </w:r>
      <w:proofErr w:type="gramStart"/>
      <w:r w:rsidRPr="00F120AB">
        <w:rPr>
          <w:rFonts w:ascii="Arial" w:hAnsi="Arial" w:cs="Arial"/>
        </w:rPr>
        <w:t>.»</w:t>
      </w:r>
      <w:proofErr w:type="gramEnd"/>
    </w:p>
    <w:p w:rsidR="00861B62" w:rsidRPr="00F120AB" w:rsidRDefault="00D4003C" w:rsidP="00861B62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120AB">
        <w:rPr>
          <w:spacing w:val="2"/>
          <w:sz w:val="24"/>
          <w:szCs w:val="24"/>
          <w:shd w:val="clear" w:color="auto" w:fill="FFFFFF"/>
        </w:rPr>
        <w:t>1.</w:t>
      </w:r>
      <w:r w:rsidR="00125D04">
        <w:rPr>
          <w:spacing w:val="2"/>
          <w:sz w:val="24"/>
          <w:szCs w:val="24"/>
          <w:shd w:val="clear" w:color="auto" w:fill="FFFFFF"/>
        </w:rPr>
        <w:t>6</w:t>
      </w:r>
      <w:r w:rsidRPr="00F120AB">
        <w:rPr>
          <w:spacing w:val="2"/>
          <w:sz w:val="24"/>
          <w:szCs w:val="24"/>
          <w:shd w:val="clear" w:color="auto" w:fill="FFFFFF"/>
        </w:rPr>
        <w:t>.</w:t>
      </w:r>
      <w:r w:rsidR="00861B62" w:rsidRPr="00F120AB">
        <w:rPr>
          <w:spacing w:val="2"/>
          <w:sz w:val="24"/>
          <w:szCs w:val="24"/>
          <w:shd w:val="clear" w:color="auto" w:fill="FFFFFF"/>
        </w:rPr>
        <w:t xml:space="preserve"> </w:t>
      </w:r>
      <w:r w:rsidR="00861B62" w:rsidRPr="00F120AB">
        <w:rPr>
          <w:sz w:val="24"/>
          <w:szCs w:val="24"/>
        </w:rPr>
        <w:t xml:space="preserve">Раздел 5 Регламента изложить в </w:t>
      </w:r>
      <w:r w:rsidR="00D61B19" w:rsidRPr="00F120AB">
        <w:rPr>
          <w:sz w:val="24"/>
          <w:szCs w:val="24"/>
        </w:rPr>
        <w:t>новой</w:t>
      </w:r>
      <w:r w:rsidR="00861B62" w:rsidRPr="00F120AB">
        <w:rPr>
          <w:sz w:val="24"/>
          <w:szCs w:val="24"/>
        </w:rPr>
        <w:t xml:space="preserve"> редакции:</w:t>
      </w:r>
    </w:p>
    <w:p w:rsidR="006205A5" w:rsidRPr="00F120AB" w:rsidRDefault="00065932" w:rsidP="000C0A7D">
      <w:pPr>
        <w:pStyle w:val="aa"/>
        <w:shd w:val="clear" w:color="auto" w:fill="FFFFFF"/>
        <w:spacing w:before="0" w:beforeAutospacing="0" w:after="0"/>
        <w:jc w:val="both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«</w:t>
      </w:r>
      <w:r w:rsidR="006205A5" w:rsidRPr="00F120AB">
        <w:rPr>
          <w:rFonts w:ascii="Arial" w:hAnsi="Arial" w:cs="Arial"/>
          <w:b/>
        </w:rPr>
        <w:t xml:space="preserve">5. </w:t>
      </w:r>
      <w:r w:rsidR="006205A5" w:rsidRPr="00F120AB">
        <w:rPr>
          <w:rFonts w:ascii="Arial" w:hAnsi="Arial" w:cs="Arial"/>
          <w:b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7" w:anchor="dst100352" w:history="1">
        <w:r w:rsidR="006205A5" w:rsidRPr="00F120AB">
          <w:rPr>
            <w:rStyle w:val="a6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="006205A5" w:rsidRPr="00F120AB">
        <w:rPr>
          <w:rFonts w:ascii="Arial" w:hAnsi="Arial" w:cs="Arial"/>
          <w:b/>
        </w:rPr>
        <w:t xml:space="preserve"> </w:t>
      </w:r>
      <w:r w:rsidR="006205A5" w:rsidRPr="00F120AB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="006205A5" w:rsidRPr="00F120AB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="006205A5" w:rsidRPr="00F120AB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205A5" w:rsidRPr="00F120AB" w:rsidRDefault="006205A5" w:rsidP="000C0A7D">
      <w:pPr>
        <w:pStyle w:val="aa"/>
        <w:shd w:val="clear" w:color="auto" w:fill="FFFFFF"/>
        <w:spacing w:before="0" w:beforeAutospacing="0" w:after="0"/>
        <w:jc w:val="both"/>
        <w:rPr>
          <w:rFonts w:ascii="Arial" w:hAnsi="Arial" w:cs="Arial"/>
        </w:rPr>
      </w:pPr>
    </w:p>
    <w:p w:rsidR="006205A5" w:rsidRPr="00F120AB" w:rsidRDefault="006205A5" w:rsidP="00F86393">
      <w:pPr>
        <w:pStyle w:val="aa"/>
        <w:shd w:val="clear" w:color="auto" w:fill="FFFFFF"/>
        <w:spacing w:before="0" w:beforeAutospacing="0" w:after="0"/>
        <w:ind w:firstLine="567"/>
        <w:jc w:val="both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 xml:space="preserve">Информация для заявителя о его праве подать жалобу на решение и  действие (бездействие) органа, предоставляющего муниципальную услугу, </w:t>
      </w:r>
      <w:r w:rsidRPr="00F120AB">
        <w:rPr>
          <w:rFonts w:ascii="Arial" w:hAnsi="Arial" w:cs="Arial"/>
          <w:b/>
          <w:shd w:val="clear" w:color="auto" w:fill="FFFFFF"/>
        </w:rPr>
        <w:t xml:space="preserve">многофункционального центра, организаций, указанных в </w:t>
      </w:r>
      <w:hyperlink r:id="rId8" w:anchor="dst100352" w:history="1">
        <w:r w:rsidRPr="00F120AB">
          <w:rPr>
            <w:rStyle w:val="a6"/>
            <w:rFonts w:ascii="Arial" w:hAnsi="Arial" w:cs="Arial"/>
            <w:b/>
            <w:color w:val="auto"/>
            <w:u w:val="none"/>
          </w:rPr>
          <w:t>части 1.1 статьи 16</w:t>
        </w:r>
      </w:hyperlink>
      <w:r w:rsidRPr="00F120AB">
        <w:rPr>
          <w:rFonts w:ascii="Arial" w:hAnsi="Arial" w:cs="Arial"/>
          <w:b/>
        </w:rPr>
        <w:t xml:space="preserve"> </w:t>
      </w:r>
      <w:r w:rsidRPr="00F120AB">
        <w:rPr>
          <w:rFonts w:ascii="Arial" w:hAnsi="Arial" w:cs="Arial"/>
          <w:b/>
          <w:shd w:val="clear" w:color="auto" w:fill="FFFFFF"/>
        </w:rPr>
        <w:t>Федерального закона от 27 июля 2010 № 210-ФЗ «</w:t>
      </w:r>
      <w:r w:rsidRPr="00F120AB">
        <w:rPr>
          <w:rFonts w:ascii="Arial" w:hAnsi="Arial" w:cs="Arial"/>
          <w:b/>
        </w:rPr>
        <w:t>Об организации предоставления государственных и муниципальных услуг»,</w:t>
      </w:r>
      <w:r w:rsidRPr="00F120AB">
        <w:rPr>
          <w:rFonts w:ascii="Arial" w:hAnsi="Arial" w:cs="Arial"/>
          <w:b/>
          <w:shd w:val="clear" w:color="auto" w:fill="FFFFFF"/>
        </w:rPr>
        <w:t xml:space="preserve"> а также их должностных лиц, муниципальных служащих, работников</w:t>
      </w:r>
    </w:p>
    <w:p w:rsidR="006205A5" w:rsidRPr="00F120AB" w:rsidRDefault="006205A5" w:rsidP="006205A5">
      <w:pPr>
        <w:pStyle w:val="aa"/>
        <w:shd w:val="clear" w:color="auto" w:fill="FFFFFF"/>
        <w:spacing w:before="0" w:beforeAutospacing="0" w:after="0"/>
        <w:jc w:val="center"/>
        <w:rPr>
          <w:rFonts w:ascii="Arial" w:hAnsi="Arial" w:cs="Arial"/>
          <w:b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108.</w:t>
      </w:r>
      <w:r w:rsidRPr="00F120AB">
        <w:rPr>
          <w:rFonts w:ascii="Arial" w:hAnsi="Arial" w:cs="Arial"/>
          <w:sz w:val="24"/>
          <w:szCs w:val="24"/>
        </w:rPr>
        <w:t xml:space="preserve"> Заявители вправе обжаловать решения, действия (бездействие) Администрации Кривошеинского сельского поселения</w:t>
      </w:r>
      <w:r w:rsidRPr="00F120AB">
        <w:rPr>
          <w:rFonts w:ascii="Arial" w:hAnsi="Arial" w:cs="Arial"/>
          <w:i/>
          <w:sz w:val="24"/>
          <w:szCs w:val="24"/>
        </w:rPr>
        <w:t xml:space="preserve">, </w:t>
      </w:r>
      <w:r w:rsidRPr="00F120AB">
        <w:rPr>
          <w:rFonts w:ascii="Arial" w:hAnsi="Arial" w:cs="Arial"/>
          <w:sz w:val="24"/>
          <w:szCs w:val="24"/>
        </w:rPr>
        <w:t>должностных лиц,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109</w:t>
      </w:r>
      <w:r w:rsidRPr="00F120A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120AB">
        <w:rPr>
          <w:rFonts w:ascii="Arial" w:hAnsi="Arial" w:cs="Arial"/>
          <w:sz w:val="24"/>
          <w:szCs w:val="24"/>
        </w:rPr>
        <w:t>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 Администрации Кривошеинского сельского поселения,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должностному лицу, в МФЦ или работнику МФЦ, организацию, осуществляющую функции по предоставлению муниципальных услуг или их работнику.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Предмет жалобы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110</w:t>
      </w:r>
      <w:r w:rsidRPr="00F120AB">
        <w:rPr>
          <w:rFonts w:ascii="Arial" w:hAnsi="Arial" w:cs="Arial"/>
          <w:sz w:val="24"/>
          <w:szCs w:val="24"/>
        </w:rPr>
        <w:t>. Предметом досудебного (внесудебного) обжалования являются действия (бездействие) должностных лиц Администрации Кривошеинского сельского поселения</w:t>
      </w:r>
      <w:r w:rsidRPr="00F120AB">
        <w:rPr>
          <w:rFonts w:ascii="Arial" w:hAnsi="Arial" w:cs="Arial"/>
          <w:i/>
          <w:sz w:val="24"/>
          <w:szCs w:val="24"/>
        </w:rPr>
        <w:t xml:space="preserve">, </w:t>
      </w:r>
      <w:r w:rsidRPr="00F120AB">
        <w:rPr>
          <w:rFonts w:ascii="Arial" w:hAnsi="Arial" w:cs="Arial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F120AB">
        <w:rPr>
          <w:rFonts w:ascii="Arial" w:hAnsi="Arial" w:cs="Arial"/>
          <w:i/>
          <w:sz w:val="24"/>
          <w:szCs w:val="24"/>
        </w:rPr>
        <w:t xml:space="preserve"> </w:t>
      </w:r>
      <w:r w:rsidRPr="00F120AB">
        <w:rPr>
          <w:rFonts w:ascii="Arial" w:hAnsi="Arial" w:cs="Arial"/>
          <w:sz w:val="24"/>
          <w:szCs w:val="24"/>
        </w:rPr>
        <w:t>а также принимаемые ими решения при предоставлении муниципальной услуги, в том числе связанные </w:t>
      </w:r>
      <w:proofErr w:type="gramStart"/>
      <w:r w:rsidRPr="00F120AB">
        <w:rPr>
          <w:rFonts w:ascii="Arial" w:hAnsi="Arial" w:cs="Arial"/>
          <w:sz w:val="24"/>
          <w:szCs w:val="24"/>
        </w:rPr>
        <w:t>с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: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lastRenderedPageBreak/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2) нарушением срока предоставления муниципальной услуги. </w:t>
      </w:r>
      <w:proofErr w:type="gramStart"/>
      <w:r w:rsidRPr="00F120AB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120AB">
        <w:rPr>
          <w:rFonts w:ascii="Arial" w:hAnsi="Arial" w:cs="Arial"/>
        </w:rPr>
        <w:t xml:space="preserve"> </w:t>
      </w:r>
      <w:proofErr w:type="gramStart"/>
      <w:r w:rsidRPr="00F120AB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120AB">
        <w:rPr>
          <w:rFonts w:ascii="Arial" w:hAnsi="Arial" w:cs="Arial"/>
        </w:rPr>
        <w:t xml:space="preserve"> </w:t>
      </w:r>
      <w:proofErr w:type="gramStart"/>
      <w:r w:rsidRPr="00F120AB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услуг»;</w:t>
      </w:r>
      <w:proofErr w:type="gramEnd"/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8) нарушением срока или порядка выдачи документов по результатам предоставления муниципальной услуги;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</w:rPr>
        <w:t xml:space="preserve">9) приостановлением предоставления муниципальной услуги, если основания приостановления не предусмотрены федеральными законами и </w:t>
      </w:r>
      <w:r w:rsidRPr="00F120AB">
        <w:rPr>
          <w:rFonts w:ascii="Arial" w:hAnsi="Arial" w:cs="Arial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120AB">
        <w:rPr>
          <w:rFonts w:ascii="Arial" w:hAnsi="Arial" w:cs="Arial"/>
        </w:rPr>
        <w:t xml:space="preserve"> </w:t>
      </w:r>
      <w:proofErr w:type="gramStart"/>
      <w:r w:rsidRPr="00F120AB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 210-ФЗ «Об организации предоставления государственных и муниципальных услуг».</w:t>
      </w:r>
      <w:proofErr w:type="gramEnd"/>
    </w:p>
    <w:p w:rsidR="006205A5" w:rsidRPr="00F120AB" w:rsidRDefault="006205A5" w:rsidP="006205A5">
      <w:pPr>
        <w:tabs>
          <w:tab w:val="left" w:pos="8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 xml:space="preserve">Органы власти и уполномоченные на рассмотрение жалобы </w:t>
      </w: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должностные лица, которым может быть направлена жалоба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111</w:t>
      </w:r>
      <w:r w:rsidRPr="00F120AB">
        <w:rPr>
          <w:rFonts w:ascii="Arial" w:hAnsi="Arial" w:cs="Arial"/>
          <w:sz w:val="24"/>
          <w:szCs w:val="24"/>
        </w:rPr>
        <w:t>. Жалоба на действия (бездействие) Администрации Кривошеинского сельского поселения</w:t>
      </w:r>
      <w:r w:rsidRPr="00F120AB">
        <w:rPr>
          <w:rFonts w:ascii="Arial" w:hAnsi="Arial" w:cs="Arial"/>
          <w:i/>
          <w:sz w:val="24"/>
          <w:szCs w:val="24"/>
        </w:rPr>
        <w:t>,</w:t>
      </w:r>
      <w:r w:rsidRPr="00F120AB">
        <w:rPr>
          <w:rFonts w:ascii="Arial" w:hAnsi="Arial" w:cs="Arial"/>
          <w:sz w:val="24"/>
          <w:szCs w:val="24"/>
        </w:rPr>
        <w:t xml:space="preserve"> должностных лиц Администрации Кривошеинского сельского поселения</w:t>
      </w:r>
      <w:r w:rsidRPr="00F120AB">
        <w:rPr>
          <w:rFonts w:ascii="Arial" w:hAnsi="Arial" w:cs="Arial"/>
          <w:i/>
          <w:sz w:val="24"/>
          <w:szCs w:val="24"/>
        </w:rPr>
        <w:t>,</w:t>
      </w:r>
      <w:r w:rsidRPr="00F120AB">
        <w:rPr>
          <w:rFonts w:ascii="Arial" w:hAnsi="Arial" w:cs="Arial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Главе Кривошеинского сельского поселения (Главе Администрации)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112</w:t>
      </w:r>
      <w:r w:rsidRPr="00F120AB">
        <w:rPr>
          <w:rFonts w:ascii="Arial" w:hAnsi="Arial" w:cs="Arial"/>
          <w:sz w:val="24"/>
          <w:szCs w:val="24"/>
        </w:rPr>
        <w:t xml:space="preserve">. Жалоба на действия (бездействие) МФЦ, работников МФЦ, организаций, предусмотренных частью 1.1 статьи 16 Федерального закона от 27 июля 2010№ 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 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Порядок подачи и рассмотрения жалобы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113</w:t>
      </w:r>
      <w:r w:rsidRPr="00F120AB">
        <w:rPr>
          <w:rFonts w:ascii="Arial" w:hAnsi="Arial" w:cs="Arial"/>
          <w:sz w:val="24"/>
          <w:szCs w:val="24"/>
        </w:rPr>
        <w:t>. Жалоба должна содержать: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</w:t>
      </w:r>
      <w:r w:rsidRPr="00F120AB">
        <w:rPr>
          <w:rFonts w:ascii="Arial" w:hAnsi="Arial" w:cs="Arial"/>
        </w:rPr>
        <w:t xml:space="preserve"> предусмотренных частью 1.1 статьи 16 Федерального закона от 27 июля 2010 № 210-ФЗ «Об организации предоставления государственных и муниципальных услуг», </w:t>
      </w:r>
      <w:r w:rsidRPr="00F120AB">
        <w:rPr>
          <w:rFonts w:ascii="Arial" w:hAnsi="Arial" w:cs="Arial"/>
          <w:bCs/>
        </w:rPr>
        <w:t>решения и действия (бездействие) которых обжалуются;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F120AB">
        <w:rPr>
          <w:rFonts w:ascii="Arial" w:hAnsi="Arial" w:cs="Arial"/>
          <w:bCs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F120AB">
        <w:rPr>
          <w:rFonts w:ascii="Arial" w:hAnsi="Arial" w:cs="Arial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F120AB">
        <w:rPr>
          <w:rFonts w:ascii="Arial" w:hAnsi="Arial" w:cs="Arial"/>
          <w:bCs/>
        </w:rPr>
        <w:t>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</w:t>
      </w:r>
      <w:r w:rsidRPr="00F120AB">
        <w:rPr>
          <w:rFonts w:ascii="Arial" w:hAnsi="Arial" w:cs="Arial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их работников</w:t>
      </w:r>
      <w:r w:rsidRPr="00F120AB">
        <w:rPr>
          <w:rFonts w:ascii="Arial" w:hAnsi="Arial" w:cs="Arial"/>
          <w:bCs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114</w:t>
      </w:r>
      <w:r w:rsidRPr="00F120AB">
        <w:rPr>
          <w:rFonts w:ascii="Arial" w:hAnsi="Arial" w:cs="Arial"/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120AB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F120AB">
        <w:rPr>
          <w:rFonts w:ascii="Arial" w:hAnsi="Arial" w:cs="Arial"/>
          <w:sz w:val="24"/>
          <w:szCs w:val="24"/>
        </w:rPr>
        <w:t>: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1) оформленная в соответствии с законодательством Российской Федерации доверенность (для физических лиц);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115</w:t>
      </w:r>
      <w:r w:rsidRPr="00F120AB">
        <w:rPr>
          <w:rFonts w:ascii="Arial" w:hAnsi="Arial" w:cs="Arial"/>
          <w:sz w:val="24"/>
          <w:szCs w:val="24"/>
        </w:rPr>
        <w:t>. Жалоба на решения и действия (бездействие) Администрации Кривошеинского сельского поселения, должностного лица Администрации Кривошеинского сельского поселения, муниципального служащего, может быть направлена по почте, через МФЦ,  а также может быть принята на личном приёме заявителя.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116</w:t>
      </w:r>
      <w:r w:rsidRPr="00F120AB">
        <w:rPr>
          <w:rFonts w:ascii="Arial" w:hAnsi="Arial" w:cs="Arial"/>
          <w:sz w:val="24"/>
          <w:szCs w:val="24"/>
        </w:rPr>
        <w:t>. Прием жалоб в письменной форме на бумажном носителе осуществляется Администрацией Кривошеинского сельского поселения,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117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118</w:t>
      </w:r>
      <w:r w:rsidRPr="00F120A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F120AB">
        <w:rPr>
          <w:rFonts w:ascii="Arial" w:hAnsi="Arial" w:cs="Arial"/>
          <w:bCs/>
          <w:sz w:val="24"/>
          <w:szCs w:val="24"/>
        </w:rPr>
        <w:t>Жалоба на решения и действия (бездействие) организаций, предусмотренных</w:t>
      </w:r>
      <w:r w:rsidRPr="00F120AB">
        <w:rPr>
          <w:rFonts w:ascii="Arial" w:hAnsi="Arial" w:cs="Arial"/>
          <w:sz w:val="24"/>
          <w:szCs w:val="24"/>
        </w:rPr>
        <w:t xml:space="preserve"> частью 1.1 статьи 16 Федерального закона от 27 июля 2010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119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В случае подачи жалобы </w:t>
      </w:r>
      <w:r w:rsidRPr="00F120AB">
        <w:rPr>
          <w:rFonts w:ascii="Arial" w:hAnsi="Arial" w:cs="Arial"/>
          <w:sz w:val="24"/>
          <w:szCs w:val="24"/>
        </w:rPr>
        <w:t xml:space="preserve">в письменной форме на бумажном носителе </w:t>
      </w:r>
      <w:r w:rsidRPr="00F120AB">
        <w:rPr>
          <w:rFonts w:ascii="Arial" w:hAnsi="Arial" w:cs="Arial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i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lastRenderedPageBreak/>
        <w:tab/>
      </w:r>
      <w:r w:rsidR="00F86393" w:rsidRPr="00F120AB">
        <w:rPr>
          <w:rFonts w:ascii="Arial" w:hAnsi="Arial" w:cs="Arial"/>
          <w:sz w:val="24"/>
          <w:szCs w:val="24"/>
        </w:rPr>
        <w:t>120</w:t>
      </w:r>
      <w:r w:rsidRPr="00F120AB">
        <w:rPr>
          <w:rFonts w:ascii="Arial" w:hAnsi="Arial" w:cs="Arial"/>
          <w:sz w:val="24"/>
          <w:szCs w:val="24"/>
        </w:rPr>
        <w:t>. Подача жалоб в электронной форме через официальный сайт муниципального образования Кривошеинское сельское поселение, Единый портал государственных  и муниципальных услуг (функций) не осуществляется.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121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Жалоба на решения и действия (бездействия) должностных лиц Администрации Кривошеинского сельского поселения и муниципальных служащих рассматривается Главой Кривошеинского сельского поселения (Главой Администрации).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122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205A5" w:rsidRPr="00F120AB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120AB">
        <w:rPr>
          <w:rFonts w:ascii="Arial" w:hAnsi="Arial" w:cs="Arial"/>
          <w:bCs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123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124</w:t>
      </w:r>
      <w:r w:rsidRPr="00F120AB">
        <w:rPr>
          <w:rFonts w:ascii="Arial" w:hAnsi="Arial" w:cs="Arial"/>
          <w:sz w:val="24"/>
          <w:szCs w:val="24"/>
        </w:rPr>
        <w:t>.</w:t>
      </w:r>
      <w:r w:rsidRPr="00F120AB">
        <w:rPr>
          <w:rFonts w:ascii="Arial" w:hAnsi="Arial" w:cs="Arial"/>
          <w:bCs/>
          <w:sz w:val="24"/>
          <w:szCs w:val="24"/>
        </w:rPr>
        <w:t xml:space="preserve">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Сроки рассмотрения жалобы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bCs/>
          <w:sz w:val="24"/>
          <w:szCs w:val="24"/>
        </w:rPr>
        <w:tab/>
      </w:r>
      <w:r w:rsidR="00F86393" w:rsidRPr="00F120AB">
        <w:rPr>
          <w:rFonts w:ascii="Arial" w:hAnsi="Arial" w:cs="Arial"/>
          <w:bCs/>
          <w:sz w:val="24"/>
          <w:szCs w:val="24"/>
        </w:rPr>
        <w:t>125</w:t>
      </w:r>
      <w:r w:rsidRPr="00F120AB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F120AB">
        <w:rPr>
          <w:rFonts w:ascii="Arial" w:hAnsi="Arial" w:cs="Arial"/>
          <w:bCs/>
          <w:sz w:val="24"/>
          <w:szCs w:val="24"/>
        </w:rPr>
        <w:t>Жалоба, поступившая в Администрацию Кривошеинского сельского поселения</w:t>
      </w:r>
      <w:r w:rsidRPr="00F120AB">
        <w:rPr>
          <w:rFonts w:ascii="Arial" w:hAnsi="Arial" w:cs="Arial"/>
          <w:bCs/>
          <w:i/>
          <w:sz w:val="24"/>
          <w:szCs w:val="24"/>
        </w:rPr>
        <w:t xml:space="preserve"> </w:t>
      </w:r>
      <w:r w:rsidRPr="00F120AB">
        <w:rPr>
          <w:rFonts w:ascii="Arial" w:hAnsi="Arial" w:cs="Arial"/>
          <w:bCs/>
          <w:sz w:val="24"/>
          <w:szCs w:val="24"/>
        </w:rPr>
        <w:t>подлежит</w:t>
      </w:r>
      <w:proofErr w:type="gramEnd"/>
      <w:r w:rsidRPr="00F120AB">
        <w:rPr>
          <w:rFonts w:ascii="Arial" w:hAnsi="Arial" w:cs="Arial"/>
          <w:bCs/>
          <w:sz w:val="24"/>
          <w:szCs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bCs/>
          <w:sz w:val="24"/>
          <w:szCs w:val="24"/>
        </w:rPr>
        <w:t>126</w:t>
      </w:r>
      <w:r w:rsidRPr="00F120AB">
        <w:rPr>
          <w:rFonts w:ascii="Arial" w:hAnsi="Arial" w:cs="Arial"/>
          <w:bCs/>
          <w:sz w:val="24"/>
          <w:szCs w:val="24"/>
        </w:rPr>
        <w:t>.</w:t>
      </w:r>
      <w:r w:rsidRPr="00F120AB">
        <w:rPr>
          <w:rFonts w:ascii="Arial" w:hAnsi="Arial" w:cs="Arial"/>
          <w:sz w:val="24"/>
          <w:szCs w:val="24"/>
        </w:rPr>
        <w:t xml:space="preserve">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Результат рассмотрения жалобы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127</w:t>
      </w:r>
      <w:r w:rsidRPr="00F120AB">
        <w:rPr>
          <w:rFonts w:ascii="Arial" w:hAnsi="Arial" w:cs="Arial"/>
          <w:sz w:val="24"/>
          <w:szCs w:val="24"/>
        </w:rPr>
        <w:t>. 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/>
        </w:rPr>
      </w:pPr>
      <w:r w:rsidRPr="00F120AB">
        <w:rPr>
          <w:rFonts w:ascii="Arial" w:hAnsi="Arial" w:cs="Arial"/>
        </w:rPr>
        <w:t>2) отказывает в удовлетворении жалобы.</w:t>
      </w:r>
      <w:r w:rsidRPr="00F120AB">
        <w:rPr>
          <w:rFonts w:ascii="Arial" w:hAnsi="Arial" w:cs="Arial"/>
          <w:bCs/>
          <w:i/>
        </w:rPr>
        <w:t xml:space="preserve"> 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128</w:t>
      </w:r>
      <w:r w:rsidRPr="00F120AB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F120AB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или преступления лицо, наделённое полномочиями по рассмотрению жалоб, незамедлительно </w:t>
      </w:r>
      <w:r w:rsidRPr="00F120AB">
        <w:rPr>
          <w:rFonts w:ascii="Arial" w:hAnsi="Arial" w:cs="Arial"/>
          <w:sz w:val="24"/>
          <w:szCs w:val="24"/>
        </w:rPr>
        <w:lastRenderedPageBreak/>
        <w:t xml:space="preserve">направляет имеющиеся материалы в органы прокуратуры. </w:t>
      </w:r>
    </w:p>
    <w:p w:rsidR="006205A5" w:rsidRPr="00F120AB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 xml:space="preserve"> Порядок информирования заявителя о результатах </w:t>
      </w: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120AB">
        <w:rPr>
          <w:rFonts w:ascii="Arial" w:hAnsi="Arial" w:cs="Arial"/>
          <w:b/>
        </w:rPr>
        <w:t>рассмотрения жалобы</w:t>
      </w:r>
    </w:p>
    <w:p w:rsidR="006205A5" w:rsidRPr="00F120AB" w:rsidRDefault="006205A5" w:rsidP="006205A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129</w:t>
      </w:r>
      <w:r w:rsidRPr="00F120AB">
        <w:rPr>
          <w:rFonts w:ascii="Arial" w:hAnsi="Arial" w:cs="Arial"/>
          <w:sz w:val="24"/>
          <w:szCs w:val="24"/>
        </w:rPr>
        <w:t xml:space="preserve">. Не позднее дня, следующего за днем принятия решения, указанного в пункте </w:t>
      </w:r>
      <w:r w:rsidR="00F86393" w:rsidRPr="00F120AB">
        <w:rPr>
          <w:rFonts w:ascii="Arial" w:hAnsi="Arial" w:cs="Arial"/>
          <w:sz w:val="24"/>
          <w:szCs w:val="24"/>
        </w:rPr>
        <w:t>127</w:t>
      </w:r>
      <w:r w:rsidRPr="00F120AB">
        <w:rPr>
          <w:rFonts w:ascii="Arial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130</w:t>
      </w:r>
      <w:r w:rsidRPr="00F120AB">
        <w:rPr>
          <w:rFonts w:ascii="Arial" w:hAnsi="Arial" w:cs="Arial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131</w:t>
      </w:r>
      <w:r w:rsidRPr="00F120AB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</w:rPr>
        <w:t>1) 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3) фамилия, имя, отчество (при наличии) или наименование заявителя;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4) основания для принятия решения по жалобе;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5) </w:t>
      </w:r>
      <w:proofErr w:type="gramStart"/>
      <w:r w:rsidRPr="00F120AB">
        <w:rPr>
          <w:rFonts w:ascii="Arial" w:hAnsi="Arial" w:cs="Arial"/>
        </w:rPr>
        <w:t>принятое</w:t>
      </w:r>
      <w:proofErr w:type="gramEnd"/>
      <w:r w:rsidRPr="00F120AB">
        <w:rPr>
          <w:rFonts w:ascii="Arial" w:hAnsi="Arial" w:cs="Arial"/>
        </w:rPr>
        <w:t xml:space="preserve"> по жалобе решение;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6) в случае если жалоба признана обоснованной – сроки устранения выявленных нарушений;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7) сведения о порядке обжалования принятого по жалобе решения.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Порядок обжалования решения по жалобе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132</w:t>
      </w:r>
      <w:r w:rsidRPr="00F120AB">
        <w:rPr>
          <w:rFonts w:ascii="Arial" w:hAnsi="Arial" w:cs="Arial"/>
          <w:sz w:val="24"/>
          <w:szCs w:val="24"/>
        </w:rPr>
        <w:t xml:space="preserve">. Заявитель вправе обжаловать решение по жалобе, </w:t>
      </w:r>
      <w:proofErr w:type="gramStart"/>
      <w:r w:rsidRPr="00F120AB">
        <w:rPr>
          <w:rFonts w:ascii="Arial" w:hAnsi="Arial" w:cs="Arial"/>
          <w:sz w:val="24"/>
          <w:szCs w:val="24"/>
        </w:rPr>
        <w:t>принимаемое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должностным лицом Администрации Кривошеинского сельского поселения, руководителем МФЦ, руководителем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 в административном порядке.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 xml:space="preserve">Право заявителя на получение информации и документов, </w:t>
      </w: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F120AB">
        <w:rPr>
          <w:rFonts w:ascii="Arial" w:hAnsi="Arial" w:cs="Arial"/>
          <w:b/>
        </w:rPr>
        <w:t>необходимых</w:t>
      </w:r>
      <w:proofErr w:type="gramEnd"/>
      <w:r w:rsidRPr="00F120AB">
        <w:rPr>
          <w:rFonts w:ascii="Arial" w:hAnsi="Arial" w:cs="Arial"/>
          <w:b/>
        </w:rPr>
        <w:t xml:space="preserve"> для обоснования и рассмотрения жалобы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F86393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  <w:t>133</w:t>
      </w:r>
      <w:r w:rsidR="006205A5" w:rsidRPr="00F120AB">
        <w:rPr>
          <w:rFonts w:ascii="Arial" w:hAnsi="Arial" w:cs="Arial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134</w:t>
      </w:r>
      <w:r w:rsidRPr="00F120AB">
        <w:rPr>
          <w:rFonts w:ascii="Arial" w:hAnsi="Arial" w:cs="Arial"/>
          <w:sz w:val="24"/>
          <w:szCs w:val="24"/>
        </w:rPr>
        <w:t xml:space="preserve">. При подаче жалобы заявитель вправе получить следующую информацию: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1) местонахождение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lastRenderedPageBreak/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6205A5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135</w:t>
      </w:r>
      <w:r w:rsidRPr="00F120AB">
        <w:rPr>
          <w:rFonts w:ascii="Arial" w:hAnsi="Arial" w:cs="Arial"/>
          <w:sz w:val="24"/>
          <w:szCs w:val="24"/>
        </w:rPr>
        <w:t xml:space="preserve">. При подаче жалобы заинтересованное лицо вправе получить в Администрации Кривошеинского сельского поселения,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6205A5" w:rsidRPr="00F120AB" w:rsidRDefault="006205A5" w:rsidP="006205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 xml:space="preserve">Способы информирования заявителей о порядке </w:t>
      </w:r>
    </w:p>
    <w:p w:rsidR="006205A5" w:rsidRPr="00F120AB" w:rsidRDefault="006205A5" w:rsidP="006205A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20AB">
        <w:rPr>
          <w:rFonts w:ascii="Arial" w:hAnsi="Arial" w:cs="Arial"/>
          <w:b/>
        </w:rPr>
        <w:t>подачи и рассмотрения жалобы</w:t>
      </w:r>
    </w:p>
    <w:p w:rsidR="006205A5" w:rsidRPr="00F120AB" w:rsidRDefault="006205A5" w:rsidP="006205A5">
      <w:pPr>
        <w:pStyle w:val="ConsPlusNormal"/>
        <w:ind w:firstLine="540"/>
        <w:jc w:val="both"/>
        <w:rPr>
          <w:sz w:val="24"/>
          <w:szCs w:val="24"/>
        </w:rPr>
      </w:pPr>
    </w:p>
    <w:p w:rsidR="003E2C16" w:rsidRPr="00F120AB" w:rsidRDefault="006205A5" w:rsidP="006205A5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120AB">
        <w:rPr>
          <w:rFonts w:ascii="Arial" w:hAnsi="Arial" w:cs="Arial"/>
          <w:sz w:val="24"/>
          <w:szCs w:val="24"/>
        </w:rPr>
        <w:tab/>
      </w:r>
      <w:r w:rsidR="00F86393" w:rsidRPr="00F120AB">
        <w:rPr>
          <w:rFonts w:ascii="Arial" w:hAnsi="Arial" w:cs="Arial"/>
          <w:sz w:val="24"/>
          <w:szCs w:val="24"/>
        </w:rPr>
        <w:t>136</w:t>
      </w:r>
      <w:r w:rsidRPr="00F120A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120AB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</w:t>
      </w:r>
      <w:r w:rsidRPr="00F120AB">
        <w:rPr>
          <w:rFonts w:ascii="Arial" w:hAnsi="Arial" w:cs="Arial"/>
          <w:i/>
          <w:sz w:val="24"/>
          <w:szCs w:val="24"/>
        </w:rPr>
        <w:t>,</w:t>
      </w:r>
      <w:r w:rsidRPr="00F120AB">
        <w:rPr>
          <w:rFonts w:ascii="Arial" w:hAnsi="Arial" w:cs="Arial"/>
          <w:sz w:val="24"/>
          <w:szCs w:val="24"/>
        </w:rPr>
        <w:t xml:space="preserve"> муниципальных служащих, МФЦ, работников МФЦ,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20AB">
        <w:rPr>
          <w:rFonts w:ascii="Arial" w:hAnsi="Arial" w:cs="Arial"/>
          <w:sz w:val="24"/>
          <w:szCs w:val="24"/>
        </w:rPr>
        <w:t>услуги, в МФЦ, в организациях, предусмотренных частью 1.1 статьи 16 Федерального закона от 27 июля 2010 № 210-ФЗ «Об организации предоставления государственных и муниципальных услуг»,  на официальном сайте муниципального образования Кривошеинское сельское поселение</w:t>
      </w:r>
      <w:r w:rsidRPr="00F120AB">
        <w:rPr>
          <w:rFonts w:ascii="Arial" w:hAnsi="Arial" w:cs="Arial"/>
          <w:i/>
          <w:sz w:val="24"/>
          <w:szCs w:val="24"/>
        </w:rPr>
        <w:t>,</w:t>
      </w:r>
      <w:r w:rsidRPr="00F120AB">
        <w:rPr>
          <w:rFonts w:ascii="Arial" w:hAnsi="Arial" w:cs="Arial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 Федерального закона от 27 июля 2010 № 210-ФЗ «Об организации предоставления государственных и муниципальных услуг»,</w:t>
      </w:r>
      <w:r w:rsidRPr="00F120AB">
        <w:rPr>
          <w:rFonts w:ascii="Arial" w:hAnsi="Arial" w:cs="Arial"/>
          <w:i/>
          <w:sz w:val="24"/>
          <w:szCs w:val="24"/>
        </w:rPr>
        <w:t xml:space="preserve"> </w:t>
      </w:r>
      <w:r w:rsidRPr="00F120AB">
        <w:rPr>
          <w:rFonts w:ascii="Arial" w:hAnsi="Arial" w:cs="Arial"/>
          <w:sz w:val="24"/>
          <w:szCs w:val="24"/>
        </w:rPr>
        <w:t>на Едином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портале государственных и муниципальных услуг (функций), а также может быть </w:t>
      </w:r>
      <w:proofErr w:type="gramStart"/>
      <w:r w:rsidRPr="00F120AB">
        <w:rPr>
          <w:rFonts w:ascii="Arial" w:hAnsi="Arial" w:cs="Arial"/>
          <w:sz w:val="24"/>
          <w:szCs w:val="24"/>
        </w:rPr>
        <w:t>сообщена</w:t>
      </w:r>
      <w:proofErr w:type="gramEnd"/>
      <w:r w:rsidRPr="00F120AB">
        <w:rPr>
          <w:rFonts w:ascii="Arial" w:hAnsi="Arial" w:cs="Arial"/>
          <w:sz w:val="24"/>
          <w:szCs w:val="24"/>
        </w:rPr>
        <w:t xml:space="preserve"> заявителю в устной и (или) письменной форме.</w:t>
      </w:r>
      <w:r w:rsidR="0039196D" w:rsidRPr="00F120AB">
        <w:rPr>
          <w:rFonts w:ascii="Arial" w:hAnsi="Arial" w:cs="Arial"/>
          <w:sz w:val="24"/>
          <w:szCs w:val="24"/>
        </w:rPr>
        <w:t>».</w:t>
      </w:r>
    </w:p>
    <w:p w:rsidR="00125D04" w:rsidRDefault="00E13A7B" w:rsidP="00182781">
      <w:pPr>
        <w:ind w:firstLine="708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>2. Настоящее постановление вступает в силу с</w:t>
      </w:r>
      <w:r w:rsidR="00E50393" w:rsidRPr="00F120AB">
        <w:rPr>
          <w:rFonts w:ascii="Arial" w:hAnsi="Arial" w:cs="Arial"/>
        </w:rPr>
        <w:t>о</w:t>
      </w:r>
      <w:r w:rsidRPr="00F120AB">
        <w:rPr>
          <w:rFonts w:ascii="Arial" w:hAnsi="Arial" w:cs="Arial"/>
        </w:rPr>
        <w:t xml:space="preserve"> </w:t>
      </w:r>
      <w:r w:rsidR="00E50393" w:rsidRPr="00F120AB">
        <w:rPr>
          <w:rFonts w:ascii="Arial" w:hAnsi="Arial" w:cs="Arial"/>
        </w:rPr>
        <w:t>дня</w:t>
      </w:r>
      <w:r w:rsidRPr="00F120AB">
        <w:rPr>
          <w:rFonts w:ascii="Arial" w:hAnsi="Arial" w:cs="Arial"/>
        </w:rPr>
        <w:t xml:space="preserve"> </w:t>
      </w:r>
      <w:r w:rsidR="00125D04">
        <w:rPr>
          <w:rFonts w:ascii="Arial" w:hAnsi="Arial" w:cs="Arial"/>
        </w:rPr>
        <w:t>его подписания</w:t>
      </w:r>
    </w:p>
    <w:p w:rsidR="00E13A7B" w:rsidRPr="00F120AB" w:rsidRDefault="00125D04" w:rsidP="001827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Р</w:t>
      </w:r>
      <w:r w:rsidR="00E13A7B" w:rsidRPr="00F120AB">
        <w:rPr>
          <w:rFonts w:ascii="Arial" w:hAnsi="Arial" w:cs="Arial"/>
        </w:rPr>
        <w:t>азме</w:t>
      </w:r>
      <w:r>
        <w:rPr>
          <w:rFonts w:ascii="Arial" w:hAnsi="Arial" w:cs="Arial"/>
        </w:rPr>
        <w:t>стить</w:t>
      </w:r>
      <w:proofErr w:type="gramEnd"/>
      <w:r>
        <w:rPr>
          <w:rFonts w:ascii="Arial" w:hAnsi="Arial" w:cs="Arial"/>
        </w:rPr>
        <w:t xml:space="preserve"> н</w:t>
      </w:r>
      <w:r w:rsidRPr="00F120AB">
        <w:rPr>
          <w:rFonts w:ascii="Arial" w:hAnsi="Arial" w:cs="Arial"/>
        </w:rPr>
        <w:t>астоящее постановление</w:t>
      </w:r>
      <w:r w:rsidR="00E13A7B" w:rsidRPr="00F120AB">
        <w:rPr>
          <w:rFonts w:ascii="Arial" w:hAnsi="Arial" w:cs="Arial"/>
        </w:rPr>
        <w:t xml:space="preserve">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F120AB" w:rsidRDefault="00E13A7B" w:rsidP="00182781">
      <w:pPr>
        <w:pStyle w:val="Standard"/>
        <w:autoSpaceDE w:val="0"/>
        <w:ind w:firstLine="708"/>
        <w:jc w:val="both"/>
        <w:rPr>
          <w:rFonts w:ascii="Arial" w:hAnsi="Arial" w:cs="Arial"/>
        </w:rPr>
      </w:pPr>
      <w:r w:rsidRPr="00F120AB">
        <w:rPr>
          <w:rFonts w:ascii="Arial" w:hAnsi="Arial" w:cs="Arial"/>
        </w:rPr>
        <w:t xml:space="preserve">3. </w:t>
      </w:r>
      <w:proofErr w:type="gramStart"/>
      <w:r w:rsidRPr="00F120AB">
        <w:rPr>
          <w:rFonts w:ascii="Arial" w:hAnsi="Arial" w:cs="Arial"/>
        </w:rPr>
        <w:t>Контроль за</w:t>
      </w:r>
      <w:proofErr w:type="gramEnd"/>
      <w:r w:rsidRPr="00F120AB">
        <w:rPr>
          <w:rFonts w:ascii="Arial" w:hAnsi="Arial" w:cs="Arial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13A7B" w:rsidRPr="00F120A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6E5160" w:rsidRDefault="006E5160" w:rsidP="006E51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Кривошеинского сельского поселения            (подпись)           О.П. Казырский</w:t>
      </w:r>
    </w:p>
    <w:p w:rsidR="00E13A7B" w:rsidRPr="00F120AB" w:rsidRDefault="00E13A7B" w:rsidP="00E13A7B">
      <w:pPr>
        <w:rPr>
          <w:rFonts w:ascii="Arial" w:hAnsi="Arial" w:cs="Arial"/>
        </w:rPr>
      </w:pPr>
      <w:r w:rsidRPr="00F120AB">
        <w:rPr>
          <w:rFonts w:ascii="Arial" w:hAnsi="Arial" w:cs="Arial"/>
        </w:rPr>
        <w:tab/>
        <w:t xml:space="preserve"> </w:t>
      </w:r>
    </w:p>
    <w:p w:rsidR="00E13A7B" w:rsidRPr="00F120A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39196D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F120AB" w:rsidRDefault="0039196D" w:rsidP="0039196D">
      <w:pPr>
        <w:pStyle w:val="a3"/>
        <w:tabs>
          <w:tab w:val="clear" w:pos="6804"/>
        </w:tabs>
        <w:spacing w:before="0"/>
        <w:ind w:right="-2"/>
        <w:rPr>
          <w:rFonts w:ascii="Arial" w:hAnsi="Arial" w:cs="Arial"/>
          <w:sz w:val="20"/>
        </w:rPr>
      </w:pPr>
      <w:r w:rsidRPr="00F120AB">
        <w:rPr>
          <w:rFonts w:ascii="Arial" w:hAnsi="Arial" w:cs="Arial"/>
          <w:sz w:val="20"/>
        </w:rPr>
        <w:t>Шабунин А.А.</w:t>
      </w:r>
    </w:p>
    <w:p w:rsidR="00E13A7B" w:rsidRPr="00F120AB" w:rsidRDefault="0039196D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rFonts w:ascii="Arial" w:hAnsi="Arial" w:cs="Arial"/>
          <w:sz w:val="20"/>
        </w:rPr>
      </w:pPr>
      <w:r w:rsidRPr="00F120AB">
        <w:rPr>
          <w:rFonts w:ascii="Arial" w:hAnsi="Arial" w:cs="Arial"/>
          <w:sz w:val="20"/>
        </w:rPr>
        <w:t xml:space="preserve">8 (38251) </w:t>
      </w:r>
      <w:r w:rsidR="00E13A7B" w:rsidRPr="00F120AB">
        <w:rPr>
          <w:rFonts w:ascii="Arial" w:hAnsi="Arial" w:cs="Arial"/>
          <w:sz w:val="20"/>
        </w:rPr>
        <w:t>2-29-87</w:t>
      </w:r>
    </w:p>
    <w:p w:rsidR="00E13A7B" w:rsidRPr="00F120AB" w:rsidRDefault="00E13A7B" w:rsidP="00E13A7B">
      <w:pPr>
        <w:pStyle w:val="Standard"/>
        <w:snapToGrid w:val="0"/>
        <w:jc w:val="both"/>
        <w:rPr>
          <w:rFonts w:ascii="Arial" w:hAnsi="Arial" w:cs="Arial"/>
        </w:rPr>
      </w:pPr>
    </w:p>
    <w:sectPr w:rsidR="00E13A7B" w:rsidRPr="00F120A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6F" w:rsidRDefault="000F2A6F" w:rsidP="000C0A7D">
      <w:r>
        <w:separator/>
      </w:r>
    </w:p>
  </w:endnote>
  <w:endnote w:type="continuationSeparator" w:id="0">
    <w:p w:rsidR="000F2A6F" w:rsidRDefault="000F2A6F" w:rsidP="000C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6F" w:rsidRDefault="000F2A6F" w:rsidP="000C0A7D">
      <w:r>
        <w:separator/>
      </w:r>
    </w:p>
  </w:footnote>
  <w:footnote w:type="continuationSeparator" w:id="0">
    <w:p w:rsidR="000F2A6F" w:rsidRDefault="000F2A6F" w:rsidP="000C0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8C86CB4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A7B"/>
    <w:rsid w:val="00007EBD"/>
    <w:rsid w:val="000213EA"/>
    <w:rsid w:val="00031DD2"/>
    <w:rsid w:val="00032426"/>
    <w:rsid w:val="00037356"/>
    <w:rsid w:val="000473B4"/>
    <w:rsid w:val="0005116F"/>
    <w:rsid w:val="00060080"/>
    <w:rsid w:val="00061B44"/>
    <w:rsid w:val="00064A4F"/>
    <w:rsid w:val="00065932"/>
    <w:rsid w:val="00077907"/>
    <w:rsid w:val="0009252D"/>
    <w:rsid w:val="00092EB3"/>
    <w:rsid w:val="000975ED"/>
    <w:rsid w:val="000C0A7D"/>
    <w:rsid w:val="000F2A6F"/>
    <w:rsid w:val="0011723A"/>
    <w:rsid w:val="001216D3"/>
    <w:rsid w:val="00123C5A"/>
    <w:rsid w:val="00124838"/>
    <w:rsid w:val="00125D04"/>
    <w:rsid w:val="00142540"/>
    <w:rsid w:val="00154363"/>
    <w:rsid w:val="00155321"/>
    <w:rsid w:val="001563D6"/>
    <w:rsid w:val="0017422C"/>
    <w:rsid w:val="00182781"/>
    <w:rsid w:val="0018561B"/>
    <w:rsid w:val="00186CD1"/>
    <w:rsid w:val="00194309"/>
    <w:rsid w:val="001A2E42"/>
    <w:rsid w:val="001D3E2B"/>
    <w:rsid w:val="001E4D0E"/>
    <w:rsid w:val="001E668A"/>
    <w:rsid w:val="001F03D3"/>
    <w:rsid w:val="001F2EF5"/>
    <w:rsid w:val="002366AD"/>
    <w:rsid w:val="002441DC"/>
    <w:rsid w:val="0024500A"/>
    <w:rsid w:val="00254F4E"/>
    <w:rsid w:val="00262A54"/>
    <w:rsid w:val="0026590A"/>
    <w:rsid w:val="00270658"/>
    <w:rsid w:val="002711B9"/>
    <w:rsid w:val="00292507"/>
    <w:rsid w:val="002D05A1"/>
    <w:rsid w:val="002E27C9"/>
    <w:rsid w:val="003049E1"/>
    <w:rsid w:val="00320439"/>
    <w:rsid w:val="00321FBF"/>
    <w:rsid w:val="00330D56"/>
    <w:rsid w:val="00331772"/>
    <w:rsid w:val="00331D47"/>
    <w:rsid w:val="00331D5E"/>
    <w:rsid w:val="00334D12"/>
    <w:rsid w:val="0034153A"/>
    <w:rsid w:val="003668E8"/>
    <w:rsid w:val="00390148"/>
    <w:rsid w:val="0039196D"/>
    <w:rsid w:val="003D07BE"/>
    <w:rsid w:val="003D156E"/>
    <w:rsid w:val="003D7931"/>
    <w:rsid w:val="003E2C16"/>
    <w:rsid w:val="003F0487"/>
    <w:rsid w:val="003F5220"/>
    <w:rsid w:val="0040796C"/>
    <w:rsid w:val="00411804"/>
    <w:rsid w:val="004257AD"/>
    <w:rsid w:val="00445862"/>
    <w:rsid w:val="00450C89"/>
    <w:rsid w:val="00453288"/>
    <w:rsid w:val="00454E79"/>
    <w:rsid w:val="00470A78"/>
    <w:rsid w:val="004A1925"/>
    <w:rsid w:val="004B4EC4"/>
    <w:rsid w:val="004C1C9F"/>
    <w:rsid w:val="004F0268"/>
    <w:rsid w:val="00525A8E"/>
    <w:rsid w:val="005705D7"/>
    <w:rsid w:val="005747BF"/>
    <w:rsid w:val="0058466A"/>
    <w:rsid w:val="005A21AB"/>
    <w:rsid w:val="005A69FA"/>
    <w:rsid w:val="005B787F"/>
    <w:rsid w:val="005C00A5"/>
    <w:rsid w:val="005D3B7F"/>
    <w:rsid w:val="005E0292"/>
    <w:rsid w:val="0060710A"/>
    <w:rsid w:val="0061425C"/>
    <w:rsid w:val="006205A5"/>
    <w:rsid w:val="006554CB"/>
    <w:rsid w:val="00665E19"/>
    <w:rsid w:val="00674C53"/>
    <w:rsid w:val="00675335"/>
    <w:rsid w:val="00684736"/>
    <w:rsid w:val="006930FF"/>
    <w:rsid w:val="006A2B6A"/>
    <w:rsid w:val="006B3C4A"/>
    <w:rsid w:val="006C036D"/>
    <w:rsid w:val="006D042D"/>
    <w:rsid w:val="006E5160"/>
    <w:rsid w:val="00703A89"/>
    <w:rsid w:val="007046FE"/>
    <w:rsid w:val="00710B75"/>
    <w:rsid w:val="00711615"/>
    <w:rsid w:val="00727528"/>
    <w:rsid w:val="00731BD4"/>
    <w:rsid w:val="00740C05"/>
    <w:rsid w:val="0076267A"/>
    <w:rsid w:val="0077253A"/>
    <w:rsid w:val="00797F12"/>
    <w:rsid w:val="007A0858"/>
    <w:rsid w:val="007E42ED"/>
    <w:rsid w:val="007E4718"/>
    <w:rsid w:val="007E4BEE"/>
    <w:rsid w:val="00827596"/>
    <w:rsid w:val="008379EE"/>
    <w:rsid w:val="0084368A"/>
    <w:rsid w:val="008469D6"/>
    <w:rsid w:val="00850439"/>
    <w:rsid w:val="0085332F"/>
    <w:rsid w:val="00861B62"/>
    <w:rsid w:val="008644A7"/>
    <w:rsid w:val="00896D74"/>
    <w:rsid w:val="008B1B76"/>
    <w:rsid w:val="008C23FE"/>
    <w:rsid w:val="008F0CCA"/>
    <w:rsid w:val="008F0CCE"/>
    <w:rsid w:val="00920F9E"/>
    <w:rsid w:val="00940198"/>
    <w:rsid w:val="009401D6"/>
    <w:rsid w:val="00965E58"/>
    <w:rsid w:val="00982D7E"/>
    <w:rsid w:val="0099330B"/>
    <w:rsid w:val="009A22FE"/>
    <w:rsid w:val="009D1808"/>
    <w:rsid w:val="009D32B3"/>
    <w:rsid w:val="009F2881"/>
    <w:rsid w:val="009F5A07"/>
    <w:rsid w:val="00A02B65"/>
    <w:rsid w:val="00A06DD5"/>
    <w:rsid w:val="00A2580F"/>
    <w:rsid w:val="00A267F1"/>
    <w:rsid w:val="00A360A3"/>
    <w:rsid w:val="00A43096"/>
    <w:rsid w:val="00A470EC"/>
    <w:rsid w:val="00A47B7E"/>
    <w:rsid w:val="00A529A7"/>
    <w:rsid w:val="00A56924"/>
    <w:rsid w:val="00A60DA6"/>
    <w:rsid w:val="00A67076"/>
    <w:rsid w:val="00A72CC1"/>
    <w:rsid w:val="00A8182B"/>
    <w:rsid w:val="00A95179"/>
    <w:rsid w:val="00AA2D5E"/>
    <w:rsid w:val="00AA6B3D"/>
    <w:rsid w:val="00B04397"/>
    <w:rsid w:val="00B3033A"/>
    <w:rsid w:val="00B34CA9"/>
    <w:rsid w:val="00B43865"/>
    <w:rsid w:val="00B77F6C"/>
    <w:rsid w:val="00B86179"/>
    <w:rsid w:val="00B91FA1"/>
    <w:rsid w:val="00B92C92"/>
    <w:rsid w:val="00B95238"/>
    <w:rsid w:val="00BC4440"/>
    <w:rsid w:val="00BE38A4"/>
    <w:rsid w:val="00BE591E"/>
    <w:rsid w:val="00BE7264"/>
    <w:rsid w:val="00BF038D"/>
    <w:rsid w:val="00C03BDD"/>
    <w:rsid w:val="00C06F04"/>
    <w:rsid w:val="00C10408"/>
    <w:rsid w:val="00C11BBA"/>
    <w:rsid w:val="00C1507B"/>
    <w:rsid w:val="00C175EB"/>
    <w:rsid w:val="00C25D91"/>
    <w:rsid w:val="00C26E43"/>
    <w:rsid w:val="00C33F45"/>
    <w:rsid w:val="00C3725B"/>
    <w:rsid w:val="00C538E5"/>
    <w:rsid w:val="00C57F23"/>
    <w:rsid w:val="00C655A0"/>
    <w:rsid w:val="00C75E65"/>
    <w:rsid w:val="00C93F5F"/>
    <w:rsid w:val="00C94290"/>
    <w:rsid w:val="00CA0560"/>
    <w:rsid w:val="00CA1F98"/>
    <w:rsid w:val="00CA3E64"/>
    <w:rsid w:val="00CB2A52"/>
    <w:rsid w:val="00CC531B"/>
    <w:rsid w:val="00CC5F4E"/>
    <w:rsid w:val="00CF7FAB"/>
    <w:rsid w:val="00D005FE"/>
    <w:rsid w:val="00D0235A"/>
    <w:rsid w:val="00D0344D"/>
    <w:rsid w:val="00D04FAD"/>
    <w:rsid w:val="00D2061F"/>
    <w:rsid w:val="00D227FA"/>
    <w:rsid w:val="00D4003C"/>
    <w:rsid w:val="00D4122B"/>
    <w:rsid w:val="00D46494"/>
    <w:rsid w:val="00D4792A"/>
    <w:rsid w:val="00D514DD"/>
    <w:rsid w:val="00D566BA"/>
    <w:rsid w:val="00D619B9"/>
    <w:rsid w:val="00D61B19"/>
    <w:rsid w:val="00D82454"/>
    <w:rsid w:val="00D915B1"/>
    <w:rsid w:val="00D91AF8"/>
    <w:rsid w:val="00D93840"/>
    <w:rsid w:val="00D95196"/>
    <w:rsid w:val="00DA48A8"/>
    <w:rsid w:val="00DA4FCC"/>
    <w:rsid w:val="00DB0722"/>
    <w:rsid w:val="00DB2DAF"/>
    <w:rsid w:val="00E066F4"/>
    <w:rsid w:val="00E13A7B"/>
    <w:rsid w:val="00E50393"/>
    <w:rsid w:val="00E51010"/>
    <w:rsid w:val="00E55AE8"/>
    <w:rsid w:val="00E6390B"/>
    <w:rsid w:val="00E74D45"/>
    <w:rsid w:val="00E76000"/>
    <w:rsid w:val="00EA0500"/>
    <w:rsid w:val="00EA6C27"/>
    <w:rsid w:val="00EB01DA"/>
    <w:rsid w:val="00EC29C7"/>
    <w:rsid w:val="00EC52FB"/>
    <w:rsid w:val="00EE4823"/>
    <w:rsid w:val="00EF3067"/>
    <w:rsid w:val="00EF62DF"/>
    <w:rsid w:val="00F01858"/>
    <w:rsid w:val="00F075C5"/>
    <w:rsid w:val="00F120AB"/>
    <w:rsid w:val="00F54C1F"/>
    <w:rsid w:val="00F70CCB"/>
    <w:rsid w:val="00F83E5C"/>
    <w:rsid w:val="00F85E14"/>
    <w:rsid w:val="00F86393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  <w:style w:type="paragraph" w:styleId="aa">
    <w:name w:val="Normal (Web)"/>
    <w:basedOn w:val="a"/>
    <w:uiPriority w:val="99"/>
    <w:unhideWhenUsed/>
    <w:rsid w:val="006205A5"/>
    <w:pPr>
      <w:spacing w:before="100" w:beforeAutospacing="1" w:after="96"/>
    </w:pPr>
  </w:style>
  <w:style w:type="paragraph" w:styleId="ab">
    <w:name w:val="header"/>
    <w:basedOn w:val="a"/>
    <w:link w:val="ac"/>
    <w:uiPriority w:val="99"/>
    <w:semiHidden/>
    <w:unhideWhenUsed/>
    <w:rsid w:val="000C0A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C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0A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0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120A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12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3473</Words>
  <Characters>19798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2019-04-09T09:11:00Z</cp:lastPrinted>
  <dcterms:created xsi:type="dcterms:W3CDTF">2018-04-11T08:14:00Z</dcterms:created>
  <dcterms:modified xsi:type="dcterms:W3CDTF">2019-04-09T11:14:00Z</dcterms:modified>
</cp:coreProperties>
</file>