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CF39E9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DA5258" w:rsidRPr="00D67B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 w:rsidR="00DA5258" w:rsidRPr="00D67B15">
        <w:rPr>
          <w:rFonts w:ascii="Arial" w:hAnsi="Arial" w:cs="Arial"/>
          <w:sz w:val="24"/>
          <w:szCs w:val="24"/>
        </w:rPr>
        <w:t xml:space="preserve">.2021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№ </w:t>
      </w:r>
      <w:r w:rsidR="001C4989">
        <w:rPr>
          <w:rFonts w:ascii="Arial" w:hAnsi="Arial" w:cs="Arial"/>
          <w:sz w:val="24"/>
          <w:szCs w:val="24"/>
        </w:rPr>
        <w:t>80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Default="00587750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Административный регламент </w:t>
      </w:r>
      <w:r w:rsidR="00DA5258" w:rsidRPr="00D67B15">
        <w:rPr>
          <w:rFonts w:ascii="Arial" w:hAnsi="Arial" w:cs="Arial"/>
          <w:sz w:val="24"/>
          <w:szCs w:val="24"/>
        </w:rPr>
        <w:t>по предоставлению муниципальной услуги «</w:t>
      </w:r>
      <w:r w:rsidR="00D034B3">
        <w:rPr>
          <w:rFonts w:ascii="Arial" w:hAnsi="Arial" w:cs="Arial"/>
          <w:sz w:val="24"/>
          <w:szCs w:val="24"/>
        </w:rPr>
        <w:t>Подготовка и в</w:t>
      </w:r>
      <w:r w:rsidR="00DA5258" w:rsidRPr="00D67B15">
        <w:rPr>
          <w:rFonts w:ascii="Arial" w:hAnsi="Arial" w:cs="Arial"/>
          <w:sz w:val="24"/>
          <w:szCs w:val="24"/>
        </w:rPr>
        <w:t>ыдача,</w:t>
      </w:r>
      <w:r w:rsidR="00D034B3">
        <w:rPr>
          <w:rFonts w:ascii="Arial" w:hAnsi="Arial" w:cs="Arial"/>
          <w:sz w:val="24"/>
          <w:szCs w:val="24"/>
        </w:rPr>
        <w:t xml:space="preserve"> разрешений на 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строительства)»</w:t>
      </w:r>
      <w:r>
        <w:rPr>
          <w:rFonts w:ascii="Arial" w:hAnsi="Arial" w:cs="Arial"/>
          <w:sz w:val="24"/>
          <w:szCs w:val="24"/>
        </w:rPr>
        <w:t>, утвержденный постановлением Администрации Кривошеинского сельского поселения от 19.04.2021 №47</w:t>
      </w:r>
    </w:p>
    <w:p w:rsidR="00EF2E81" w:rsidRPr="00D67B15" w:rsidRDefault="00EF2E81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67B15" w:rsidP="00EF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5258" w:rsidRPr="00D67B15">
        <w:rPr>
          <w:rFonts w:ascii="Arial" w:hAnsi="Arial" w:cs="Arial"/>
          <w:sz w:val="24"/>
          <w:szCs w:val="24"/>
        </w:rPr>
        <w:t>В соответствии с Федеральным законом от 27 июля 2010 г</w:t>
      </w:r>
      <w:r w:rsidR="00F04468">
        <w:rPr>
          <w:rFonts w:ascii="Arial" w:hAnsi="Arial" w:cs="Arial"/>
          <w:sz w:val="24"/>
          <w:szCs w:val="24"/>
        </w:rPr>
        <w:t>ода</w:t>
      </w:r>
      <w:r w:rsidR="00DA5258" w:rsidRPr="00D67B1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DA5258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7750">
        <w:rPr>
          <w:rFonts w:ascii="Arial" w:hAnsi="Arial" w:cs="Arial"/>
          <w:sz w:val="24"/>
          <w:szCs w:val="24"/>
        </w:rPr>
        <w:t xml:space="preserve">Внести в Административный регламент </w:t>
      </w:r>
      <w:r w:rsidR="00587750" w:rsidRPr="00D67B15">
        <w:rPr>
          <w:rFonts w:ascii="Arial" w:hAnsi="Arial" w:cs="Arial"/>
          <w:sz w:val="24"/>
          <w:szCs w:val="24"/>
        </w:rPr>
        <w:t>по предоставлению муниципальной услуги «</w:t>
      </w:r>
      <w:r w:rsidR="00587750">
        <w:rPr>
          <w:rFonts w:ascii="Arial" w:hAnsi="Arial" w:cs="Arial"/>
          <w:sz w:val="24"/>
          <w:szCs w:val="24"/>
        </w:rPr>
        <w:t>Подготовка и в</w:t>
      </w:r>
      <w:r w:rsidR="00587750" w:rsidRPr="00D67B15">
        <w:rPr>
          <w:rFonts w:ascii="Arial" w:hAnsi="Arial" w:cs="Arial"/>
          <w:sz w:val="24"/>
          <w:szCs w:val="24"/>
        </w:rPr>
        <w:t>ыдача,</w:t>
      </w:r>
      <w:r w:rsidR="00587750">
        <w:rPr>
          <w:rFonts w:ascii="Arial" w:hAnsi="Arial" w:cs="Arial"/>
          <w:sz w:val="24"/>
          <w:szCs w:val="24"/>
        </w:rPr>
        <w:t xml:space="preserve"> разрешений на 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строительства)», утвержденный постановлением Администрации Кривошеинского сельского поселения от 19.04.2021 №47</w:t>
      </w:r>
      <w:r w:rsidR="00FA0396">
        <w:rPr>
          <w:rFonts w:ascii="Arial" w:hAnsi="Arial" w:cs="Arial"/>
          <w:sz w:val="24"/>
          <w:szCs w:val="24"/>
        </w:rPr>
        <w:t xml:space="preserve"> (далее – Регламент)</w:t>
      </w:r>
      <w:r w:rsidR="00587750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420970" w:rsidRDefault="00420970" w:rsidP="007E2C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Раздел 3 Регламента дополнить подразделом следующего содержания:</w:t>
      </w:r>
    </w:p>
    <w:p w:rsidR="00420970" w:rsidRPr="008478B9" w:rsidRDefault="00420970" w:rsidP="007E2CF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478B9">
        <w:rPr>
          <w:rFonts w:ascii="Arial" w:hAnsi="Arial" w:cs="Arial"/>
          <w:sz w:val="24"/>
          <w:szCs w:val="24"/>
        </w:rPr>
        <w:t>«Особенности выполнения административных процедур в электронной форме</w:t>
      </w:r>
    </w:p>
    <w:p w:rsidR="00420970" w:rsidRDefault="00420970" w:rsidP="0042097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102.</w:t>
      </w:r>
      <w:r w:rsidR="008478B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587750">
        <w:rPr>
          <w:rFonts w:ascii="Arial" w:hAnsi="Arial" w:cs="Arial"/>
        </w:rPr>
        <w:t xml:space="preserve">Порядок предоставления </w:t>
      </w:r>
      <w:r>
        <w:rPr>
          <w:rFonts w:ascii="Arial" w:hAnsi="Arial" w:cs="Arial"/>
        </w:rPr>
        <w:t>муниципальной</w:t>
      </w:r>
      <w:r w:rsidRPr="00587750">
        <w:rPr>
          <w:rFonts w:ascii="Arial" w:hAnsi="Arial" w:cs="Arial"/>
        </w:rPr>
        <w:t xml:space="preserve"> услуги не зависит от категории объединенных общими признаками заявителей, указанных в пункте 2 </w:t>
      </w:r>
      <w:r>
        <w:rPr>
          <w:rFonts w:ascii="Arial" w:hAnsi="Arial" w:cs="Arial"/>
        </w:rPr>
        <w:t>Административного регламента</w:t>
      </w:r>
      <w:r w:rsidRPr="00587750">
        <w:rPr>
          <w:rFonts w:ascii="Arial" w:hAnsi="Arial" w:cs="Arial"/>
        </w:rPr>
        <w:t xml:space="preserve">. В связи с этим варианты предоставления </w:t>
      </w:r>
      <w:r>
        <w:rPr>
          <w:rFonts w:ascii="Arial" w:hAnsi="Arial" w:cs="Arial"/>
        </w:rPr>
        <w:t>муниципальной</w:t>
      </w:r>
      <w:r w:rsidRPr="00587750">
        <w:rPr>
          <w:rFonts w:ascii="Arial" w:hAnsi="Arial" w:cs="Arial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>
        <w:rPr>
          <w:rFonts w:ascii="Arial" w:hAnsi="Arial" w:cs="Arial"/>
        </w:rPr>
        <w:t>муниципальной</w:t>
      </w:r>
      <w:r w:rsidRPr="00587750">
        <w:rPr>
          <w:rFonts w:ascii="Arial" w:hAnsi="Arial" w:cs="Arial"/>
        </w:rPr>
        <w:t xml:space="preserve"> услуги, за получением которого они обратились, не устанавливаются</w:t>
      </w:r>
      <w:proofErr w:type="gramStart"/>
      <w:r w:rsidRPr="00587750">
        <w:rPr>
          <w:rFonts w:ascii="Arial" w:hAnsi="Arial" w:cs="Arial"/>
        </w:rPr>
        <w:t>.".</w:t>
      </w:r>
      <w:proofErr w:type="gramEnd"/>
    </w:p>
    <w:p w:rsidR="00E06723" w:rsidRDefault="00E06723" w:rsidP="007E2CF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7E2CF0">
        <w:rPr>
          <w:rFonts w:ascii="Arial" w:hAnsi="Arial" w:cs="Arial"/>
        </w:rPr>
        <w:t>Пункт 42.2 Регламента изложить в новой редакции:</w:t>
      </w:r>
    </w:p>
    <w:p w:rsidR="00F647DF" w:rsidRDefault="007E2CF0" w:rsidP="00F647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«42.2. </w:t>
      </w:r>
      <w:r w:rsidR="00F647DF">
        <w:rPr>
          <w:rFonts w:ascii="Arial" w:hAnsi="Arial" w:cs="Arial"/>
          <w:sz w:val="24"/>
          <w:szCs w:val="24"/>
        </w:rPr>
        <w:t>Во внесении изменений в разрешение на строительство, в том числе в связи с продлением срока его действия отказывается в случае:</w:t>
      </w:r>
    </w:p>
    <w:p w:rsidR="007E2CF0" w:rsidRDefault="007E2CF0" w:rsidP="007E2C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B4B6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отсутствия </w:t>
      </w:r>
      <w:r w:rsidRPr="001B4B64">
        <w:rPr>
          <w:rFonts w:ascii="Arial" w:hAnsi="Arial" w:cs="Arial"/>
          <w:sz w:val="24"/>
          <w:szCs w:val="24"/>
        </w:rPr>
        <w:t>в уведомлении о переходе прав на земельный участок, права пользования недрами, об образовании земельного участка реквизит</w:t>
      </w:r>
      <w:r>
        <w:rPr>
          <w:rFonts w:ascii="Arial" w:hAnsi="Arial" w:cs="Arial"/>
          <w:sz w:val="24"/>
          <w:szCs w:val="24"/>
        </w:rPr>
        <w:t>ов</w:t>
      </w:r>
      <w:r w:rsidRPr="001B4B64">
        <w:rPr>
          <w:rFonts w:ascii="Arial" w:hAnsi="Arial" w:cs="Arial"/>
          <w:sz w:val="24"/>
          <w:szCs w:val="24"/>
        </w:rPr>
        <w:t xml:space="preserve"> документов, предусмотренных п. 1 - 4 ч. 21.10 ст. 51 Градостроительного кодекса РФ, или отсутств</w:t>
      </w:r>
      <w:r>
        <w:rPr>
          <w:rFonts w:ascii="Arial" w:hAnsi="Arial" w:cs="Arial"/>
          <w:sz w:val="24"/>
          <w:szCs w:val="24"/>
        </w:rPr>
        <w:t>ия</w:t>
      </w:r>
      <w:r w:rsidRPr="001B4B64">
        <w:rPr>
          <w:rFonts w:ascii="Arial" w:hAnsi="Arial" w:cs="Arial"/>
          <w:sz w:val="24"/>
          <w:szCs w:val="24"/>
        </w:rPr>
        <w:t xml:space="preserve"> правоустанавливающи</w:t>
      </w:r>
      <w:r>
        <w:rPr>
          <w:rFonts w:ascii="Arial" w:hAnsi="Arial" w:cs="Arial"/>
          <w:sz w:val="24"/>
          <w:szCs w:val="24"/>
        </w:rPr>
        <w:t>х</w:t>
      </w:r>
      <w:r w:rsidRPr="001B4B64">
        <w:rPr>
          <w:rFonts w:ascii="Arial" w:hAnsi="Arial" w:cs="Arial"/>
          <w:sz w:val="24"/>
          <w:szCs w:val="24"/>
        </w:rPr>
        <w:t xml:space="preserve"> документ</w:t>
      </w:r>
      <w:r>
        <w:rPr>
          <w:rFonts w:ascii="Arial" w:hAnsi="Arial" w:cs="Arial"/>
          <w:sz w:val="24"/>
          <w:szCs w:val="24"/>
        </w:rPr>
        <w:t>ов</w:t>
      </w:r>
      <w:r w:rsidRPr="001B4B64">
        <w:rPr>
          <w:rFonts w:ascii="Arial" w:hAnsi="Arial" w:cs="Arial"/>
          <w:sz w:val="24"/>
          <w:szCs w:val="24"/>
        </w:rPr>
        <w:t xml:space="preserve"> на земельный участок в случае, указанном в ч. 21.13 ст. 5</w:t>
      </w:r>
      <w:r>
        <w:rPr>
          <w:rFonts w:ascii="Arial" w:hAnsi="Arial" w:cs="Arial"/>
          <w:sz w:val="24"/>
          <w:szCs w:val="24"/>
        </w:rPr>
        <w:t>1 Градостроительного кодекса РФ</w:t>
      </w:r>
      <w:r w:rsidRPr="001B4B64">
        <w:rPr>
          <w:rFonts w:ascii="Arial" w:hAnsi="Arial" w:cs="Arial"/>
          <w:sz w:val="24"/>
          <w:szCs w:val="24"/>
        </w:rPr>
        <w:t>;</w:t>
      </w:r>
    </w:p>
    <w:p w:rsidR="007E2CF0" w:rsidRDefault="007E2CF0" w:rsidP="007E2C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1B4B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недостоверности сведений</w:t>
      </w:r>
      <w:r w:rsidRPr="001B4B64">
        <w:rPr>
          <w:rFonts w:ascii="Arial" w:hAnsi="Arial" w:cs="Arial"/>
          <w:sz w:val="24"/>
          <w:szCs w:val="24"/>
        </w:rPr>
        <w:t>, указанны</w:t>
      </w:r>
      <w:r>
        <w:rPr>
          <w:rFonts w:ascii="Arial" w:hAnsi="Arial" w:cs="Arial"/>
          <w:sz w:val="24"/>
          <w:szCs w:val="24"/>
        </w:rPr>
        <w:t>х</w:t>
      </w:r>
      <w:r w:rsidRPr="001B4B64">
        <w:rPr>
          <w:rFonts w:ascii="Arial" w:hAnsi="Arial" w:cs="Arial"/>
          <w:sz w:val="24"/>
          <w:szCs w:val="24"/>
        </w:rPr>
        <w:t xml:space="preserve"> в уведомлении о переходе прав на земельный участок, права пользования недрами, об образовании земельного участка;</w:t>
      </w:r>
    </w:p>
    <w:p w:rsidR="00F647DF" w:rsidRDefault="00F647DF" w:rsidP="00F647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3) </w:t>
      </w:r>
      <w:r w:rsidRPr="00A142B1">
        <w:rPr>
          <w:rFonts w:ascii="Arial" w:hAnsi="Arial" w:cs="Arial"/>
          <w:sz w:val="24"/>
          <w:szCs w:val="24"/>
        </w:rPr>
        <w:t>несоответстви</w:t>
      </w:r>
      <w:r>
        <w:rPr>
          <w:rFonts w:ascii="Arial" w:hAnsi="Arial" w:cs="Arial"/>
          <w:sz w:val="24"/>
          <w:szCs w:val="24"/>
        </w:rPr>
        <w:t>я</w:t>
      </w:r>
      <w:r w:rsidRPr="00A142B1">
        <w:rPr>
          <w:rFonts w:ascii="Arial" w:hAnsi="Arial" w:cs="Arial"/>
          <w:sz w:val="24"/>
          <w:szCs w:val="24"/>
        </w:rPr>
        <w:t xml:space="preserve">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</w:t>
      </w:r>
      <w:r>
        <w:rPr>
          <w:rFonts w:ascii="Arial" w:hAnsi="Arial" w:cs="Arial"/>
          <w:sz w:val="24"/>
          <w:szCs w:val="24"/>
        </w:rPr>
        <w:t>статьи 51 Градостроительного кодекса Российской Федерации</w:t>
      </w:r>
      <w:r w:rsidRPr="00A142B1">
        <w:rPr>
          <w:rFonts w:ascii="Arial" w:hAnsi="Arial" w:cs="Arial"/>
          <w:sz w:val="24"/>
          <w:szCs w:val="24"/>
        </w:rPr>
        <w:t>.</w:t>
      </w:r>
      <w:proofErr w:type="gramEnd"/>
      <w:r w:rsidRPr="00A142B1">
        <w:rPr>
          <w:rFonts w:ascii="Arial" w:hAnsi="Arial" w:cs="Arial"/>
          <w:sz w:val="24"/>
          <w:szCs w:val="24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Градостроительного кодекса Российской Федерации;</w:t>
      </w:r>
    </w:p>
    <w:p w:rsidR="00F647DF" w:rsidRDefault="00F647DF" w:rsidP="00F647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4) </w:t>
      </w:r>
      <w:r w:rsidRPr="005D492F">
        <w:rPr>
          <w:rFonts w:ascii="Arial" w:hAnsi="Arial" w:cs="Arial"/>
          <w:sz w:val="24"/>
          <w:szCs w:val="24"/>
        </w:rPr>
        <w:t>несоответстви</w:t>
      </w:r>
      <w:r>
        <w:rPr>
          <w:rFonts w:ascii="Arial" w:hAnsi="Arial" w:cs="Arial"/>
          <w:sz w:val="24"/>
          <w:szCs w:val="24"/>
        </w:rPr>
        <w:t>я</w:t>
      </w:r>
      <w:r w:rsidRPr="005D492F">
        <w:rPr>
          <w:rFonts w:ascii="Arial" w:hAnsi="Arial" w:cs="Arial"/>
          <w:sz w:val="24"/>
          <w:szCs w:val="24"/>
        </w:rPr>
        <w:t xml:space="preserve">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5D492F">
        <w:rPr>
          <w:rFonts w:ascii="Arial" w:hAnsi="Arial" w:cs="Arial"/>
          <w:sz w:val="24"/>
          <w:szCs w:val="24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F647DF" w:rsidRDefault="00F647DF" w:rsidP="00F647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Pr="000B2179">
        <w:rPr>
          <w:rFonts w:ascii="Arial" w:hAnsi="Arial" w:cs="Arial"/>
          <w:sz w:val="24"/>
          <w:szCs w:val="24"/>
        </w:rPr>
        <w:t>) несоответстви</w:t>
      </w:r>
      <w:r>
        <w:rPr>
          <w:rFonts w:ascii="Arial" w:hAnsi="Arial" w:cs="Arial"/>
          <w:sz w:val="24"/>
          <w:szCs w:val="24"/>
        </w:rPr>
        <w:t>я</w:t>
      </w:r>
      <w:r w:rsidRPr="000B2179">
        <w:rPr>
          <w:rFonts w:ascii="Arial" w:hAnsi="Arial" w:cs="Arial"/>
          <w:sz w:val="24"/>
          <w:szCs w:val="24"/>
        </w:rPr>
        <w:t xml:space="preserve">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</w:t>
      </w:r>
      <w:r>
        <w:rPr>
          <w:rFonts w:ascii="Arial" w:hAnsi="Arial" w:cs="Arial"/>
          <w:sz w:val="24"/>
          <w:szCs w:val="24"/>
        </w:rPr>
        <w:t xml:space="preserve"> 51 Градостроительного кодекса Российской Федерации</w:t>
      </w:r>
      <w:r w:rsidRPr="000B2179">
        <w:rPr>
          <w:rFonts w:ascii="Arial" w:hAnsi="Arial" w:cs="Arial"/>
          <w:sz w:val="24"/>
          <w:szCs w:val="24"/>
        </w:rPr>
        <w:t>, или в случае поступления заявления застройщика о внесении изменений в разрешение на строительство</w:t>
      </w:r>
      <w:proofErr w:type="gramEnd"/>
      <w:r w:rsidRPr="000B217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B2179">
        <w:rPr>
          <w:rFonts w:ascii="Arial" w:hAnsi="Arial" w:cs="Arial"/>
          <w:sz w:val="24"/>
          <w:szCs w:val="24"/>
        </w:rPr>
        <w:t>кроме заявления о внесении изменений в разрешение на строительство исключительно в связи</w:t>
      </w:r>
      <w:proofErr w:type="gramEnd"/>
      <w:r w:rsidRPr="000B2179">
        <w:rPr>
          <w:rFonts w:ascii="Arial" w:hAnsi="Arial" w:cs="Arial"/>
          <w:sz w:val="24"/>
          <w:szCs w:val="24"/>
        </w:rPr>
        <w:t xml:space="preserve"> с продлением срока действия такого разрешения;</w:t>
      </w:r>
    </w:p>
    <w:p w:rsidR="00F647DF" w:rsidRDefault="00F647DF" w:rsidP="00F647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0B2179">
        <w:rPr>
          <w:rFonts w:ascii="Arial" w:hAnsi="Arial" w:cs="Arial"/>
          <w:sz w:val="24"/>
          <w:szCs w:val="24"/>
        </w:rPr>
        <w:t>) несоответст</w:t>
      </w:r>
      <w:r>
        <w:rPr>
          <w:rFonts w:ascii="Arial" w:hAnsi="Arial" w:cs="Arial"/>
          <w:sz w:val="24"/>
          <w:szCs w:val="24"/>
        </w:rPr>
        <w:t>вия</w:t>
      </w:r>
      <w:r w:rsidRPr="000B2179">
        <w:rPr>
          <w:rFonts w:ascii="Arial" w:hAnsi="Arial" w:cs="Arial"/>
          <w:sz w:val="24"/>
          <w:szCs w:val="24"/>
        </w:rPr>
        <w:t xml:space="preserve">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F647DF" w:rsidRDefault="00F647DF" w:rsidP="00F647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Pr="000B2179">
        <w:rPr>
          <w:rFonts w:ascii="Arial" w:hAnsi="Arial" w:cs="Arial"/>
          <w:sz w:val="24"/>
          <w:szCs w:val="24"/>
        </w:rPr>
        <w:t>) наличи</w:t>
      </w:r>
      <w:r>
        <w:rPr>
          <w:rFonts w:ascii="Arial" w:hAnsi="Arial" w:cs="Arial"/>
          <w:sz w:val="24"/>
          <w:szCs w:val="24"/>
        </w:rPr>
        <w:t>я</w:t>
      </w:r>
      <w:r w:rsidRPr="000B2179">
        <w:rPr>
          <w:rFonts w:ascii="Arial" w:hAnsi="Arial" w:cs="Arial"/>
          <w:sz w:val="24"/>
          <w:szCs w:val="24"/>
        </w:rPr>
        <w:t xml:space="preserve">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"</w:t>
      </w:r>
      <w:proofErr w:type="spellStart"/>
      <w:r w:rsidRPr="000B2179">
        <w:rPr>
          <w:rFonts w:ascii="Arial" w:hAnsi="Arial" w:cs="Arial"/>
          <w:sz w:val="24"/>
          <w:szCs w:val="24"/>
        </w:rPr>
        <w:t>Росатом</w:t>
      </w:r>
      <w:proofErr w:type="spellEnd"/>
      <w:r w:rsidRPr="000B2179">
        <w:rPr>
          <w:rFonts w:ascii="Arial" w:hAnsi="Arial" w:cs="Arial"/>
          <w:sz w:val="24"/>
          <w:szCs w:val="24"/>
        </w:rPr>
        <w:t>" или Государственной корпорации по космической деятельности "</w:t>
      </w:r>
      <w:proofErr w:type="spellStart"/>
      <w:r w:rsidRPr="000B2179">
        <w:rPr>
          <w:rFonts w:ascii="Arial" w:hAnsi="Arial" w:cs="Arial"/>
          <w:sz w:val="24"/>
          <w:szCs w:val="24"/>
        </w:rPr>
        <w:t>Роскосмос</w:t>
      </w:r>
      <w:proofErr w:type="spellEnd"/>
      <w:r w:rsidRPr="000B2179">
        <w:rPr>
          <w:rFonts w:ascii="Arial" w:hAnsi="Arial" w:cs="Arial"/>
          <w:sz w:val="24"/>
          <w:szCs w:val="24"/>
        </w:rPr>
        <w:t>"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 w:rsidRPr="000B21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2179">
        <w:rPr>
          <w:rFonts w:ascii="Arial" w:hAnsi="Arial" w:cs="Arial"/>
          <w:sz w:val="24"/>
          <w:szCs w:val="24"/>
        </w:rPr>
        <w:t xml:space="preserve"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</w:t>
      </w:r>
      <w:r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Pr="000B2179">
        <w:rPr>
          <w:rFonts w:ascii="Arial" w:hAnsi="Arial" w:cs="Arial"/>
          <w:sz w:val="24"/>
          <w:szCs w:val="24"/>
        </w:rPr>
        <w:t>, в случае, если внесение изменений в разрешение на строительство связано с продлением срока</w:t>
      </w:r>
      <w:proofErr w:type="gramEnd"/>
      <w:r w:rsidRPr="000B2179">
        <w:rPr>
          <w:rFonts w:ascii="Arial" w:hAnsi="Arial" w:cs="Arial"/>
          <w:sz w:val="24"/>
          <w:szCs w:val="24"/>
        </w:rPr>
        <w:t xml:space="preserve"> </w:t>
      </w:r>
      <w:r w:rsidRPr="000B2179">
        <w:rPr>
          <w:rFonts w:ascii="Arial" w:hAnsi="Arial" w:cs="Arial"/>
          <w:sz w:val="24"/>
          <w:szCs w:val="24"/>
        </w:rPr>
        <w:lastRenderedPageBreak/>
        <w:t xml:space="preserve">действия разрешения на строительство. </w:t>
      </w:r>
      <w:proofErr w:type="gramStart"/>
      <w:r w:rsidRPr="000B2179">
        <w:rPr>
          <w:rFonts w:ascii="Arial" w:hAnsi="Arial" w:cs="Arial"/>
          <w:sz w:val="24"/>
          <w:szCs w:val="24"/>
        </w:rPr>
        <w:t>В этом случае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F647DF" w:rsidRDefault="00F647DF" w:rsidP="00F647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</w:t>
      </w:r>
      <w:r w:rsidRPr="001B4B64">
        <w:rPr>
          <w:rFonts w:ascii="Arial" w:hAnsi="Arial" w:cs="Arial"/>
          <w:sz w:val="24"/>
          <w:szCs w:val="24"/>
        </w:rPr>
        <w:t xml:space="preserve">) </w:t>
      </w:r>
      <w:r w:rsidRPr="00580AA4">
        <w:rPr>
          <w:rFonts w:ascii="Arial" w:hAnsi="Arial" w:cs="Arial"/>
          <w:sz w:val="24"/>
          <w:szCs w:val="24"/>
        </w:rPr>
        <w:t>подач</w:t>
      </w:r>
      <w:r>
        <w:rPr>
          <w:rFonts w:ascii="Arial" w:hAnsi="Arial" w:cs="Arial"/>
          <w:sz w:val="24"/>
          <w:szCs w:val="24"/>
        </w:rPr>
        <w:t>и</w:t>
      </w:r>
      <w:r w:rsidRPr="00580AA4">
        <w:rPr>
          <w:rFonts w:ascii="Arial" w:hAnsi="Arial" w:cs="Arial"/>
          <w:sz w:val="24"/>
          <w:szCs w:val="24"/>
        </w:rPr>
        <w:t xml:space="preserve">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F647DF" w:rsidRPr="001B4B64" w:rsidRDefault="00F647DF" w:rsidP="00F647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Пункт 42.3 Регламента исключить.</w:t>
      </w:r>
    </w:p>
    <w:p w:rsidR="00DA5258" w:rsidRPr="00D67B15" w:rsidRDefault="00DA5258" w:rsidP="00420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2.  Настоящее постановление вступает в силу </w:t>
      </w:r>
      <w:r w:rsidR="00802DB3">
        <w:rPr>
          <w:rFonts w:ascii="Arial" w:hAnsi="Arial" w:cs="Arial"/>
          <w:sz w:val="24"/>
          <w:szCs w:val="24"/>
        </w:rPr>
        <w:t>со</w:t>
      </w:r>
      <w:r w:rsidRPr="00D67B15">
        <w:rPr>
          <w:rFonts w:ascii="Arial" w:hAnsi="Arial" w:cs="Arial"/>
          <w:sz w:val="24"/>
          <w:szCs w:val="24"/>
        </w:rPr>
        <w:t xml:space="preserve"> дня его </w:t>
      </w:r>
      <w:r w:rsidR="00D67B15" w:rsidRPr="00D67B15">
        <w:rPr>
          <w:rFonts w:ascii="Arial" w:hAnsi="Arial" w:cs="Arial"/>
          <w:sz w:val="24"/>
          <w:szCs w:val="24"/>
        </w:rPr>
        <w:t>официального опубликования</w:t>
      </w:r>
      <w:r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DA5258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67B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7B1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F647DF" w:rsidRDefault="00F647DF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47DF" w:rsidRDefault="00F647DF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47DF" w:rsidRDefault="00F647DF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647DF" w:rsidRDefault="00F647DF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647DF" w:rsidRDefault="00F647DF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sectPr w:rsidR="00D67B15" w:rsidRPr="00D67B15" w:rsidSect="00FA0396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9F" w:rsidRDefault="00CF719F" w:rsidP="002175B8">
      <w:pPr>
        <w:spacing w:after="0" w:line="240" w:lineRule="auto"/>
      </w:pPr>
      <w:r>
        <w:separator/>
      </w:r>
    </w:p>
  </w:endnote>
  <w:endnote w:type="continuationSeparator" w:id="0">
    <w:p w:rsidR="00CF719F" w:rsidRDefault="00CF719F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9F" w:rsidRDefault="00CF719F" w:rsidP="002175B8">
      <w:pPr>
        <w:spacing w:after="0" w:line="240" w:lineRule="auto"/>
      </w:pPr>
      <w:r>
        <w:separator/>
      </w:r>
    </w:p>
  </w:footnote>
  <w:footnote w:type="continuationSeparator" w:id="0">
    <w:p w:rsidR="00CF719F" w:rsidRDefault="00CF719F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587750" w:rsidRDefault="00144C1E">
        <w:pPr>
          <w:pStyle w:val="a4"/>
          <w:jc w:val="center"/>
        </w:pPr>
        <w:fldSimple w:instr=" PAGE   \* MERGEFORMAT ">
          <w:r w:rsidR="001C4989">
            <w:rPr>
              <w:noProof/>
            </w:rPr>
            <w:t>2</w:t>
          </w:r>
        </w:fldSimple>
      </w:p>
    </w:sdtContent>
  </w:sdt>
  <w:p w:rsidR="00587750" w:rsidRDefault="00587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A5495"/>
    <w:rsid w:val="000B2179"/>
    <w:rsid w:val="001037BF"/>
    <w:rsid w:val="00113060"/>
    <w:rsid w:val="00127900"/>
    <w:rsid w:val="00144C1E"/>
    <w:rsid w:val="001465BE"/>
    <w:rsid w:val="00157AF5"/>
    <w:rsid w:val="00190E89"/>
    <w:rsid w:val="0019424A"/>
    <w:rsid w:val="001B4B64"/>
    <w:rsid w:val="001B6EA4"/>
    <w:rsid w:val="001C2E02"/>
    <w:rsid w:val="001C37BF"/>
    <w:rsid w:val="001C4989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63C6"/>
    <w:rsid w:val="003C741A"/>
    <w:rsid w:val="003D2620"/>
    <w:rsid w:val="003D354E"/>
    <w:rsid w:val="00420970"/>
    <w:rsid w:val="00435D97"/>
    <w:rsid w:val="00453FFF"/>
    <w:rsid w:val="00464510"/>
    <w:rsid w:val="0046465B"/>
    <w:rsid w:val="004972FF"/>
    <w:rsid w:val="004D0B02"/>
    <w:rsid w:val="004E335D"/>
    <w:rsid w:val="004F236E"/>
    <w:rsid w:val="004F2F1A"/>
    <w:rsid w:val="00533474"/>
    <w:rsid w:val="00542FC8"/>
    <w:rsid w:val="0055220E"/>
    <w:rsid w:val="005541C0"/>
    <w:rsid w:val="0056472E"/>
    <w:rsid w:val="00567DE2"/>
    <w:rsid w:val="00580AA4"/>
    <w:rsid w:val="00587750"/>
    <w:rsid w:val="005D3A5F"/>
    <w:rsid w:val="005D492F"/>
    <w:rsid w:val="005F1472"/>
    <w:rsid w:val="00612369"/>
    <w:rsid w:val="006172A2"/>
    <w:rsid w:val="00640120"/>
    <w:rsid w:val="00645BD0"/>
    <w:rsid w:val="0065669D"/>
    <w:rsid w:val="0066115E"/>
    <w:rsid w:val="0068340B"/>
    <w:rsid w:val="00692829"/>
    <w:rsid w:val="006972DE"/>
    <w:rsid w:val="006C5067"/>
    <w:rsid w:val="006D603C"/>
    <w:rsid w:val="006E5660"/>
    <w:rsid w:val="006F386D"/>
    <w:rsid w:val="00724BF7"/>
    <w:rsid w:val="00735B9C"/>
    <w:rsid w:val="00740FC5"/>
    <w:rsid w:val="00744F33"/>
    <w:rsid w:val="007511A5"/>
    <w:rsid w:val="007636EF"/>
    <w:rsid w:val="007853E6"/>
    <w:rsid w:val="007866CD"/>
    <w:rsid w:val="00797E24"/>
    <w:rsid w:val="007A746A"/>
    <w:rsid w:val="007E2073"/>
    <w:rsid w:val="007E2CF0"/>
    <w:rsid w:val="007F10FA"/>
    <w:rsid w:val="00802DB3"/>
    <w:rsid w:val="008071DE"/>
    <w:rsid w:val="00812DF8"/>
    <w:rsid w:val="00817A53"/>
    <w:rsid w:val="00845F34"/>
    <w:rsid w:val="008478B9"/>
    <w:rsid w:val="008642F4"/>
    <w:rsid w:val="00865193"/>
    <w:rsid w:val="008767E1"/>
    <w:rsid w:val="00881357"/>
    <w:rsid w:val="00895632"/>
    <w:rsid w:val="00897E83"/>
    <w:rsid w:val="008A2F26"/>
    <w:rsid w:val="008C0EB9"/>
    <w:rsid w:val="008D0224"/>
    <w:rsid w:val="008D3BB6"/>
    <w:rsid w:val="008E5418"/>
    <w:rsid w:val="008F1D4B"/>
    <w:rsid w:val="00913480"/>
    <w:rsid w:val="00916A13"/>
    <w:rsid w:val="009210CE"/>
    <w:rsid w:val="00923181"/>
    <w:rsid w:val="00936FD0"/>
    <w:rsid w:val="00944666"/>
    <w:rsid w:val="009A715D"/>
    <w:rsid w:val="009D23D4"/>
    <w:rsid w:val="009D7CC0"/>
    <w:rsid w:val="00A10408"/>
    <w:rsid w:val="00A13565"/>
    <w:rsid w:val="00A142B1"/>
    <w:rsid w:val="00A32FD8"/>
    <w:rsid w:val="00A6125B"/>
    <w:rsid w:val="00A678B6"/>
    <w:rsid w:val="00A85C83"/>
    <w:rsid w:val="00A925D5"/>
    <w:rsid w:val="00AA34DB"/>
    <w:rsid w:val="00AA392C"/>
    <w:rsid w:val="00AB78B8"/>
    <w:rsid w:val="00AE5274"/>
    <w:rsid w:val="00B03E28"/>
    <w:rsid w:val="00B07ABA"/>
    <w:rsid w:val="00B27D54"/>
    <w:rsid w:val="00B31F8D"/>
    <w:rsid w:val="00B34948"/>
    <w:rsid w:val="00B511F8"/>
    <w:rsid w:val="00B61A00"/>
    <w:rsid w:val="00B62B39"/>
    <w:rsid w:val="00B63D64"/>
    <w:rsid w:val="00B6554A"/>
    <w:rsid w:val="00B93C69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2183D"/>
    <w:rsid w:val="00C24B8F"/>
    <w:rsid w:val="00C320C8"/>
    <w:rsid w:val="00C714DC"/>
    <w:rsid w:val="00C95418"/>
    <w:rsid w:val="00CA4ABD"/>
    <w:rsid w:val="00CA5488"/>
    <w:rsid w:val="00CD5314"/>
    <w:rsid w:val="00CF39E9"/>
    <w:rsid w:val="00CF719F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E06723"/>
    <w:rsid w:val="00E06CB8"/>
    <w:rsid w:val="00E10C30"/>
    <w:rsid w:val="00E30EFE"/>
    <w:rsid w:val="00E341D8"/>
    <w:rsid w:val="00E35D1A"/>
    <w:rsid w:val="00E5435A"/>
    <w:rsid w:val="00E74CAA"/>
    <w:rsid w:val="00E80B6E"/>
    <w:rsid w:val="00E90E5B"/>
    <w:rsid w:val="00ED3F88"/>
    <w:rsid w:val="00EE129A"/>
    <w:rsid w:val="00EE50F0"/>
    <w:rsid w:val="00EF2E81"/>
    <w:rsid w:val="00F03B7D"/>
    <w:rsid w:val="00F04468"/>
    <w:rsid w:val="00F17E63"/>
    <w:rsid w:val="00F2113B"/>
    <w:rsid w:val="00F3276E"/>
    <w:rsid w:val="00F42FFF"/>
    <w:rsid w:val="00F60324"/>
    <w:rsid w:val="00F647DF"/>
    <w:rsid w:val="00F7246F"/>
    <w:rsid w:val="00F843C3"/>
    <w:rsid w:val="00F8609F"/>
    <w:rsid w:val="00F91B00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1FB7-3B4D-4FE0-9B1A-1A91C70D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13</cp:revision>
  <cp:lastPrinted>2021-08-16T04:12:00Z</cp:lastPrinted>
  <dcterms:created xsi:type="dcterms:W3CDTF">2021-06-18T04:04:00Z</dcterms:created>
  <dcterms:modified xsi:type="dcterms:W3CDTF">2021-08-16T04:17:00Z</dcterms:modified>
</cp:coreProperties>
</file>