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F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2312F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ГО ПОСЕЛЕНИЯ</w:t>
      </w:r>
    </w:p>
    <w:p w:rsidR="0042312F" w:rsidRPr="00F70DAA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312F" w:rsidRPr="00F70DAA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2312F" w:rsidRDefault="0042312F" w:rsidP="0042312F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2312F" w:rsidRPr="00F70DAA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42312F" w:rsidRDefault="0042312F" w:rsidP="0042312F">
      <w:pPr>
        <w:tabs>
          <w:tab w:val="left" w:pos="284"/>
        </w:tabs>
        <w:spacing w:after="0" w:line="240" w:lineRule="auto"/>
        <w:rPr>
          <w:rFonts w:ascii="Arial" w:hAnsi="Arial" w:cs="Arial"/>
          <w:sz w:val="25"/>
          <w:szCs w:val="25"/>
        </w:rPr>
      </w:pPr>
    </w:p>
    <w:p w:rsidR="0042312F" w:rsidRPr="0042312F" w:rsidRDefault="00C11857" w:rsidP="0042312F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42312F" w:rsidRPr="004231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42312F" w:rsidRPr="0042312F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              </w:t>
      </w:r>
      <w:r w:rsidR="0008680D">
        <w:rPr>
          <w:rFonts w:ascii="Arial" w:hAnsi="Arial" w:cs="Arial"/>
          <w:sz w:val="24"/>
          <w:szCs w:val="24"/>
        </w:rPr>
        <w:t xml:space="preserve">      </w:t>
      </w:r>
      <w:r w:rsidR="0042312F" w:rsidRPr="0042312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97</w:t>
      </w:r>
    </w:p>
    <w:p w:rsidR="0042312F" w:rsidRPr="0042312F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312F">
        <w:rPr>
          <w:rFonts w:ascii="Arial" w:hAnsi="Arial" w:cs="Arial"/>
          <w:sz w:val="24"/>
          <w:szCs w:val="24"/>
        </w:rPr>
        <w:t>с. Кривошеино</w:t>
      </w:r>
    </w:p>
    <w:p w:rsidR="0042312F" w:rsidRPr="0042312F" w:rsidRDefault="0042312F" w:rsidP="0042312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312F">
        <w:rPr>
          <w:rFonts w:ascii="Arial" w:hAnsi="Arial" w:cs="Arial"/>
          <w:sz w:val="24"/>
          <w:szCs w:val="24"/>
        </w:rPr>
        <w:t>Томской области</w:t>
      </w:r>
    </w:p>
    <w:p w:rsidR="0042312F" w:rsidRPr="0042312F" w:rsidRDefault="0042312F" w:rsidP="0042312F">
      <w:pPr>
        <w:pStyle w:val="1"/>
        <w:tabs>
          <w:tab w:val="left" w:pos="284"/>
          <w:tab w:val="left" w:pos="4485"/>
        </w:tabs>
        <w:ind w:firstLine="709"/>
        <w:jc w:val="left"/>
        <w:rPr>
          <w:rFonts w:ascii="Arial" w:hAnsi="Arial" w:cs="Arial"/>
          <w:b w:val="0"/>
          <w:bCs/>
          <w:sz w:val="24"/>
          <w:szCs w:val="24"/>
        </w:rPr>
      </w:pPr>
      <w:r w:rsidRPr="0042312F">
        <w:rPr>
          <w:rFonts w:ascii="Arial" w:hAnsi="Arial" w:cs="Arial"/>
          <w:b w:val="0"/>
          <w:bCs/>
          <w:sz w:val="24"/>
          <w:szCs w:val="24"/>
        </w:rPr>
        <w:tab/>
      </w:r>
      <w:r w:rsidRPr="0042312F">
        <w:rPr>
          <w:rFonts w:ascii="Arial" w:hAnsi="Arial" w:cs="Arial"/>
          <w:b w:val="0"/>
          <w:bCs/>
          <w:sz w:val="24"/>
          <w:szCs w:val="24"/>
        </w:rPr>
        <w:tab/>
      </w:r>
    </w:p>
    <w:p w:rsidR="0042312F" w:rsidRPr="006C4043" w:rsidRDefault="0042312F" w:rsidP="0042312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F1CF3">
        <w:rPr>
          <w:rFonts w:ascii="Arial" w:hAnsi="Arial" w:cs="Arial"/>
          <w:bCs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sz w:val="24"/>
          <w:szCs w:val="24"/>
        </w:rPr>
        <w:t>порядка рассмотрения составленных на иностранном языке запросов информации о деятельности органов местного самоуправления Кривошеинского сельского поселения</w:t>
      </w:r>
      <w:r w:rsidRPr="006C4043">
        <w:rPr>
          <w:rFonts w:ascii="Arial" w:hAnsi="Arial" w:cs="Arial"/>
          <w:bCs/>
          <w:sz w:val="24"/>
          <w:szCs w:val="24"/>
        </w:rPr>
        <w:t xml:space="preserve"> </w:t>
      </w:r>
    </w:p>
    <w:p w:rsidR="0042312F" w:rsidRDefault="0042312F" w:rsidP="0042312F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12F" w:rsidRPr="0042312F" w:rsidRDefault="0042312F" w:rsidP="00711F1A">
      <w:pPr>
        <w:pStyle w:val="ConsPlusNormal"/>
        <w:ind w:firstLine="709"/>
        <w:jc w:val="both"/>
        <w:rPr>
          <w:rFonts w:ascii="Arial" w:hAnsi="Arial" w:cs="Arial"/>
        </w:rPr>
      </w:pPr>
      <w:r w:rsidRPr="0042312F">
        <w:rPr>
          <w:rFonts w:ascii="Arial" w:hAnsi="Arial" w:cs="Arial"/>
        </w:rPr>
        <w:t>В целях организации доступа к информации о деятельности органов местного самоуправления, в соответствии с Федеральным законом от 09</w:t>
      </w:r>
      <w:r w:rsidR="0008680D">
        <w:rPr>
          <w:rFonts w:ascii="Arial" w:hAnsi="Arial" w:cs="Arial"/>
        </w:rPr>
        <w:t xml:space="preserve"> февраля </w:t>
      </w:r>
      <w:r w:rsidRPr="0042312F">
        <w:rPr>
          <w:rFonts w:ascii="Arial" w:hAnsi="Arial" w:cs="Arial"/>
        </w:rPr>
        <w:t>2009 N 8-ФЗ "Об обеспечении доступа к информации о деятельности государственных органов и органов местного самоуправления"</w:t>
      </w:r>
    </w:p>
    <w:p w:rsidR="0042312F" w:rsidRDefault="0042312F" w:rsidP="0042312F">
      <w:pPr>
        <w:tabs>
          <w:tab w:val="left" w:pos="284"/>
        </w:tabs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312F" w:rsidRPr="001F1CF3" w:rsidRDefault="0042312F" w:rsidP="0042312F">
      <w:pPr>
        <w:tabs>
          <w:tab w:val="left" w:pos="284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CF3">
        <w:rPr>
          <w:rFonts w:ascii="Arial" w:hAnsi="Arial" w:cs="Arial"/>
          <w:sz w:val="24"/>
          <w:szCs w:val="24"/>
        </w:rPr>
        <w:t>ПОСТАНОВЛЯЮ:</w:t>
      </w:r>
    </w:p>
    <w:p w:rsidR="0042312F" w:rsidRDefault="0042312F" w:rsidP="0042312F">
      <w:pPr>
        <w:shd w:val="clear" w:color="auto" w:fill="FFFFFF"/>
        <w:spacing w:after="0" w:line="240" w:lineRule="auto"/>
        <w:ind w:firstLine="709"/>
        <w:jc w:val="both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Pr="002B1A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прилагаемый порядок рассмотрения составленных на иностранном языке запросов информации о деятельности органов местного самоуправления Кривошеинского сельского поселения</w:t>
      </w:r>
      <w:r w:rsidRPr="002B1A26">
        <w:rPr>
          <w:rFonts w:ascii="Arial" w:eastAsia="PMingLiU" w:hAnsi="Arial" w:cs="Arial"/>
          <w:sz w:val="24"/>
          <w:szCs w:val="24"/>
        </w:rPr>
        <w:t>.</w:t>
      </w:r>
    </w:p>
    <w:p w:rsidR="0042312F" w:rsidRPr="00326E22" w:rsidRDefault="0042312F" w:rsidP="0042312F">
      <w:pPr>
        <w:tabs>
          <w:tab w:val="left" w:pos="9781"/>
        </w:tabs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 xml:space="preserve">2. </w:t>
      </w:r>
      <w:r w:rsidRPr="00326E22">
        <w:rPr>
          <w:rFonts w:ascii="Arial" w:eastAsia="PMingLiU" w:hAnsi="Arial" w:cs="Arial"/>
          <w:sz w:val="24"/>
          <w:szCs w:val="24"/>
        </w:rPr>
        <w:t xml:space="preserve">Настоящее постановление вступает в силу </w:t>
      </w:r>
      <w:r>
        <w:rPr>
          <w:rFonts w:ascii="Arial" w:eastAsia="PMingLiU" w:hAnsi="Arial" w:cs="Arial"/>
          <w:sz w:val="24"/>
          <w:szCs w:val="24"/>
        </w:rPr>
        <w:t xml:space="preserve">после </w:t>
      </w:r>
      <w:r w:rsidRPr="00326E22">
        <w:rPr>
          <w:rFonts w:ascii="Arial" w:eastAsia="PMingLiU" w:hAnsi="Arial" w:cs="Arial"/>
          <w:sz w:val="24"/>
          <w:szCs w:val="24"/>
        </w:rPr>
        <w:t>официального</w:t>
      </w:r>
      <w:r>
        <w:rPr>
          <w:rFonts w:ascii="Arial" w:eastAsia="PMingLiU" w:hAnsi="Arial" w:cs="Arial"/>
          <w:sz w:val="24"/>
          <w:szCs w:val="24"/>
        </w:rPr>
        <w:t xml:space="preserve"> </w:t>
      </w:r>
      <w:r w:rsidRPr="00326E22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о</w:t>
      </w:r>
      <w:r w:rsidRPr="00326E22">
        <w:rPr>
          <w:rFonts w:ascii="Arial" w:eastAsia="PMingLiU" w:hAnsi="Arial" w:cs="Arial"/>
          <w:sz w:val="24"/>
          <w:szCs w:val="24"/>
        </w:rPr>
        <w:t>публикования.</w:t>
      </w:r>
    </w:p>
    <w:p w:rsidR="0042312F" w:rsidRPr="00A802A9" w:rsidRDefault="0042312F" w:rsidP="0042312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802A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Опубликовать н</w:t>
      </w:r>
      <w:r w:rsidRPr="00A802A9">
        <w:rPr>
          <w:rFonts w:ascii="Arial" w:hAnsi="Arial" w:cs="Arial"/>
          <w:sz w:val="24"/>
          <w:szCs w:val="24"/>
        </w:rPr>
        <w:t xml:space="preserve">астоящее постановление в </w:t>
      </w:r>
      <w:r>
        <w:rPr>
          <w:rFonts w:ascii="Arial" w:hAnsi="Arial" w:cs="Arial"/>
          <w:sz w:val="24"/>
          <w:szCs w:val="24"/>
        </w:rPr>
        <w:t xml:space="preserve">печатном издании </w:t>
      </w:r>
      <w:r w:rsidRPr="00A802A9">
        <w:rPr>
          <w:rFonts w:ascii="Arial" w:hAnsi="Arial" w:cs="Arial"/>
          <w:sz w:val="24"/>
          <w:szCs w:val="24"/>
        </w:rPr>
        <w:t>Сборнике нормативн</w:t>
      </w:r>
      <w:r>
        <w:rPr>
          <w:rFonts w:ascii="Arial" w:hAnsi="Arial" w:cs="Arial"/>
          <w:sz w:val="24"/>
          <w:szCs w:val="24"/>
        </w:rPr>
        <w:t>ых правовых актов Кривошеинского сельского поселения</w:t>
      </w:r>
      <w:r w:rsidRPr="00A802A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разместить </w:t>
      </w:r>
      <w:r w:rsidRPr="00A802A9">
        <w:rPr>
          <w:rFonts w:ascii="Arial" w:hAnsi="Arial" w:cs="Arial"/>
          <w:sz w:val="24"/>
          <w:szCs w:val="24"/>
        </w:rPr>
        <w:t>на официальном сайте Кривошеинско</w:t>
      </w:r>
      <w:r>
        <w:rPr>
          <w:rFonts w:ascii="Arial" w:hAnsi="Arial" w:cs="Arial"/>
          <w:sz w:val="24"/>
          <w:szCs w:val="24"/>
        </w:rPr>
        <w:t>го</w:t>
      </w:r>
      <w:r w:rsidRPr="00A802A9">
        <w:rPr>
          <w:rFonts w:ascii="Arial" w:hAnsi="Arial" w:cs="Arial"/>
          <w:sz w:val="24"/>
          <w:szCs w:val="24"/>
        </w:rPr>
        <w:t xml:space="preserve"> </w:t>
      </w:r>
      <w:r w:rsidRPr="00A802A9">
        <w:rPr>
          <w:rFonts w:ascii="Arial" w:hAnsi="Arial" w:cs="Arial"/>
          <w:sz w:val="24"/>
          <w:szCs w:val="24"/>
          <w:lang w:bidi="en-US"/>
        </w:rPr>
        <w:t>сельско</w:t>
      </w:r>
      <w:r>
        <w:rPr>
          <w:rFonts w:ascii="Arial" w:hAnsi="Arial" w:cs="Arial"/>
          <w:sz w:val="24"/>
          <w:szCs w:val="24"/>
          <w:lang w:bidi="en-US"/>
        </w:rPr>
        <w:t>го</w:t>
      </w:r>
      <w:r w:rsidRPr="00A802A9">
        <w:rPr>
          <w:rFonts w:ascii="Arial" w:hAnsi="Arial" w:cs="Arial"/>
          <w:sz w:val="24"/>
          <w:szCs w:val="24"/>
          <w:lang w:bidi="en-US"/>
        </w:rPr>
        <w:t xml:space="preserve"> поселени</w:t>
      </w:r>
      <w:r>
        <w:rPr>
          <w:rFonts w:ascii="Arial" w:hAnsi="Arial" w:cs="Arial"/>
          <w:sz w:val="24"/>
          <w:szCs w:val="24"/>
          <w:lang w:bidi="en-US"/>
        </w:rPr>
        <w:t>я</w:t>
      </w:r>
      <w:r w:rsidRPr="00A802A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42312F" w:rsidRPr="00DB5E2C" w:rsidRDefault="0042312F" w:rsidP="0042312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B5E2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Pr="00DB5E2C">
        <w:rPr>
          <w:rFonts w:ascii="Arial" w:hAnsi="Arial" w:cs="Arial"/>
          <w:sz w:val="24"/>
          <w:szCs w:val="24"/>
        </w:rPr>
        <w:t>на</w:t>
      </w:r>
      <w:proofErr w:type="gramEnd"/>
      <w:r w:rsidRPr="00DB5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поселения.</w:t>
      </w:r>
    </w:p>
    <w:p w:rsidR="0042312F" w:rsidRDefault="0042312F" w:rsidP="0042312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42312F" w:rsidRDefault="0042312F" w:rsidP="0042312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42312F" w:rsidRDefault="0042312F" w:rsidP="0042312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42312F" w:rsidRPr="00DB5E2C" w:rsidRDefault="0042312F" w:rsidP="0042312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B5E2C">
        <w:rPr>
          <w:rFonts w:ascii="Arial" w:hAnsi="Arial" w:cs="Arial"/>
          <w:sz w:val="24"/>
          <w:szCs w:val="24"/>
        </w:rPr>
        <w:t>Глав</w:t>
      </w:r>
      <w:r w:rsidR="00711F1A">
        <w:rPr>
          <w:rFonts w:ascii="Arial" w:hAnsi="Arial" w:cs="Arial"/>
          <w:sz w:val="24"/>
          <w:szCs w:val="24"/>
        </w:rPr>
        <w:t>а</w:t>
      </w:r>
      <w:r w:rsidRPr="00DB5E2C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11F1A">
        <w:rPr>
          <w:rFonts w:ascii="Arial" w:hAnsi="Arial" w:cs="Arial"/>
          <w:sz w:val="24"/>
          <w:szCs w:val="24"/>
        </w:rPr>
        <w:t>О.П. Казырский</w:t>
      </w:r>
    </w:p>
    <w:p w:rsidR="0042312F" w:rsidRDefault="0042312F" w:rsidP="004231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42312F" w:rsidRDefault="0042312F" w:rsidP="004231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42312F" w:rsidRDefault="0042312F" w:rsidP="004231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42312F" w:rsidRDefault="0042312F" w:rsidP="004231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11F1A" w:rsidRDefault="00711F1A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12F" w:rsidRPr="009772F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2FF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42312F" w:rsidRPr="009772FF" w:rsidRDefault="0042312F" w:rsidP="0042312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772FF">
        <w:rPr>
          <w:rFonts w:ascii="Arial" w:hAnsi="Arial" w:cs="Arial"/>
          <w:sz w:val="16"/>
          <w:szCs w:val="16"/>
        </w:rPr>
        <w:t>8 (38251) 2-29-87</w:t>
      </w:r>
    </w:p>
    <w:p w:rsidR="008E2250" w:rsidRPr="0008680D" w:rsidRDefault="008E2250" w:rsidP="008E2250">
      <w:pPr>
        <w:jc w:val="right"/>
        <w:rPr>
          <w:rFonts w:ascii="Arial" w:hAnsi="Arial" w:cs="Arial"/>
        </w:rPr>
      </w:pPr>
      <w:r w:rsidRPr="0008680D">
        <w:rPr>
          <w:rFonts w:ascii="Arial" w:hAnsi="Arial" w:cs="Arial"/>
        </w:rPr>
        <w:lastRenderedPageBreak/>
        <w:t>Приложение</w:t>
      </w:r>
    </w:p>
    <w:p w:rsidR="008E2250" w:rsidRPr="0008680D" w:rsidRDefault="008E2250" w:rsidP="008E2250">
      <w:pPr>
        <w:spacing w:after="0" w:line="240" w:lineRule="auto"/>
        <w:jc w:val="right"/>
        <w:rPr>
          <w:rFonts w:ascii="Arial" w:hAnsi="Arial" w:cs="Arial"/>
        </w:rPr>
      </w:pPr>
      <w:r w:rsidRPr="0008680D">
        <w:rPr>
          <w:rFonts w:ascii="Arial" w:hAnsi="Arial" w:cs="Arial"/>
        </w:rPr>
        <w:t>к постановлению Администрации</w:t>
      </w:r>
    </w:p>
    <w:p w:rsidR="008E2250" w:rsidRPr="0008680D" w:rsidRDefault="008E2250" w:rsidP="008E2250">
      <w:pPr>
        <w:spacing w:after="0" w:line="240" w:lineRule="auto"/>
        <w:jc w:val="right"/>
        <w:rPr>
          <w:rFonts w:ascii="Arial" w:hAnsi="Arial" w:cs="Arial"/>
        </w:rPr>
      </w:pPr>
      <w:r w:rsidRPr="0008680D">
        <w:rPr>
          <w:rFonts w:ascii="Arial" w:hAnsi="Arial" w:cs="Arial"/>
        </w:rPr>
        <w:t>Кривошеинского сельского поселения</w:t>
      </w:r>
    </w:p>
    <w:p w:rsidR="008E2250" w:rsidRPr="0008680D" w:rsidRDefault="008E2250" w:rsidP="008E2250">
      <w:pPr>
        <w:spacing w:after="0" w:line="240" w:lineRule="auto"/>
        <w:jc w:val="right"/>
        <w:rPr>
          <w:rFonts w:ascii="Arial" w:hAnsi="Arial" w:cs="Arial"/>
        </w:rPr>
      </w:pPr>
      <w:r w:rsidRPr="0008680D">
        <w:rPr>
          <w:rFonts w:ascii="Arial" w:hAnsi="Arial" w:cs="Arial"/>
        </w:rPr>
        <w:t>от «</w:t>
      </w:r>
      <w:r w:rsidR="00C11857">
        <w:rPr>
          <w:rFonts w:ascii="Arial" w:hAnsi="Arial" w:cs="Arial"/>
        </w:rPr>
        <w:t>17</w:t>
      </w:r>
      <w:r w:rsidRPr="0008680D">
        <w:rPr>
          <w:rFonts w:ascii="Arial" w:hAnsi="Arial" w:cs="Arial"/>
        </w:rPr>
        <w:t>»</w:t>
      </w:r>
      <w:r w:rsidR="00C11857">
        <w:rPr>
          <w:rFonts w:ascii="Arial" w:hAnsi="Arial" w:cs="Arial"/>
        </w:rPr>
        <w:t xml:space="preserve"> августа </w:t>
      </w:r>
      <w:r w:rsidRPr="0008680D">
        <w:rPr>
          <w:rFonts w:ascii="Arial" w:hAnsi="Arial" w:cs="Arial"/>
        </w:rPr>
        <w:t>2022г</w:t>
      </w:r>
      <w:r w:rsidR="00C11857">
        <w:rPr>
          <w:rFonts w:ascii="Arial" w:hAnsi="Arial" w:cs="Arial"/>
        </w:rPr>
        <w:t xml:space="preserve"> №97</w:t>
      </w:r>
    </w:p>
    <w:p w:rsidR="008E2250" w:rsidRPr="0008680D" w:rsidRDefault="008E2250" w:rsidP="008E2250">
      <w:pPr>
        <w:spacing w:after="0" w:line="240" w:lineRule="auto"/>
        <w:jc w:val="right"/>
        <w:rPr>
          <w:rFonts w:ascii="Arial" w:hAnsi="Arial" w:cs="Arial"/>
        </w:rPr>
      </w:pPr>
    </w:p>
    <w:p w:rsidR="008E2250" w:rsidRDefault="008E2250" w:rsidP="008E225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8680D">
        <w:rPr>
          <w:rFonts w:ascii="Arial" w:hAnsi="Arial" w:cs="Arial"/>
          <w:bCs/>
          <w:sz w:val="24"/>
          <w:szCs w:val="24"/>
        </w:rPr>
        <w:t>Порядок</w:t>
      </w:r>
      <w:r w:rsidR="0008680D" w:rsidRPr="0008680D">
        <w:rPr>
          <w:rFonts w:ascii="Arial" w:hAnsi="Arial" w:cs="Arial"/>
          <w:bCs/>
          <w:sz w:val="24"/>
          <w:szCs w:val="24"/>
        </w:rPr>
        <w:t xml:space="preserve"> </w:t>
      </w:r>
      <w:r w:rsidRPr="0008680D">
        <w:rPr>
          <w:rFonts w:ascii="Arial" w:hAnsi="Arial" w:cs="Arial"/>
          <w:bCs/>
          <w:sz w:val="24"/>
          <w:szCs w:val="24"/>
        </w:rPr>
        <w:t>рассмотрения составленных на иностранном языке запросов</w:t>
      </w:r>
      <w:r>
        <w:rPr>
          <w:rFonts w:ascii="Arial" w:hAnsi="Arial" w:cs="Arial"/>
          <w:bCs/>
          <w:sz w:val="24"/>
          <w:szCs w:val="24"/>
        </w:rPr>
        <w:t xml:space="preserve"> информации о деятельности органов местного самоуправления Кривошеинского сельского поселения</w:t>
      </w:r>
      <w:r w:rsidRPr="006C4043">
        <w:rPr>
          <w:rFonts w:ascii="Arial" w:hAnsi="Arial" w:cs="Arial"/>
          <w:bCs/>
          <w:sz w:val="24"/>
          <w:szCs w:val="24"/>
        </w:rPr>
        <w:t xml:space="preserve"> </w:t>
      </w:r>
    </w:p>
    <w:p w:rsidR="008E2250" w:rsidRDefault="008E2250" w:rsidP="008E2250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E2250" w:rsidRPr="008E2250" w:rsidRDefault="008E2250" w:rsidP="008E2250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 xml:space="preserve">1. Настоящий порядок устанавливает требования к организации рассмотрения запроса, составленного на иностранном языке, поступившего в органы местного самоуправления </w:t>
      </w:r>
      <w:r>
        <w:rPr>
          <w:rFonts w:ascii="Arial" w:hAnsi="Arial" w:cs="Arial"/>
        </w:rPr>
        <w:t>Кривошеинского сельского поселения</w:t>
      </w:r>
      <w:r w:rsidRPr="008E2250">
        <w:rPr>
          <w:rFonts w:ascii="Arial" w:hAnsi="Arial" w:cs="Arial"/>
        </w:rPr>
        <w:t xml:space="preserve"> (далее - орган).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 xml:space="preserve">2. Все запросы, поступившие в орган, составленные на иностранном языке, поступают Главе </w:t>
      </w:r>
      <w:r>
        <w:rPr>
          <w:rFonts w:ascii="Arial" w:hAnsi="Arial" w:cs="Arial"/>
        </w:rPr>
        <w:t xml:space="preserve">Кривошеинского </w:t>
      </w:r>
      <w:r w:rsidRPr="008E2250">
        <w:rPr>
          <w:rFonts w:ascii="Arial" w:hAnsi="Arial" w:cs="Arial"/>
        </w:rPr>
        <w:t>сельского поселения (далее - Глава поселения).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 xml:space="preserve">3. Организацию рассмотрения запросов, поступивших в орган, составленных на иностранном языке, справочную работу и ведение делопроизводства по запросам, осуществляет ответственный специалист Администрации </w:t>
      </w:r>
      <w:r>
        <w:rPr>
          <w:rFonts w:ascii="Arial" w:hAnsi="Arial" w:cs="Arial"/>
        </w:rPr>
        <w:t xml:space="preserve">Кривошеинского </w:t>
      </w:r>
      <w:r w:rsidRPr="008E2250">
        <w:rPr>
          <w:rFonts w:ascii="Arial" w:hAnsi="Arial" w:cs="Arial"/>
        </w:rPr>
        <w:t xml:space="preserve">сельского поселения (далее </w:t>
      </w:r>
      <w:r w:rsidR="00011B1C">
        <w:rPr>
          <w:rFonts w:ascii="Arial" w:hAnsi="Arial" w:cs="Arial"/>
        </w:rPr>
        <w:t>–</w:t>
      </w:r>
      <w:r w:rsidRPr="008E2250">
        <w:rPr>
          <w:rFonts w:ascii="Arial" w:hAnsi="Arial" w:cs="Arial"/>
        </w:rPr>
        <w:t xml:space="preserve"> специалист</w:t>
      </w:r>
      <w:r w:rsidR="00011B1C">
        <w:rPr>
          <w:rFonts w:ascii="Arial" w:hAnsi="Arial" w:cs="Arial"/>
        </w:rPr>
        <w:t>, Администрация)</w:t>
      </w:r>
      <w:r w:rsidRPr="008E2250">
        <w:rPr>
          <w:rFonts w:ascii="Arial" w:hAnsi="Arial" w:cs="Arial"/>
        </w:rPr>
        <w:t>, назначенный Главой поселения.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4. Специалист, работающий с запросами, несет ответственность за сохранность находящихся у него на рассмотрении обращений и документов, связанных с их рассмотрением.</w:t>
      </w:r>
    </w:p>
    <w:p w:rsid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 xml:space="preserve">5. Запрос, составленный в письменной форме на иностранном языке, подлежит регистрации после его перевода. Срок перевода запроса </w:t>
      </w:r>
      <w:r w:rsidR="0008680D">
        <w:rPr>
          <w:rFonts w:ascii="Arial" w:hAnsi="Arial" w:cs="Arial"/>
        </w:rPr>
        <w:t>20</w:t>
      </w:r>
      <w:r w:rsidRPr="008E2250">
        <w:rPr>
          <w:rFonts w:ascii="Arial" w:hAnsi="Arial" w:cs="Arial"/>
        </w:rPr>
        <w:t xml:space="preserve"> дней</w:t>
      </w:r>
      <w:r w:rsidR="0026189E">
        <w:rPr>
          <w:rFonts w:ascii="Arial" w:hAnsi="Arial" w:cs="Arial"/>
        </w:rPr>
        <w:t xml:space="preserve"> со дня поступления его в Администрацию Кривошеинского сельского поселения</w:t>
      </w:r>
      <w:r w:rsidRPr="008E2250">
        <w:rPr>
          <w:rFonts w:ascii="Arial" w:hAnsi="Arial" w:cs="Arial"/>
        </w:rPr>
        <w:t>.</w:t>
      </w:r>
    </w:p>
    <w:p w:rsidR="00FD5947" w:rsidRDefault="00FD5947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В течение пяти рабочих дней со дня поступления запроса на иностранном языке в Администрацию Кривошеинского сельского поселения специалист, назначенный ответственным за организацию перевода Главой Кривошеинского сельского поселения: </w:t>
      </w:r>
    </w:p>
    <w:p w:rsidR="00FD5947" w:rsidRDefault="00FD5947" w:rsidP="00FD5947">
      <w:pPr>
        <w:pStyle w:val="ConsPlusNormal"/>
        <w:spacing w:before="240"/>
        <w:ind w:left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осуществляет поиск </w:t>
      </w:r>
      <w:r w:rsidR="0008680D">
        <w:rPr>
          <w:rFonts w:ascii="Arial" w:hAnsi="Arial" w:cs="Arial"/>
        </w:rPr>
        <w:t>лица,</w:t>
      </w:r>
      <w:r>
        <w:rPr>
          <w:rFonts w:ascii="Arial" w:hAnsi="Arial" w:cs="Arial"/>
        </w:rPr>
        <w:t xml:space="preserve"> которое осуществит перевод;</w:t>
      </w:r>
    </w:p>
    <w:p w:rsidR="00FD5947" w:rsidRDefault="00FD5947" w:rsidP="00FD5947">
      <w:pPr>
        <w:pStyle w:val="ConsPlusNormal"/>
        <w:spacing w:before="240"/>
        <w:ind w:left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передает по договору оказания услуг поступивший запрос на иностранном языке;</w:t>
      </w:r>
    </w:p>
    <w:p w:rsidR="00FD5947" w:rsidRDefault="00FD5947" w:rsidP="00FD5947">
      <w:pPr>
        <w:pStyle w:val="ConsPlusNormal"/>
        <w:spacing w:before="240"/>
        <w:ind w:left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осуществляет контроль за ходом </w:t>
      </w:r>
      <w:r w:rsidR="0008680D">
        <w:rPr>
          <w:rFonts w:ascii="Arial" w:hAnsi="Arial" w:cs="Arial"/>
        </w:rPr>
        <w:t xml:space="preserve">и сроками </w:t>
      </w:r>
      <w:r>
        <w:rPr>
          <w:rFonts w:ascii="Arial" w:hAnsi="Arial" w:cs="Arial"/>
        </w:rPr>
        <w:t>оказания услуг по договору</w:t>
      </w:r>
      <w:r w:rsidR="0008680D">
        <w:rPr>
          <w:rFonts w:ascii="Arial" w:hAnsi="Arial" w:cs="Arial"/>
        </w:rPr>
        <w:t>;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 xml:space="preserve">6. После поступления </w:t>
      </w:r>
      <w:r w:rsidR="002F6103">
        <w:rPr>
          <w:rFonts w:ascii="Arial" w:hAnsi="Arial" w:cs="Arial"/>
        </w:rPr>
        <w:t>переведенного запроса</w:t>
      </w:r>
      <w:r w:rsidRPr="008E2250">
        <w:rPr>
          <w:rFonts w:ascii="Arial" w:hAnsi="Arial" w:cs="Arial"/>
        </w:rPr>
        <w:t xml:space="preserve"> он направляется для рассмотрения Главе поселения.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7. Зарегистрированные запросы, в соответствии с резолюцией, направляются исполнителю.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8. Запросы, поступившие по информационным системам общего пользования, рассматриваются как запросы, поступившие по другим каналам.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9. Запрос подлежит рассмотрению в тридцатидневный срок со дня регистрации. В случае</w:t>
      </w:r>
      <w:proofErr w:type="gramStart"/>
      <w:r w:rsidRPr="008E2250">
        <w:rPr>
          <w:rFonts w:ascii="Arial" w:hAnsi="Arial" w:cs="Arial"/>
        </w:rPr>
        <w:t>,</w:t>
      </w:r>
      <w:proofErr w:type="gramEnd"/>
      <w:r w:rsidRPr="008E2250">
        <w:rPr>
          <w:rFonts w:ascii="Arial" w:hAnsi="Arial" w:cs="Arial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</w:t>
      </w:r>
      <w:r w:rsidR="0008680D">
        <w:rPr>
          <w:rFonts w:ascii="Arial" w:hAnsi="Arial" w:cs="Arial"/>
        </w:rPr>
        <w:t xml:space="preserve"> февраля </w:t>
      </w:r>
      <w:r w:rsidRPr="008E2250">
        <w:rPr>
          <w:rFonts w:ascii="Arial" w:hAnsi="Arial" w:cs="Arial"/>
        </w:rPr>
        <w:t>2009 г. N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10. Информация о деятельности Совета</w:t>
      </w:r>
      <w:r>
        <w:rPr>
          <w:rFonts w:ascii="Arial" w:hAnsi="Arial" w:cs="Arial"/>
        </w:rPr>
        <w:t xml:space="preserve"> Кривошеинского сельского поселения</w:t>
      </w:r>
      <w:r w:rsidR="00011B1C">
        <w:rPr>
          <w:rFonts w:ascii="Arial" w:hAnsi="Arial" w:cs="Arial"/>
        </w:rPr>
        <w:t xml:space="preserve"> (далее – Совет)</w:t>
      </w:r>
      <w:r w:rsidRPr="008E2250">
        <w:rPr>
          <w:rFonts w:ascii="Arial" w:hAnsi="Arial" w:cs="Arial"/>
        </w:rPr>
        <w:t xml:space="preserve">, Администрации по запросу представляется в виде </w:t>
      </w:r>
      <w:r w:rsidRPr="008E2250">
        <w:rPr>
          <w:rFonts w:ascii="Arial" w:hAnsi="Arial" w:cs="Arial"/>
        </w:rPr>
        <w:lastRenderedPageBreak/>
        <w:t>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 В ответе на запрос указываются наименование, почтовый адрес Совета, Администрации, должность лица, подписавшего ответ, а также реквизиты ответа на запрос (регистрационный номер и дата).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11. Специалист, получивший поручение о рассмотрении обращения, принимает решение о порядке рассмотрения и подготовки ответа на обращение.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12. Специалист может запросить необходимые для рассмотрения запроса документы и материалы у Главы поселения, работников или должностных лиц Администрации.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13. По итогам рассмотрения запроса специалист представляет Главе поселения проект ответа (письма).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14. Глава поселения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8E2250" w:rsidRPr="008E2250" w:rsidRDefault="008E2250" w:rsidP="008E2250">
      <w:pPr>
        <w:pStyle w:val="ConsPlusNormal"/>
        <w:spacing w:before="240"/>
        <w:ind w:firstLine="539"/>
        <w:contextualSpacing/>
        <w:jc w:val="both"/>
        <w:rPr>
          <w:rFonts w:ascii="Arial" w:hAnsi="Arial" w:cs="Arial"/>
        </w:rPr>
      </w:pPr>
      <w:r w:rsidRPr="008E2250">
        <w:rPr>
          <w:rFonts w:ascii="Arial" w:hAnsi="Arial" w:cs="Arial"/>
        </w:rPr>
        <w:t>15. Ответ (письмо) заявителю (с материалами к запросу) за подписью Главы поселения направляется для регистрации и отправки заявителю в течение одного рабочего дня</w:t>
      </w:r>
      <w:r w:rsidR="00E45628">
        <w:rPr>
          <w:rFonts w:ascii="Arial" w:hAnsi="Arial" w:cs="Arial"/>
        </w:rPr>
        <w:t xml:space="preserve"> с</w:t>
      </w:r>
      <w:r w:rsidR="0026189E">
        <w:rPr>
          <w:rFonts w:ascii="Arial" w:hAnsi="Arial" w:cs="Arial"/>
        </w:rPr>
        <w:t>о</w:t>
      </w:r>
      <w:r w:rsidR="00E45628">
        <w:rPr>
          <w:rFonts w:ascii="Arial" w:hAnsi="Arial" w:cs="Arial"/>
        </w:rPr>
        <w:t xml:space="preserve"> </w:t>
      </w:r>
      <w:r w:rsidR="0026189E">
        <w:rPr>
          <w:rFonts w:ascii="Arial" w:hAnsi="Arial" w:cs="Arial"/>
        </w:rPr>
        <w:t>дня</w:t>
      </w:r>
      <w:r w:rsidR="00E45628">
        <w:rPr>
          <w:rFonts w:ascii="Arial" w:hAnsi="Arial" w:cs="Arial"/>
        </w:rPr>
        <w:t xml:space="preserve"> подписания его Главой поселения</w:t>
      </w:r>
      <w:r w:rsidRPr="008E2250">
        <w:rPr>
          <w:rFonts w:ascii="Arial" w:hAnsi="Arial" w:cs="Arial"/>
        </w:rPr>
        <w:t>.</w:t>
      </w:r>
    </w:p>
    <w:p w:rsidR="008E2250" w:rsidRDefault="008E2250" w:rsidP="008E2250">
      <w:pPr>
        <w:spacing w:after="0" w:line="240" w:lineRule="auto"/>
        <w:jc w:val="center"/>
      </w:pPr>
    </w:p>
    <w:sectPr w:rsidR="008E2250" w:rsidSect="006F1FD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96" w:rsidRDefault="00215C96" w:rsidP="006F1FD4">
      <w:pPr>
        <w:spacing w:after="0" w:line="240" w:lineRule="auto"/>
      </w:pPr>
      <w:r>
        <w:separator/>
      </w:r>
    </w:p>
  </w:endnote>
  <w:endnote w:type="continuationSeparator" w:id="0">
    <w:p w:rsidR="00215C96" w:rsidRDefault="00215C96" w:rsidP="006F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96" w:rsidRDefault="00215C96" w:rsidP="006F1FD4">
      <w:pPr>
        <w:spacing w:after="0" w:line="240" w:lineRule="auto"/>
      </w:pPr>
      <w:r>
        <w:separator/>
      </w:r>
    </w:p>
  </w:footnote>
  <w:footnote w:type="continuationSeparator" w:id="0">
    <w:p w:rsidR="00215C96" w:rsidRDefault="00215C96" w:rsidP="006F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546"/>
      <w:docPartObj>
        <w:docPartGallery w:val="Page Numbers (Top of Page)"/>
        <w:docPartUnique/>
      </w:docPartObj>
    </w:sdtPr>
    <w:sdtContent>
      <w:p w:rsidR="006F1FD4" w:rsidRDefault="0046374F">
        <w:pPr>
          <w:pStyle w:val="a5"/>
          <w:jc w:val="center"/>
        </w:pPr>
        <w:fldSimple w:instr=" PAGE   \* MERGEFORMAT ">
          <w:r w:rsidR="00C11857">
            <w:rPr>
              <w:noProof/>
            </w:rPr>
            <w:t>2</w:t>
          </w:r>
        </w:fldSimple>
      </w:p>
    </w:sdtContent>
  </w:sdt>
  <w:p w:rsidR="006F1FD4" w:rsidRDefault="006F1F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12F"/>
    <w:rsid w:val="00011B1C"/>
    <w:rsid w:val="0008680D"/>
    <w:rsid w:val="00211648"/>
    <w:rsid w:val="00215C96"/>
    <w:rsid w:val="0026189E"/>
    <w:rsid w:val="002D3B99"/>
    <w:rsid w:val="002E2101"/>
    <w:rsid w:val="002F6103"/>
    <w:rsid w:val="003A0501"/>
    <w:rsid w:val="0042312F"/>
    <w:rsid w:val="0046374F"/>
    <w:rsid w:val="006F1FD4"/>
    <w:rsid w:val="00711F1A"/>
    <w:rsid w:val="008E2250"/>
    <w:rsid w:val="00BE75F6"/>
    <w:rsid w:val="00C11857"/>
    <w:rsid w:val="00C3389A"/>
    <w:rsid w:val="00E45628"/>
    <w:rsid w:val="00E9681B"/>
    <w:rsid w:val="00EB202B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F"/>
  </w:style>
  <w:style w:type="paragraph" w:styleId="1">
    <w:name w:val="heading 1"/>
    <w:basedOn w:val="a"/>
    <w:next w:val="a"/>
    <w:link w:val="10"/>
    <w:uiPriority w:val="9"/>
    <w:qFormat/>
    <w:rsid w:val="004231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2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FD4"/>
  </w:style>
  <w:style w:type="paragraph" w:styleId="a7">
    <w:name w:val="footer"/>
    <w:basedOn w:val="a"/>
    <w:link w:val="a8"/>
    <w:uiPriority w:val="99"/>
    <w:semiHidden/>
    <w:unhideWhenUsed/>
    <w:rsid w:val="006F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2022-07-11T04:19:00Z</cp:lastPrinted>
  <dcterms:created xsi:type="dcterms:W3CDTF">2022-07-11T02:56:00Z</dcterms:created>
  <dcterms:modified xsi:type="dcterms:W3CDTF">2022-08-18T09:37:00Z</dcterms:modified>
</cp:coreProperties>
</file>