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  <w:r w:rsidRPr="00044FCE">
        <w:rPr>
          <w:rFonts w:ascii="Arial" w:hAnsi="Arial" w:cs="Arial"/>
          <w:color w:val="000000"/>
        </w:rPr>
        <w:t>ИСПОЛНИТЕЛЬНО – РАСПОРЯДИТЕЛЬНЫЙ  ОРГАН</w:t>
      </w:r>
    </w:p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  <w:r w:rsidRPr="00044FCE">
        <w:rPr>
          <w:rFonts w:ascii="Arial" w:hAnsi="Arial" w:cs="Arial"/>
          <w:color w:val="000000"/>
        </w:rPr>
        <w:t>КРИВОШЕИНСКОГО  СЕЛЬСКОГО  ПОСЕЛЕНИЯ</w:t>
      </w:r>
    </w:p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</w:p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  <w:r w:rsidRPr="00044FCE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</w:p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  <w:r w:rsidRPr="00044FCE">
        <w:rPr>
          <w:rFonts w:ascii="Arial" w:hAnsi="Arial" w:cs="Arial"/>
          <w:color w:val="000000"/>
        </w:rPr>
        <w:t>ПОСТАНОВЛЕНИЕ</w:t>
      </w:r>
    </w:p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</w:p>
    <w:p w:rsidR="00210B5F" w:rsidRPr="005A3BAC" w:rsidRDefault="00210B5F" w:rsidP="00210B5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210B5F" w:rsidRPr="00EF0DC1" w:rsidRDefault="0093506A" w:rsidP="00210B5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210B5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12</w:t>
      </w:r>
      <w:r w:rsidR="00210B5F">
        <w:rPr>
          <w:rFonts w:ascii="Arial" w:hAnsi="Arial" w:cs="Arial"/>
          <w:color w:val="000000"/>
        </w:rPr>
        <w:t>.2022</w:t>
      </w:r>
      <w:r w:rsidR="00210B5F" w:rsidRPr="00044FCE">
        <w:rPr>
          <w:rFonts w:ascii="Arial" w:hAnsi="Arial" w:cs="Arial"/>
          <w:color w:val="000000"/>
        </w:rPr>
        <w:t xml:space="preserve">                                             </w:t>
      </w:r>
      <w:r w:rsidR="00210B5F">
        <w:rPr>
          <w:rFonts w:ascii="Arial" w:hAnsi="Arial" w:cs="Arial"/>
          <w:color w:val="000000"/>
        </w:rPr>
        <w:t xml:space="preserve">                  </w:t>
      </w:r>
      <w:r w:rsidR="00210B5F" w:rsidRPr="00044FCE">
        <w:rPr>
          <w:rFonts w:ascii="Arial" w:hAnsi="Arial" w:cs="Arial"/>
          <w:color w:val="000000"/>
        </w:rPr>
        <w:t xml:space="preserve">                                             № </w:t>
      </w:r>
      <w:r>
        <w:rPr>
          <w:rFonts w:ascii="Arial" w:hAnsi="Arial" w:cs="Arial"/>
          <w:color w:val="000000"/>
        </w:rPr>
        <w:t>156</w:t>
      </w:r>
    </w:p>
    <w:p w:rsidR="00210B5F" w:rsidRDefault="00210B5F" w:rsidP="00210B5F">
      <w:pPr>
        <w:jc w:val="center"/>
        <w:rPr>
          <w:rFonts w:ascii="Arial" w:hAnsi="Arial" w:cs="Arial"/>
          <w:color w:val="000000"/>
        </w:rPr>
      </w:pPr>
    </w:p>
    <w:p w:rsidR="00210B5F" w:rsidRPr="00044FCE" w:rsidRDefault="00210B5F" w:rsidP="00210B5F">
      <w:pPr>
        <w:jc w:val="center"/>
        <w:rPr>
          <w:rFonts w:ascii="Arial" w:hAnsi="Arial" w:cs="Arial"/>
          <w:color w:val="000000"/>
        </w:rPr>
      </w:pPr>
      <w:r w:rsidRPr="00044FCE">
        <w:rPr>
          <w:rFonts w:ascii="Arial" w:hAnsi="Arial" w:cs="Arial"/>
          <w:color w:val="000000"/>
        </w:rPr>
        <w:t>с. Кривошеино</w:t>
      </w:r>
    </w:p>
    <w:p w:rsidR="00210B5F" w:rsidRPr="00044FCE" w:rsidRDefault="00210B5F" w:rsidP="00210B5F">
      <w:pPr>
        <w:jc w:val="center"/>
        <w:rPr>
          <w:rFonts w:ascii="Arial" w:hAnsi="Arial" w:cs="Arial"/>
        </w:rPr>
      </w:pPr>
      <w:r w:rsidRPr="00044FCE">
        <w:rPr>
          <w:rFonts w:ascii="Arial" w:hAnsi="Arial" w:cs="Arial"/>
          <w:color w:val="000000"/>
        </w:rPr>
        <w:t>Томской области</w:t>
      </w:r>
    </w:p>
    <w:p w:rsidR="00210B5F" w:rsidRPr="00044FCE" w:rsidRDefault="00210B5F" w:rsidP="00210B5F">
      <w:pPr>
        <w:rPr>
          <w:rFonts w:ascii="Arial" w:hAnsi="Arial" w:cs="Arial"/>
        </w:rPr>
      </w:pPr>
      <w:r w:rsidRPr="00044FCE">
        <w:rPr>
          <w:rFonts w:ascii="Arial" w:hAnsi="Arial" w:cs="Arial"/>
        </w:rPr>
        <w:t xml:space="preserve">                                                         </w:t>
      </w:r>
    </w:p>
    <w:p w:rsidR="00210B5F" w:rsidRPr="00044FCE" w:rsidRDefault="004839CE" w:rsidP="00210B5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7.7pt;width:519.45pt;height:62.9pt;z-index:251660288" strokecolor="white">
            <v:textbox style="mso-next-textbox:#_x0000_s1027">
              <w:txbxContent>
                <w:p w:rsidR="00210B5F" w:rsidRPr="00EA183B" w:rsidRDefault="00210B5F" w:rsidP="00210B5F">
                  <w:pPr>
                    <w:pStyle w:val="a9"/>
                    <w:spacing w:before="26" w:after="26"/>
                    <w:jc w:val="center"/>
                    <w:outlineLvl w:val="0"/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</w:pPr>
                  <w:r w:rsidRPr="00EA183B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 xml:space="preserve">О предварительных итогах социально-экономического развития муниципального образования </w:t>
                  </w:r>
                  <w:r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>Кривошеинское</w:t>
                  </w:r>
                  <w:r w:rsidRPr="00EA183B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 xml:space="preserve"> сельское поселение  за 9 месяцев 202</w:t>
                  </w:r>
                  <w:r w:rsidR="00430573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>2</w:t>
                  </w:r>
                  <w:r w:rsidRPr="00EA183B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 xml:space="preserve"> года  и ожидаемых итогах социально-экономического развития муниципального образования </w:t>
                  </w:r>
                </w:p>
                <w:p w:rsidR="00210B5F" w:rsidRPr="00EA183B" w:rsidRDefault="00210B5F" w:rsidP="00210B5F">
                  <w:pPr>
                    <w:pStyle w:val="a9"/>
                    <w:spacing w:before="26" w:after="26"/>
                    <w:jc w:val="center"/>
                    <w:outlineLvl w:val="0"/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>Кривошеинское</w:t>
                  </w:r>
                  <w:r w:rsidRPr="00EA183B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 xml:space="preserve"> сельское поселение на 202</w:t>
                  </w:r>
                  <w:r w:rsidR="0093506A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>3</w:t>
                  </w:r>
                  <w:r w:rsidRPr="00EA183B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>-202</w:t>
                  </w:r>
                  <w:r w:rsidR="0093506A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>4</w:t>
                  </w:r>
                  <w:r w:rsidRPr="00EA183B">
                    <w:rPr>
                      <w:rFonts w:ascii="Arial" w:hAnsi="Arial" w:cs="Arial"/>
                      <w:b w:val="0"/>
                      <w:color w:val="auto"/>
                      <w:spacing w:val="2"/>
                      <w:sz w:val="24"/>
                      <w:szCs w:val="24"/>
                    </w:rPr>
                    <w:t xml:space="preserve"> годы</w:t>
                  </w:r>
                </w:p>
                <w:p w:rsidR="00210B5F" w:rsidRPr="00EA183B" w:rsidRDefault="00210B5F" w:rsidP="00210B5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10B5F" w:rsidRPr="00044FCE">
        <w:rPr>
          <w:rFonts w:ascii="Arial" w:hAnsi="Arial" w:cs="Arial"/>
        </w:rPr>
        <w:t xml:space="preserve">             </w:t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  <w:t xml:space="preserve">        </w:t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  <w:r w:rsidR="00210B5F" w:rsidRPr="00044FCE">
        <w:rPr>
          <w:rFonts w:ascii="Arial" w:hAnsi="Arial" w:cs="Arial"/>
        </w:rPr>
        <w:tab/>
      </w: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Default="00210B5F" w:rsidP="00210B5F">
      <w:pPr>
        <w:ind w:firstLine="708"/>
        <w:jc w:val="both"/>
        <w:rPr>
          <w:rFonts w:ascii="Arial" w:hAnsi="Arial" w:cs="Arial"/>
        </w:rPr>
      </w:pPr>
      <w:r w:rsidRPr="00EA183B">
        <w:rPr>
          <w:rFonts w:ascii="Arial" w:hAnsi="Arial" w:cs="Arial"/>
          <w:spacing w:val="2"/>
        </w:rPr>
        <w:t>В соответствии со статьей 173 Бюджетного кодекса Российской Федерации,</w:t>
      </w:r>
      <w:r w:rsidRPr="002768B5">
        <w:rPr>
          <w:spacing w:val="2"/>
          <w:sz w:val="16"/>
          <w:szCs w:val="16"/>
        </w:rPr>
        <w:t xml:space="preserve"> </w:t>
      </w:r>
      <w:r w:rsidRPr="00044FCE">
        <w:rPr>
          <w:rFonts w:ascii="Arial" w:hAnsi="Arial" w:cs="Arial"/>
        </w:rPr>
        <w:t xml:space="preserve">и Положением о бюджетном процессе в муниципальном образовании Кривошеинское сельское поселение, утвержденного решением Совета Кривошеинского сельского поселения от </w:t>
      </w:r>
      <w:r>
        <w:rPr>
          <w:rFonts w:ascii="Arial" w:hAnsi="Arial" w:cs="Arial"/>
        </w:rPr>
        <w:t>31.08.2020 № 24</w:t>
      </w:r>
      <w:r w:rsidRPr="00834E0B">
        <w:rPr>
          <w:rFonts w:ascii="Arial" w:hAnsi="Arial" w:cs="Arial"/>
        </w:rPr>
        <w:t>:</w:t>
      </w:r>
    </w:p>
    <w:p w:rsidR="00210B5F" w:rsidRPr="00834E0B" w:rsidRDefault="00210B5F" w:rsidP="00210B5F">
      <w:pPr>
        <w:ind w:firstLine="708"/>
        <w:jc w:val="both"/>
        <w:rPr>
          <w:rFonts w:ascii="Arial" w:hAnsi="Arial" w:cs="Arial"/>
        </w:rPr>
      </w:pPr>
    </w:p>
    <w:p w:rsidR="00210B5F" w:rsidRDefault="00210B5F" w:rsidP="00210B5F">
      <w:pPr>
        <w:jc w:val="both"/>
        <w:outlineLvl w:val="0"/>
        <w:rPr>
          <w:rFonts w:ascii="Arial" w:hAnsi="Arial" w:cs="Arial"/>
        </w:rPr>
      </w:pPr>
      <w:r w:rsidRPr="00834E0B">
        <w:rPr>
          <w:rFonts w:ascii="Arial" w:hAnsi="Arial" w:cs="Arial"/>
        </w:rPr>
        <w:t>ПОСТАНОВЛЯЮ:</w:t>
      </w:r>
    </w:p>
    <w:p w:rsidR="00210B5F" w:rsidRPr="00834E0B" w:rsidRDefault="00210B5F" w:rsidP="00210B5F">
      <w:pPr>
        <w:jc w:val="both"/>
        <w:outlineLvl w:val="0"/>
        <w:rPr>
          <w:rFonts w:ascii="Arial" w:hAnsi="Arial" w:cs="Arial"/>
        </w:rPr>
      </w:pPr>
    </w:p>
    <w:p w:rsidR="00210B5F" w:rsidRPr="00EA183B" w:rsidRDefault="00210B5F" w:rsidP="00210B5F">
      <w:pPr>
        <w:pStyle w:val="a9"/>
        <w:spacing w:before="0"/>
        <w:ind w:firstLine="708"/>
        <w:jc w:val="both"/>
        <w:outlineLvl w:val="0"/>
        <w:rPr>
          <w:rFonts w:ascii="Arial" w:hAnsi="Arial" w:cs="Arial"/>
          <w:b w:val="0"/>
          <w:color w:val="auto"/>
          <w:sz w:val="24"/>
          <w:szCs w:val="24"/>
        </w:rPr>
      </w:pPr>
      <w:r w:rsidRPr="00EA183B">
        <w:rPr>
          <w:rFonts w:ascii="Arial" w:hAnsi="Arial" w:cs="Arial"/>
          <w:b w:val="0"/>
          <w:color w:val="auto"/>
          <w:sz w:val="24"/>
          <w:szCs w:val="24"/>
        </w:rPr>
        <w:t>1. Утвердить предварительные итоги социально-экономического развития</w:t>
      </w:r>
      <w:r w:rsidRPr="00EA183B">
        <w:rPr>
          <w:rFonts w:ascii="Arial" w:hAnsi="Arial" w:cs="Arial"/>
          <w:sz w:val="24"/>
          <w:szCs w:val="24"/>
        </w:rPr>
        <w:t xml:space="preserve"> </w:t>
      </w:r>
      <w:r w:rsidRPr="00EA183B"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Кривошеинское</w:t>
      </w:r>
      <w:r w:rsidRPr="00EA183B"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 сельское поселение за 9 месяцев 202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2</w:t>
      </w:r>
      <w:r w:rsidRPr="00EA183B"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 года  и ожидаемые итоги социально-экономического развития муниципального образования 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Кривошеинское</w:t>
      </w:r>
      <w:r w:rsidRPr="00EA183B"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 сельское поселение на 202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2</w:t>
      </w:r>
      <w:r w:rsidRPr="00EA183B">
        <w:rPr>
          <w:rFonts w:ascii="Arial" w:hAnsi="Arial" w:cs="Arial"/>
          <w:b w:val="0"/>
          <w:color w:val="auto"/>
          <w:spacing w:val="2"/>
          <w:sz w:val="24"/>
          <w:szCs w:val="24"/>
        </w:rPr>
        <w:t>-202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3</w:t>
      </w:r>
      <w:r w:rsidRPr="00EA183B"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 годы </w:t>
      </w:r>
      <w:r w:rsidRPr="00EA183B">
        <w:rPr>
          <w:rFonts w:ascii="Arial" w:hAnsi="Arial" w:cs="Arial"/>
          <w:b w:val="0"/>
          <w:color w:val="auto"/>
          <w:sz w:val="24"/>
          <w:szCs w:val="24"/>
        </w:rPr>
        <w:t>согласно приложению 1 к настоящему постановлению.</w:t>
      </w:r>
    </w:p>
    <w:p w:rsidR="00210B5F" w:rsidRPr="00EA183B" w:rsidRDefault="00210B5F" w:rsidP="00210B5F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A183B">
        <w:rPr>
          <w:rFonts w:ascii="Arial" w:hAnsi="Arial" w:cs="Arial"/>
        </w:rPr>
        <w:t xml:space="preserve">Настоящее постановление разместить на официальном сайте </w:t>
      </w:r>
      <w:r>
        <w:rPr>
          <w:rFonts w:ascii="Arial" w:hAnsi="Arial" w:cs="Arial"/>
        </w:rPr>
        <w:t>Кривошеинского</w:t>
      </w:r>
      <w:r w:rsidRPr="00EA183B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210B5F" w:rsidRPr="00EA183B" w:rsidRDefault="00210B5F" w:rsidP="00210B5F">
      <w:pPr>
        <w:tabs>
          <w:tab w:val="left" w:pos="709"/>
        </w:tabs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A183B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210B5F" w:rsidRPr="00044FCE" w:rsidRDefault="00210B5F" w:rsidP="00210B5F">
      <w:pPr>
        <w:jc w:val="both"/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Pr="00044FCE" w:rsidRDefault="00210B5F" w:rsidP="00210B5F">
      <w:pPr>
        <w:rPr>
          <w:rFonts w:ascii="Arial" w:hAnsi="Arial" w:cs="Arial"/>
        </w:rPr>
      </w:pPr>
      <w:r w:rsidRPr="00044FCE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044FCE">
        <w:rPr>
          <w:rFonts w:ascii="Arial" w:hAnsi="Arial" w:cs="Arial"/>
        </w:rPr>
        <w:t xml:space="preserve"> Кривошеинского сельского поселения                    </w:t>
      </w:r>
      <w:r>
        <w:rPr>
          <w:rFonts w:ascii="Arial" w:hAnsi="Arial" w:cs="Arial"/>
        </w:rPr>
        <w:t xml:space="preserve">                      </w:t>
      </w:r>
      <w:r w:rsidRPr="00044FC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Н.Д. Зейля</w:t>
      </w:r>
    </w:p>
    <w:p w:rsidR="00210B5F" w:rsidRPr="00044FCE" w:rsidRDefault="00210B5F" w:rsidP="00210B5F">
      <w:pPr>
        <w:rPr>
          <w:rFonts w:ascii="Arial" w:hAnsi="Arial" w:cs="Arial"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Default="00210B5F" w:rsidP="003E6123">
      <w:pPr>
        <w:jc w:val="center"/>
        <w:rPr>
          <w:rFonts w:ascii="Arial" w:hAnsi="Arial" w:cs="Arial"/>
          <w:b/>
        </w:rPr>
      </w:pPr>
    </w:p>
    <w:p w:rsidR="00210B5F" w:rsidRPr="00044FCE" w:rsidRDefault="00210B5F" w:rsidP="00210B5F">
      <w:pPr>
        <w:jc w:val="right"/>
        <w:rPr>
          <w:rFonts w:ascii="Arial" w:hAnsi="Arial" w:cs="Arial"/>
        </w:rPr>
      </w:pPr>
    </w:p>
    <w:p w:rsidR="00210B5F" w:rsidRPr="004B5F02" w:rsidRDefault="00210B5F" w:rsidP="00210B5F">
      <w:pPr>
        <w:jc w:val="right"/>
        <w:rPr>
          <w:rFonts w:ascii="Arial" w:hAnsi="Arial" w:cs="Arial"/>
          <w:sz w:val="20"/>
          <w:szCs w:val="20"/>
        </w:rPr>
      </w:pPr>
      <w:r w:rsidRPr="004B5F02">
        <w:rPr>
          <w:rFonts w:ascii="Arial" w:hAnsi="Arial" w:cs="Arial"/>
          <w:sz w:val="20"/>
          <w:szCs w:val="20"/>
        </w:rPr>
        <w:t>Приложение №1</w:t>
      </w:r>
    </w:p>
    <w:p w:rsidR="00210B5F" w:rsidRPr="004B5F02" w:rsidRDefault="00210B5F" w:rsidP="00210B5F">
      <w:pPr>
        <w:jc w:val="right"/>
        <w:rPr>
          <w:rFonts w:ascii="Arial" w:hAnsi="Arial" w:cs="Arial"/>
          <w:sz w:val="20"/>
          <w:szCs w:val="20"/>
        </w:rPr>
      </w:pPr>
      <w:r w:rsidRPr="004B5F02">
        <w:rPr>
          <w:rFonts w:ascii="Arial" w:hAnsi="Arial" w:cs="Arial"/>
          <w:sz w:val="20"/>
          <w:szCs w:val="20"/>
        </w:rPr>
        <w:t xml:space="preserve">к   Постановлению Администрации </w:t>
      </w:r>
    </w:p>
    <w:p w:rsidR="00210B5F" w:rsidRPr="004B5F02" w:rsidRDefault="00210B5F" w:rsidP="00210B5F">
      <w:pPr>
        <w:jc w:val="right"/>
        <w:rPr>
          <w:rFonts w:ascii="Arial" w:hAnsi="Arial" w:cs="Arial"/>
          <w:sz w:val="20"/>
          <w:szCs w:val="20"/>
        </w:rPr>
      </w:pPr>
      <w:r w:rsidRPr="004B5F02"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210B5F" w:rsidRPr="00044FCE" w:rsidRDefault="00210B5F" w:rsidP="00210B5F">
      <w:pPr>
        <w:jc w:val="right"/>
        <w:rPr>
          <w:rFonts w:ascii="Arial" w:hAnsi="Arial" w:cs="Arial"/>
        </w:rPr>
      </w:pPr>
      <w:r w:rsidRPr="00044FCE">
        <w:rPr>
          <w:rFonts w:ascii="Arial" w:hAnsi="Arial" w:cs="Arial"/>
        </w:rPr>
        <w:t xml:space="preserve"> </w:t>
      </w:r>
    </w:p>
    <w:p w:rsidR="003E6123" w:rsidRDefault="00210B5F" w:rsidP="009C0EE6">
      <w:pPr>
        <w:pStyle w:val="a9"/>
        <w:spacing w:before="26" w:after="26"/>
        <w:jc w:val="center"/>
        <w:outlineLvl w:val="0"/>
        <w:rPr>
          <w:rFonts w:ascii="Arial" w:hAnsi="Arial" w:cs="Arial"/>
          <w:color w:val="auto"/>
          <w:spacing w:val="2"/>
          <w:sz w:val="24"/>
          <w:szCs w:val="24"/>
        </w:rPr>
      </w:pPr>
      <w:r w:rsidRPr="00EA183B">
        <w:rPr>
          <w:rFonts w:ascii="Arial" w:hAnsi="Arial" w:cs="Arial"/>
          <w:color w:val="auto"/>
          <w:spacing w:val="2"/>
          <w:sz w:val="24"/>
          <w:szCs w:val="24"/>
        </w:rPr>
        <w:t>Предварительные итоги социально-экономического развития муниципального образования Красноярское сельское поселение  за 9 месяцев 202</w:t>
      </w:r>
      <w:r>
        <w:rPr>
          <w:rFonts w:ascii="Arial" w:hAnsi="Arial" w:cs="Arial"/>
          <w:color w:val="auto"/>
          <w:spacing w:val="2"/>
          <w:sz w:val="24"/>
          <w:szCs w:val="24"/>
        </w:rPr>
        <w:t>3</w:t>
      </w:r>
      <w:r w:rsidRPr="00EA183B">
        <w:rPr>
          <w:rFonts w:ascii="Arial" w:hAnsi="Arial" w:cs="Arial"/>
          <w:color w:val="auto"/>
          <w:spacing w:val="2"/>
          <w:sz w:val="24"/>
          <w:szCs w:val="24"/>
        </w:rPr>
        <w:t xml:space="preserve"> года  и ожидаемых итогах социально-экономического развития муниципального образования Кривошеинское сельское поселение на 202</w:t>
      </w:r>
      <w:r>
        <w:rPr>
          <w:rFonts w:ascii="Arial" w:hAnsi="Arial" w:cs="Arial"/>
          <w:color w:val="auto"/>
          <w:spacing w:val="2"/>
          <w:sz w:val="24"/>
          <w:szCs w:val="24"/>
        </w:rPr>
        <w:t>4</w:t>
      </w:r>
      <w:r w:rsidRPr="00EA183B">
        <w:rPr>
          <w:rFonts w:ascii="Arial" w:hAnsi="Arial" w:cs="Arial"/>
          <w:color w:val="auto"/>
          <w:spacing w:val="2"/>
          <w:sz w:val="24"/>
          <w:szCs w:val="24"/>
        </w:rPr>
        <w:t>-202</w:t>
      </w:r>
      <w:r>
        <w:rPr>
          <w:rFonts w:ascii="Arial" w:hAnsi="Arial" w:cs="Arial"/>
          <w:color w:val="auto"/>
          <w:spacing w:val="2"/>
          <w:sz w:val="24"/>
          <w:szCs w:val="24"/>
        </w:rPr>
        <w:t>5</w:t>
      </w:r>
      <w:r w:rsidRPr="00EA183B">
        <w:rPr>
          <w:rFonts w:ascii="Arial" w:hAnsi="Arial" w:cs="Arial"/>
          <w:color w:val="auto"/>
          <w:spacing w:val="2"/>
          <w:sz w:val="24"/>
          <w:szCs w:val="24"/>
        </w:rPr>
        <w:t xml:space="preserve"> годы</w:t>
      </w:r>
    </w:p>
    <w:p w:rsidR="009C0EE6" w:rsidRPr="00AC48C5" w:rsidRDefault="009C0EE6" w:rsidP="009C0EE6">
      <w:pPr>
        <w:pStyle w:val="a9"/>
        <w:spacing w:before="26" w:after="26"/>
        <w:jc w:val="center"/>
        <w:outlineLvl w:val="0"/>
        <w:rPr>
          <w:rFonts w:ascii="Arial" w:hAnsi="Arial" w:cs="Arial"/>
        </w:rPr>
      </w:pP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          План социально-экономического развития Кривошеинского сельского поселения на 20</w:t>
      </w:r>
      <w:r w:rsidR="00AF410E">
        <w:rPr>
          <w:rFonts w:ascii="Arial" w:hAnsi="Arial" w:cs="Arial"/>
        </w:rPr>
        <w:t>2</w:t>
      </w:r>
      <w:r w:rsidR="002E73D5">
        <w:rPr>
          <w:rFonts w:ascii="Arial" w:hAnsi="Arial" w:cs="Arial"/>
        </w:rPr>
        <w:t>1</w:t>
      </w:r>
      <w:r w:rsidRPr="00AC48C5">
        <w:rPr>
          <w:rFonts w:ascii="Arial" w:hAnsi="Arial" w:cs="Arial"/>
        </w:rPr>
        <w:t xml:space="preserve"> 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</w:t>
      </w:r>
    </w:p>
    <w:p w:rsidR="003E6123" w:rsidRPr="00AC48C5" w:rsidRDefault="003E6123" w:rsidP="003E6123">
      <w:pPr>
        <w:jc w:val="both"/>
        <w:rPr>
          <w:rFonts w:ascii="Arial" w:hAnsi="Arial" w:cs="Arial"/>
          <w:b/>
          <w:u w:val="single"/>
        </w:rPr>
      </w:pPr>
    </w:p>
    <w:p w:rsidR="003E6123" w:rsidRPr="00AC48C5" w:rsidRDefault="003E6123" w:rsidP="003E6123">
      <w:pPr>
        <w:jc w:val="both"/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  <w:b/>
          <w:u w:val="single"/>
        </w:rPr>
        <w:t xml:space="preserve">Бюджетная и налоговая политика </w:t>
      </w:r>
    </w:p>
    <w:p w:rsidR="003E6123" w:rsidRPr="00950E5A" w:rsidRDefault="003E6123" w:rsidP="003E6123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 w:rsidRPr="00950E5A">
        <w:rPr>
          <w:rFonts w:ascii="Arial" w:hAnsi="Arial" w:cs="Arial"/>
          <w:color w:val="000000"/>
          <w:sz w:val="24"/>
          <w:szCs w:val="24"/>
        </w:rPr>
        <w:t>Бюджет Кривошеинского сельского поселения за 9 месяцев 20</w:t>
      </w:r>
      <w:r w:rsidR="00AF410E">
        <w:rPr>
          <w:rFonts w:ascii="Arial" w:hAnsi="Arial" w:cs="Arial"/>
          <w:color w:val="000000"/>
          <w:sz w:val="24"/>
          <w:szCs w:val="24"/>
        </w:rPr>
        <w:t>2</w:t>
      </w:r>
      <w:r w:rsidR="005F6A16">
        <w:rPr>
          <w:rFonts w:ascii="Arial" w:hAnsi="Arial" w:cs="Arial"/>
          <w:color w:val="000000"/>
          <w:sz w:val="24"/>
          <w:szCs w:val="24"/>
        </w:rPr>
        <w:t>2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года исполнен со следующими показателями:</w:t>
      </w:r>
    </w:p>
    <w:p w:rsidR="003E6123" w:rsidRDefault="003E6123" w:rsidP="003E6123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 w:rsidRPr="00950E5A">
        <w:rPr>
          <w:rFonts w:ascii="Arial" w:hAnsi="Arial" w:cs="Arial"/>
          <w:color w:val="000000"/>
          <w:sz w:val="24"/>
          <w:szCs w:val="24"/>
        </w:rPr>
        <w:t>Доходная часть бюджета запланирована на 20</w:t>
      </w:r>
      <w:r w:rsidR="00330A20">
        <w:rPr>
          <w:rFonts w:ascii="Arial" w:hAnsi="Arial" w:cs="Arial"/>
          <w:color w:val="000000"/>
          <w:sz w:val="24"/>
          <w:szCs w:val="24"/>
        </w:rPr>
        <w:t>2</w:t>
      </w:r>
      <w:r w:rsidR="005F6A16">
        <w:rPr>
          <w:rFonts w:ascii="Arial" w:hAnsi="Arial" w:cs="Arial"/>
          <w:color w:val="000000"/>
          <w:sz w:val="24"/>
          <w:szCs w:val="24"/>
        </w:rPr>
        <w:t>2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886DA8" w:rsidRPr="00886DA8">
        <w:rPr>
          <w:rFonts w:ascii="Arial" w:hAnsi="Arial" w:cs="Arial"/>
          <w:color w:val="000000" w:themeColor="text1"/>
          <w:sz w:val="24"/>
          <w:szCs w:val="24"/>
        </w:rPr>
        <w:t>38 143,0</w:t>
      </w:r>
      <w:r w:rsidRPr="00886DA8">
        <w:rPr>
          <w:rFonts w:ascii="Arial" w:hAnsi="Arial" w:cs="Arial"/>
          <w:color w:val="000000" w:themeColor="text1"/>
          <w:sz w:val="24"/>
          <w:szCs w:val="24"/>
        </w:rPr>
        <w:t xml:space="preserve"> тыс. руб</w:t>
      </w:r>
      <w:r w:rsidRPr="00886DA8">
        <w:rPr>
          <w:rFonts w:ascii="Arial" w:hAnsi="Arial" w:cs="Arial"/>
          <w:color w:val="000000"/>
          <w:sz w:val="24"/>
          <w:szCs w:val="24"/>
        </w:rPr>
        <w:t>.,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фактически за отчетный период 20</w:t>
      </w:r>
      <w:r w:rsidR="00330A20">
        <w:rPr>
          <w:rFonts w:ascii="Arial" w:hAnsi="Arial" w:cs="Arial"/>
          <w:color w:val="000000"/>
          <w:sz w:val="24"/>
          <w:szCs w:val="24"/>
        </w:rPr>
        <w:t>2</w:t>
      </w:r>
      <w:r w:rsidR="005F6A16">
        <w:rPr>
          <w:rFonts w:ascii="Arial" w:hAnsi="Arial" w:cs="Arial"/>
          <w:color w:val="000000"/>
          <w:sz w:val="24"/>
          <w:szCs w:val="24"/>
        </w:rPr>
        <w:t>2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года поступило в бюджет Кривошеинского сельского поселения  </w:t>
      </w:r>
      <w:r w:rsidR="00886DA8">
        <w:rPr>
          <w:rFonts w:ascii="Arial" w:hAnsi="Arial" w:cs="Arial"/>
          <w:color w:val="000000"/>
          <w:sz w:val="24"/>
          <w:szCs w:val="24"/>
        </w:rPr>
        <w:t>26 180,0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тысяч рублей, что составляет  </w:t>
      </w:r>
      <w:r w:rsidR="002E73D5" w:rsidRPr="00886DA8">
        <w:rPr>
          <w:rFonts w:ascii="Arial" w:hAnsi="Arial" w:cs="Arial"/>
          <w:color w:val="000000"/>
          <w:sz w:val="24"/>
          <w:szCs w:val="24"/>
        </w:rPr>
        <w:t>68,</w:t>
      </w:r>
      <w:r w:rsidR="00886DA8" w:rsidRPr="00886DA8">
        <w:rPr>
          <w:rFonts w:ascii="Arial" w:hAnsi="Arial" w:cs="Arial"/>
          <w:color w:val="000000"/>
          <w:sz w:val="24"/>
          <w:szCs w:val="24"/>
        </w:rPr>
        <w:t>6</w:t>
      </w:r>
      <w:r w:rsidRPr="00886DA8">
        <w:rPr>
          <w:rFonts w:ascii="Arial" w:hAnsi="Arial" w:cs="Arial"/>
          <w:color w:val="000000"/>
          <w:sz w:val="24"/>
          <w:szCs w:val="24"/>
        </w:rPr>
        <w:t xml:space="preserve"> %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к годовому плану 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E6123" w:rsidRPr="007F6040" w:rsidRDefault="003E6123" w:rsidP="003E6123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 w:rsidRPr="00950E5A">
        <w:rPr>
          <w:rFonts w:ascii="Arial" w:hAnsi="Arial" w:cs="Arial"/>
          <w:color w:val="000000"/>
          <w:sz w:val="24"/>
          <w:szCs w:val="24"/>
        </w:rPr>
        <w:t>Расходная часть бюджета Кривошеинского сельского поселения на 20</w:t>
      </w:r>
      <w:r w:rsidR="00330A20">
        <w:rPr>
          <w:rFonts w:ascii="Arial" w:hAnsi="Arial" w:cs="Arial"/>
          <w:color w:val="000000"/>
          <w:sz w:val="24"/>
          <w:szCs w:val="24"/>
        </w:rPr>
        <w:t>2</w:t>
      </w:r>
      <w:r w:rsidR="005F6A16">
        <w:rPr>
          <w:rFonts w:ascii="Arial" w:hAnsi="Arial" w:cs="Arial"/>
          <w:color w:val="000000"/>
          <w:sz w:val="24"/>
          <w:szCs w:val="24"/>
        </w:rPr>
        <w:t>2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год утверждена в сумме </w:t>
      </w:r>
      <w:r w:rsidR="00886DA8" w:rsidRPr="00886DA8">
        <w:rPr>
          <w:rFonts w:ascii="Arial" w:hAnsi="Arial" w:cs="Arial"/>
          <w:color w:val="000000"/>
          <w:sz w:val="24"/>
          <w:szCs w:val="24"/>
        </w:rPr>
        <w:t>40 120,5</w:t>
      </w:r>
      <w:r w:rsidRPr="00886DA8">
        <w:rPr>
          <w:rFonts w:ascii="Arial" w:hAnsi="Arial" w:cs="Arial"/>
          <w:color w:val="000000"/>
          <w:sz w:val="24"/>
          <w:szCs w:val="24"/>
        </w:rPr>
        <w:t xml:space="preserve"> тыс. руб</w:t>
      </w:r>
      <w:r w:rsidRPr="00950E5A">
        <w:rPr>
          <w:rFonts w:ascii="Arial" w:hAnsi="Arial" w:cs="Arial"/>
          <w:color w:val="000000"/>
          <w:sz w:val="24"/>
          <w:szCs w:val="24"/>
        </w:rPr>
        <w:t>., исполнение по расходам бюджета за 9 месяцев 20</w:t>
      </w:r>
      <w:r w:rsidR="00F92767">
        <w:rPr>
          <w:rFonts w:ascii="Arial" w:hAnsi="Arial" w:cs="Arial"/>
          <w:color w:val="000000"/>
          <w:sz w:val="24"/>
          <w:szCs w:val="24"/>
        </w:rPr>
        <w:t>2</w:t>
      </w:r>
      <w:r w:rsidR="005F6A16">
        <w:rPr>
          <w:rFonts w:ascii="Arial" w:hAnsi="Arial" w:cs="Arial"/>
          <w:color w:val="000000"/>
          <w:sz w:val="24"/>
          <w:szCs w:val="24"/>
        </w:rPr>
        <w:t>2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года составляет </w:t>
      </w:r>
      <w:r w:rsidR="00886DA8" w:rsidRPr="00886DA8">
        <w:rPr>
          <w:rFonts w:ascii="Arial" w:hAnsi="Arial" w:cs="Arial"/>
          <w:color w:val="000000"/>
          <w:sz w:val="24"/>
          <w:szCs w:val="24"/>
        </w:rPr>
        <w:t>22 866,8</w:t>
      </w:r>
      <w:r w:rsidRPr="00886DA8">
        <w:rPr>
          <w:rFonts w:ascii="Arial" w:hAnsi="Arial" w:cs="Arial"/>
          <w:color w:val="000000"/>
          <w:sz w:val="24"/>
          <w:szCs w:val="24"/>
        </w:rPr>
        <w:t>тыс. руб.,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или </w:t>
      </w:r>
      <w:r w:rsidR="00886DA8">
        <w:rPr>
          <w:rFonts w:ascii="Arial" w:hAnsi="Arial" w:cs="Arial"/>
          <w:color w:val="000000"/>
          <w:sz w:val="24"/>
          <w:szCs w:val="24"/>
        </w:rPr>
        <w:t>57,</w:t>
      </w:r>
      <w:r w:rsidR="00886DA8" w:rsidRPr="00886DA8">
        <w:rPr>
          <w:rFonts w:ascii="Arial" w:hAnsi="Arial" w:cs="Arial"/>
          <w:color w:val="000000"/>
          <w:sz w:val="24"/>
          <w:szCs w:val="24"/>
        </w:rPr>
        <w:t>00</w:t>
      </w:r>
      <w:r w:rsidRPr="00886DA8">
        <w:rPr>
          <w:rFonts w:ascii="Arial" w:hAnsi="Arial" w:cs="Arial"/>
          <w:color w:val="000000"/>
          <w:sz w:val="24"/>
          <w:szCs w:val="24"/>
        </w:rPr>
        <w:t xml:space="preserve"> %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к годовому плану 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E6123" w:rsidRPr="00950E5A" w:rsidRDefault="003E6123" w:rsidP="003E6123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 w:rsidRPr="00950E5A">
        <w:rPr>
          <w:rFonts w:ascii="Arial" w:hAnsi="Arial" w:cs="Arial"/>
          <w:color w:val="000000"/>
          <w:sz w:val="24"/>
          <w:szCs w:val="24"/>
        </w:rPr>
        <w:t xml:space="preserve">Дефицит бюджета Кривошеинского сельского поселения составляет </w:t>
      </w:r>
      <w:r w:rsidR="00A32A06">
        <w:rPr>
          <w:rFonts w:ascii="Arial" w:hAnsi="Arial" w:cs="Arial"/>
          <w:color w:val="000000"/>
          <w:sz w:val="24"/>
          <w:szCs w:val="24"/>
        </w:rPr>
        <w:t xml:space="preserve">– </w:t>
      </w:r>
      <w:r w:rsidR="0069662B" w:rsidRPr="0069662B">
        <w:rPr>
          <w:rFonts w:ascii="Arial" w:hAnsi="Arial" w:cs="Arial"/>
          <w:color w:val="000000"/>
          <w:sz w:val="24"/>
          <w:szCs w:val="24"/>
        </w:rPr>
        <w:t>1977,50</w:t>
      </w:r>
      <w:r w:rsidRPr="0069662B">
        <w:rPr>
          <w:rFonts w:ascii="Arial" w:hAnsi="Arial" w:cs="Arial"/>
          <w:color w:val="000000"/>
          <w:sz w:val="24"/>
          <w:szCs w:val="24"/>
        </w:rPr>
        <w:t xml:space="preserve"> тыс. руб.</w:t>
      </w:r>
      <w:r w:rsidRPr="00950E5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E6123" w:rsidRPr="00950E5A" w:rsidRDefault="003E6123" w:rsidP="003E6123">
      <w:pPr>
        <w:ind w:firstLine="540"/>
        <w:jc w:val="both"/>
        <w:rPr>
          <w:rFonts w:ascii="Arial" w:hAnsi="Arial" w:cs="Arial"/>
          <w:color w:val="000000"/>
        </w:rPr>
      </w:pPr>
    </w:p>
    <w:p w:rsidR="003E6123" w:rsidRPr="00AC48C5" w:rsidRDefault="003E6123" w:rsidP="003E6123">
      <w:pPr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</w:rPr>
        <w:t xml:space="preserve"> </w:t>
      </w:r>
      <w:r w:rsidRPr="00AC48C5">
        <w:rPr>
          <w:rFonts w:ascii="Arial" w:hAnsi="Arial" w:cs="Arial"/>
          <w:b/>
          <w:u w:val="single"/>
        </w:rPr>
        <w:t xml:space="preserve">Инвестиционная политика    </w:t>
      </w:r>
    </w:p>
    <w:p w:rsidR="003E6123" w:rsidRPr="00AC48C5" w:rsidRDefault="003E6123" w:rsidP="003E6123">
      <w:pPr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          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3E6123" w:rsidRPr="00AC48C5" w:rsidRDefault="003E6123" w:rsidP="003E6123">
      <w:pPr>
        <w:rPr>
          <w:rFonts w:ascii="Arial" w:hAnsi="Arial" w:cs="Arial"/>
        </w:rPr>
      </w:pPr>
      <w:r w:rsidRPr="00AC48C5">
        <w:rPr>
          <w:rFonts w:ascii="Arial" w:hAnsi="Arial" w:cs="Arial"/>
        </w:rPr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выявление потенциальных инвесторов.</w:t>
      </w:r>
    </w:p>
    <w:p w:rsidR="003E6123" w:rsidRPr="00AC48C5" w:rsidRDefault="003E6123" w:rsidP="003E6123">
      <w:pPr>
        <w:ind w:firstLine="709"/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В экономике Кривошеинского</w:t>
      </w:r>
      <w:r w:rsidR="00F92767">
        <w:rPr>
          <w:rFonts w:ascii="Arial" w:hAnsi="Arial" w:cs="Arial"/>
        </w:rPr>
        <w:t xml:space="preserve"> сельского</w:t>
      </w:r>
      <w:r w:rsidRPr="00AC48C5">
        <w:rPr>
          <w:rFonts w:ascii="Arial" w:hAnsi="Arial" w:cs="Arial"/>
        </w:rPr>
        <w:t xml:space="preserve"> поселения развитие в последние годы получили отрасли специализации: лесная и деревообрабатывающая промышленность, пищевая промышленность.</w:t>
      </w:r>
    </w:p>
    <w:p w:rsidR="003E6123" w:rsidRPr="00AC48C5" w:rsidRDefault="003E6123" w:rsidP="003E6123">
      <w:pPr>
        <w:ind w:firstLine="709"/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Основная часть продукции ЛПК производится специализированными предприятиями, однако помимо них  лесозаготовки в поселении так же ведут индивидуальные предприниматели. Из других отраслей, так же представленных на территории Кривошеинского </w:t>
      </w:r>
      <w:r w:rsidR="00F92767">
        <w:rPr>
          <w:rFonts w:ascii="Arial" w:hAnsi="Arial" w:cs="Arial"/>
        </w:rPr>
        <w:t xml:space="preserve">сельского </w:t>
      </w:r>
      <w:r w:rsidRPr="00AC48C5">
        <w:rPr>
          <w:rFonts w:ascii="Arial" w:hAnsi="Arial" w:cs="Arial"/>
        </w:rPr>
        <w:t>поселения, следует отметить пищевую промышленность, строительство, транспорт и связь.</w:t>
      </w:r>
    </w:p>
    <w:p w:rsidR="003E6123" w:rsidRPr="00AC48C5" w:rsidRDefault="003E6123" w:rsidP="003E6123">
      <w:pPr>
        <w:ind w:firstLine="709"/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Лесная и деревообрабатывающая отрасль характеризуется устойчивыми темпами роста  натуральных и стоимостных показателей. Как положительный факт следует отметить нацеленность предприятий на заготовку леса всех пород и общее повышение комплексности использования всех компонентов древесины.</w:t>
      </w:r>
    </w:p>
    <w:p w:rsidR="003E6123" w:rsidRPr="00950E5A" w:rsidRDefault="003E6123" w:rsidP="003E6123">
      <w:pPr>
        <w:pStyle w:val="a3"/>
        <w:rPr>
          <w:rFonts w:ascii="Arial" w:hAnsi="Arial" w:cs="Arial"/>
          <w:b w:val="0"/>
          <w:color w:val="000000"/>
          <w:sz w:val="24"/>
          <w:szCs w:val="24"/>
        </w:rPr>
      </w:pPr>
      <w:r w:rsidRPr="006D582D">
        <w:rPr>
          <w:rFonts w:ascii="Arial" w:hAnsi="Arial" w:cs="Arial"/>
          <w:b w:val="0"/>
          <w:sz w:val="24"/>
          <w:szCs w:val="24"/>
        </w:rPr>
        <w:t xml:space="preserve"> </w:t>
      </w:r>
      <w:r w:rsidRPr="00950E5A">
        <w:rPr>
          <w:rFonts w:ascii="Arial" w:hAnsi="Arial" w:cs="Arial"/>
          <w:b w:val="0"/>
          <w:color w:val="000000"/>
          <w:sz w:val="24"/>
          <w:szCs w:val="24"/>
        </w:rPr>
        <w:t>В Кривошеинском сельском поселении нет  сельскохозяйственных предприятий, сельскохозяйственную продукцию производят  личн</w:t>
      </w:r>
      <w:r w:rsidR="00DD34BA">
        <w:rPr>
          <w:rFonts w:ascii="Arial" w:hAnsi="Arial" w:cs="Arial"/>
          <w:b w:val="0"/>
          <w:color w:val="000000"/>
          <w:sz w:val="24"/>
          <w:szCs w:val="24"/>
        </w:rPr>
        <w:t xml:space="preserve">ые подсобные хозяйства граждан. 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           Сельское хозяйство  для некоторых населенных пунктов Кривошеинского </w:t>
      </w:r>
      <w:r>
        <w:rPr>
          <w:rFonts w:ascii="Arial" w:hAnsi="Arial" w:cs="Arial"/>
        </w:rPr>
        <w:t xml:space="preserve">сельского </w:t>
      </w:r>
      <w:r w:rsidRPr="00AC48C5">
        <w:rPr>
          <w:rFonts w:ascii="Arial" w:hAnsi="Arial" w:cs="Arial"/>
        </w:rPr>
        <w:t xml:space="preserve">поселения является  единственным видом производственной деятельности и источником заработка для населения. </w:t>
      </w:r>
    </w:p>
    <w:p w:rsidR="003E6123" w:rsidRPr="00AC48C5" w:rsidRDefault="003E6123" w:rsidP="003E6123">
      <w:pPr>
        <w:ind w:firstLine="709"/>
        <w:jc w:val="both"/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</w:rPr>
        <w:t xml:space="preserve">Основными видами продукции пищевой промышленности являются хлеб, хлебобулочные изделия, кондитерские изделия, продуктовые полуфабрикаты. Также </w:t>
      </w:r>
      <w:r w:rsidRPr="00AC48C5">
        <w:rPr>
          <w:rFonts w:ascii="Arial" w:hAnsi="Arial" w:cs="Arial"/>
        </w:rPr>
        <w:lastRenderedPageBreak/>
        <w:t xml:space="preserve">открыт  рыбный цех индивидуальных предпринимателей </w:t>
      </w:r>
      <w:proofErr w:type="spellStart"/>
      <w:r w:rsidRPr="00AC48C5">
        <w:rPr>
          <w:rFonts w:ascii="Arial" w:hAnsi="Arial" w:cs="Arial"/>
        </w:rPr>
        <w:t>Половкова</w:t>
      </w:r>
      <w:proofErr w:type="spellEnd"/>
      <w:r w:rsidRPr="00AC48C5">
        <w:rPr>
          <w:rFonts w:ascii="Arial" w:hAnsi="Arial" w:cs="Arial"/>
        </w:rPr>
        <w:t xml:space="preserve"> Д. и </w:t>
      </w:r>
      <w:proofErr w:type="spellStart"/>
      <w:r w:rsidRPr="00AC48C5">
        <w:rPr>
          <w:rFonts w:ascii="Arial" w:hAnsi="Arial" w:cs="Arial"/>
        </w:rPr>
        <w:t>Гуссамова</w:t>
      </w:r>
      <w:proofErr w:type="spellEnd"/>
      <w:r w:rsidRPr="00AC48C5">
        <w:rPr>
          <w:rFonts w:ascii="Arial" w:hAnsi="Arial" w:cs="Arial"/>
        </w:rPr>
        <w:t xml:space="preserve"> В.М. Сегодня их продукция реализуется не только на территории Кривошеинского района, но и поставляется в соседние районы, областной центр, Новосибирскую и Кемеровскую области. </w:t>
      </w:r>
    </w:p>
    <w:p w:rsidR="003E6123" w:rsidRPr="00AC48C5" w:rsidRDefault="003E6123" w:rsidP="003E6123">
      <w:pPr>
        <w:rPr>
          <w:rFonts w:ascii="Arial" w:hAnsi="Arial" w:cs="Arial"/>
          <w:b/>
          <w:u w:val="single"/>
        </w:rPr>
      </w:pPr>
    </w:p>
    <w:p w:rsidR="003E6123" w:rsidRPr="00AC48C5" w:rsidRDefault="003E6123" w:rsidP="003E6123">
      <w:pPr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  <w:b/>
          <w:u w:val="single"/>
        </w:rPr>
        <w:t>Муниципальные адресные программы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В целях развития инфраструктуры территории,  привлечения инвестиций, улучшения качества жизни населения поселение проводит мероприятия в целях реализации  целевых программ: </w:t>
      </w:r>
    </w:p>
    <w:p w:rsidR="003E6123" w:rsidRPr="0069662B" w:rsidRDefault="003E6123" w:rsidP="003E6123">
      <w:pPr>
        <w:jc w:val="both"/>
        <w:rPr>
          <w:rFonts w:ascii="Arial" w:hAnsi="Arial" w:cs="Arial"/>
        </w:rPr>
      </w:pPr>
      <w:r w:rsidRPr="0069662B">
        <w:rPr>
          <w:rFonts w:ascii="Arial" w:hAnsi="Arial" w:cs="Arial"/>
        </w:rPr>
        <w:t>- за счёт муниципальной программы «Энергосбережение и повышение энергетической эффективности на территории МО «Кривошеинское сельское поселение» Томской области на 2012 год и на перспективу до 2020 года»;</w:t>
      </w:r>
    </w:p>
    <w:p w:rsidR="003E6123" w:rsidRPr="0069662B" w:rsidRDefault="003E6123" w:rsidP="003E6123">
      <w:pPr>
        <w:jc w:val="both"/>
        <w:rPr>
          <w:rFonts w:ascii="Arial" w:hAnsi="Arial" w:cs="Arial"/>
        </w:rPr>
      </w:pPr>
      <w:r w:rsidRPr="0069662B">
        <w:rPr>
          <w:rFonts w:ascii="Arial" w:hAnsi="Arial" w:cs="Arial"/>
        </w:rPr>
        <w:t>- за счёт муниципальной программы «Комплексного развития систем коммунальной инфраструктуры Кривошеинского сельского поселения на 2012-2020 годы»;</w:t>
      </w:r>
    </w:p>
    <w:p w:rsidR="00A32A06" w:rsidRPr="0069662B" w:rsidRDefault="003E6123" w:rsidP="003E6123">
      <w:pPr>
        <w:jc w:val="both"/>
        <w:rPr>
          <w:rFonts w:ascii="Arial" w:hAnsi="Arial" w:cs="Arial"/>
        </w:rPr>
      </w:pPr>
      <w:r w:rsidRPr="0069662B">
        <w:rPr>
          <w:rFonts w:ascii="Arial" w:hAnsi="Arial" w:cs="Arial"/>
        </w:rPr>
        <w:t>- за счёт муниципальной программы «Благоустройство территории Кривошеинского сельского поселения на 20</w:t>
      </w:r>
      <w:r w:rsidR="00DD34BA" w:rsidRPr="0069662B">
        <w:rPr>
          <w:rFonts w:ascii="Arial" w:hAnsi="Arial" w:cs="Arial"/>
        </w:rPr>
        <w:t>20</w:t>
      </w:r>
      <w:r w:rsidRPr="0069662B">
        <w:rPr>
          <w:rFonts w:ascii="Arial" w:hAnsi="Arial" w:cs="Arial"/>
        </w:rPr>
        <w:t>-20</w:t>
      </w:r>
      <w:r w:rsidR="00730A4D" w:rsidRPr="0069662B">
        <w:rPr>
          <w:rFonts w:ascii="Arial" w:hAnsi="Arial" w:cs="Arial"/>
        </w:rPr>
        <w:t>2</w:t>
      </w:r>
      <w:r w:rsidR="00DD34BA" w:rsidRPr="0069662B">
        <w:rPr>
          <w:rFonts w:ascii="Arial" w:hAnsi="Arial" w:cs="Arial"/>
        </w:rPr>
        <w:t>3</w:t>
      </w:r>
      <w:r w:rsidRPr="0069662B">
        <w:rPr>
          <w:rFonts w:ascii="Arial" w:hAnsi="Arial" w:cs="Arial"/>
        </w:rPr>
        <w:t xml:space="preserve"> годы»;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69662B">
        <w:rPr>
          <w:rFonts w:ascii="Arial" w:hAnsi="Arial" w:cs="Arial"/>
        </w:rPr>
        <w:t xml:space="preserve"> - за счёт муниципальной программы «</w:t>
      </w:r>
      <w:r w:rsidR="00A32A06" w:rsidRPr="0069662B">
        <w:rPr>
          <w:rFonts w:ascii="Arial" w:hAnsi="Arial" w:cs="Arial"/>
        </w:rPr>
        <w:t>Комплексного развития транспортной инфраструктуры Кривошеинского сельского поселения на 2016-2032</w:t>
      </w:r>
      <w:r w:rsidRPr="0069662B">
        <w:rPr>
          <w:rFonts w:ascii="Arial" w:hAnsi="Arial" w:cs="Arial"/>
        </w:rPr>
        <w:t>».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</w:p>
    <w:p w:rsidR="003E6123" w:rsidRPr="00AC48C5" w:rsidRDefault="003E6123" w:rsidP="003E6123">
      <w:pPr>
        <w:jc w:val="both"/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  <w:b/>
          <w:u w:val="single"/>
        </w:rPr>
        <w:t>Демография</w:t>
      </w:r>
    </w:p>
    <w:p w:rsidR="003E6123" w:rsidRPr="00AC48C5" w:rsidRDefault="003E6123" w:rsidP="003E6123">
      <w:pPr>
        <w:pStyle w:val="a5"/>
        <w:jc w:val="both"/>
        <w:rPr>
          <w:rFonts w:ascii="Arial" w:hAnsi="Arial" w:cs="Arial"/>
        </w:rPr>
      </w:pPr>
      <w:r w:rsidRPr="00F72D76">
        <w:rPr>
          <w:rFonts w:ascii="Arial" w:hAnsi="Arial" w:cs="Arial"/>
        </w:rPr>
        <w:t xml:space="preserve">Общая численность человек, проживающих на территории Кривошеинского сельского поселения по проведенной переписи, составляет </w:t>
      </w:r>
      <w:r w:rsidR="00F03BD8">
        <w:rPr>
          <w:rFonts w:ascii="Arial" w:hAnsi="Arial" w:cs="Arial"/>
        </w:rPr>
        <w:t>6423</w:t>
      </w:r>
      <w:r w:rsidRPr="0069662B">
        <w:rPr>
          <w:rFonts w:ascii="Arial" w:hAnsi="Arial" w:cs="Arial"/>
        </w:rPr>
        <w:t xml:space="preserve"> человек</w:t>
      </w:r>
      <w:r w:rsidRPr="00F72D76">
        <w:rPr>
          <w:rFonts w:ascii="Arial" w:hAnsi="Arial" w:cs="Arial"/>
        </w:rPr>
        <w:t xml:space="preserve">. </w:t>
      </w:r>
    </w:p>
    <w:p w:rsidR="003E6123" w:rsidRPr="00AC48C5" w:rsidRDefault="008A0785" w:rsidP="008A0785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E6123" w:rsidRPr="006E78B2" w:rsidRDefault="003E6123" w:rsidP="003E6123">
      <w:pPr>
        <w:jc w:val="both"/>
        <w:rPr>
          <w:rFonts w:ascii="Arial" w:hAnsi="Arial" w:cs="Arial"/>
          <w:b/>
          <w:u w:val="single"/>
        </w:rPr>
      </w:pPr>
      <w:r w:rsidRPr="006E78B2">
        <w:rPr>
          <w:rFonts w:ascii="Arial" w:hAnsi="Arial" w:cs="Arial"/>
          <w:b/>
          <w:u w:val="single"/>
        </w:rPr>
        <w:t>Физическая культура и спорт</w:t>
      </w:r>
    </w:p>
    <w:p w:rsidR="003E6123" w:rsidRPr="006E78B2" w:rsidRDefault="003E6123" w:rsidP="003E6123">
      <w:pPr>
        <w:jc w:val="both"/>
        <w:rPr>
          <w:rFonts w:ascii="Arial" w:hAnsi="Arial" w:cs="Arial"/>
        </w:rPr>
      </w:pPr>
      <w:r w:rsidRPr="006E78B2">
        <w:rPr>
          <w:rFonts w:ascii="Arial" w:hAnsi="Arial" w:cs="Arial"/>
        </w:rPr>
        <w:t>В 20</w:t>
      </w:r>
      <w:r w:rsidR="00F92767">
        <w:rPr>
          <w:rFonts w:ascii="Arial" w:hAnsi="Arial" w:cs="Arial"/>
        </w:rPr>
        <w:t>2</w:t>
      </w:r>
      <w:r w:rsidR="005F6A16">
        <w:rPr>
          <w:rFonts w:ascii="Arial" w:hAnsi="Arial" w:cs="Arial"/>
        </w:rPr>
        <w:t>2</w:t>
      </w:r>
      <w:r w:rsidRPr="006E78B2">
        <w:rPr>
          <w:rFonts w:ascii="Arial" w:hAnsi="Arial" w:cs="Arial"/>
        </w:rPr>
        <w:t xml:space="preserve"> году были организованы и проведены:</w:t>
      </w:r>
    </w:p>
    <w:p w:rsidR="003E6123" w:rsidRPr="005E4E58" w:rsidRDefault="003E6123" w:rsidP="003E6123">
      <w:pPr>
        <w:jc w:val="both"/>
        <w:rPr>
          <w:rFonts w:ascii="Arial" w:hAnsi="Arial" w:cs="Arial"/>
        </w:rPr>
      </w:pPr>
      <w:r w:rsidRPr="005E4E58">
        <w:rPr>
          <w:rFonts w:ascii="Arial" w:hAnsi="Arial" w:cs="Arial"/>
        </w:rPr>
        <w:t xml:space="preserve">- Турнир по </w:t>
      </w:r>
      <w:r w:rsidR="006E78B2" w:rsidRPr="005E4E58">
        <w:rPr>
          <w:rFonts w:ascii="Arial" w:hAnsi="Arial" w:cs="Arial"/>
        </w:rPr>
        <w:t>гиревому спорту;</w:t>
      </w:r>
    </w:p>
    <w:p w:rsidR="003E6123" w:rsidRPr="005E4E58" w:rsidRDefault="006E78B2" w:rsidP="003E6123">
      <w:pPr>
        <w:jc w:val="both"/>
        <w:rPr>
          <w:rFonts w:ascii="Arial" w:hAnsi="Arial" w:cs="Arial"/>
        </w:rPr>
      </w:pPr>
      <w:r w:rsidRPr="005E4E58">
        <w:rPr>
          <w:rFonts w:ascii="Arial" w:hAnsi="Arial" w:cs="Arial"/>
        </w:rPr>
        <w:t>- Спортивное мероприятие</w:t>
      </w:r>
      <w:r w:rsidR="003E6123" w:rsidRPr="005E4E58">
        <w:rPr>
          <w:rFonts w:ascii="Arial" w:hAnsi="Arial" w:cs="Arial"/>
        </w:rPr>
        <w:t xml:space="preserve"> посвященные Дню защиты детей;</w:t>
      </w:r>
    </w:p>
    <w:p w:rsidR="003E6123" w:rsidRPr="006E78B2" w:rsidRDefault="005F6A16" w:rsidP="003E6123">
      <w:pPr>
        <w:jc w:val="both"/>
        <w:rPr>
          <w:rFonts w:ascii="Arial" w:hAnsi="Arial" w:cs="Arial"/>
        </w:rPr>
      </w:pPr>
      <w:r w:rsidRPr="005E4E58">
        <w:rPr>
          <w:rFonts w:ascii="Arial" w:hAnsi="Arial" w:cs="Arial"/>
        </w:rPr>
        <w:t>За 9 месяцев 2022</w:t>
      </w:r>
      <w:r w:rsidR="00DD34BA" w:rsidRPr="005E4E58">
        <w:rPr>
          <w:rFonts w:ascii="Arial" w:hAnsi="Arial" w:cs="Arial"/>
        </w:rPr>
        <w:t xml:space="preserve"> года были проведены мероприятия: </w:t>
      </w:r>
      <w:r w:rsidR="005E4E58">
        <w:rPr>
          <w:rFonts w:ascii="Arial" w:hAnsi="Arial" w:cs="Arial"/>
        </w:rPr>
        <w:t>спортивные забавы, день Нептуна в с. Жуково, акция 10000 шагов, турнир по волейболу, открытие лыжного сезона.</w:t>
      </w:r>
    </w:p>
    <w:p w:rsidR="003E6123" w:rsidRPr="003955BB" w:rsidRDefault="003E6123" w:rsidP="003E6123">
      <w:pPr>
        <w:jc w:val="both"/>
        <w:rPr>
          <w:rFonts w:ascii="Arial" w:hAnsi="Arial" w:cs="Arial"/>
          <w:highlight w:val="yellow"/>
        </w:rPr>
      </w:pPr>
    </w:p>
    <w:p w:rsidR="003E6123" w:rsidRPr="00AC48C5" w:rsidRDefault="003E6123" w:rsidP="003E6123">
      <w:pPr>
        <w:jc w:val="both"/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</w:rPr>
        <w:t xml:space="preserve"> </w:t>
      </w:r>
      <w:r w:rsidRPr="00AC48C5">
        <w:rPr>
          <w:rFonts w:ascii="Arial" w:hAnsi="Arial" w:cs="Arial"/>
          <w:b/>
          <w:u w:val="single"/>
        </w:rPr>
        <w:t>Социальная поддержка населения</w:t>
      </w:r>
    </w:p>
    <w:p w:rsidR="003E6123" w:rsidRPr="008A0785" w:rsidRDefault="003E6123" w:rsidP="003E6123">
      <w:pPr>
        <w:tabs>
          <w:tab w:val="left" w:pos="5880"/>
        </w:tabs>
        <w:rPr>
          <w:rFonts w:ascii="Arial" w:hAnsi="Arial" w:cs="Arial"/>
          <w:i/>
        </w:rPr>
      </w:pPr>
      <w:r w:rsidRPr="008A0785">
        <w:rPr>
          <w:rFonts w:ascii="Arial" w:hAnsi="Arial" w:cs="Arial"/>
          <w:i/>
        </w:rPr>
        <w:t xml:space="preserve">Информация по учету граждан  и предоставлению жилья.  </w:t>
      </w:r>
    </w:p>
    <w:p w:rsidR="003E6123" w:rsidRPr="008A0785" w:rsidRDefault="00F03BD8" w:rsidP="003E6123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6123" w:rsidRPr="00F03BD8">
        <w:rPr>
          <w:rFonts w:ascii="Arial" w:hAnsi="Arial" w:cs="Arial"/>
        </w:rPr>
        <w:t>По состоянию на 01.10.20</w:t>
      </w:r>
      <w:r w:rsidR="008A0785" w:rsidRPr="00F03BD8">
        <w:rPr>
          <w:rFonts w:ascii="Arial" w:hAnsi="Arial" w:cs="Arial"/>
        </w:rPr>
        <w:t>2</w:t>
      </w:r>
      <w:r w:rsidR="005F6A16" w:rsidRPr="00F03BD8">
        <w:rPr>
          <w:rFonts w:ascii="Arial" w:hAnsi="Arial" w:cs="Arial"/>
        </w:rPr>
        <w:t>2</w:t>
      </w:r>
      <w:r w:rsidR="003E6123" w:rsidRPr="00F03BD8">
        <w:rPr>
          <w:rFonts w:ascii="Arial" w:hAnsi="Arial" w:cs="Arial"/>
        </w:rPr>
        <w:t xml:space="preserve"> года на учете граждан, нуждающихся в жилых помещениях, предоставляемых по договорам социального найма,  состоит </w:t>
      </w:r>
      <w:r w:rsidR="00F72D76" w:rsidRPr="00F03BD8">
        <w:rPr>
          <w:rFonts w:ascii="Arial" w:hAnsi="Arial" w:cs="Arial"/>
        </w:rPr>
        <w:t>9</w:t>
      </w:r>
      <w:r w:rsidRPr="00F03BD8">
        <w:rPr>
          <w:rFonts w:ascii="Arial" w:hAnsi="Arial" w:cs="Arial"/>
        </w:rPr>
        <w:t>2</w:t>
      </w:r>
      <w:r w:rsidR="003E6123" w:rsidRPr="00F03BD8">
        <w:rPr>
          <w:rFonts w:ascii="Arial" w:hAnsi="Arial" w:cs="Arial"/>
        </w:rPr>
        <w:t xml:space="preserve"> се</w:t>
      </w:r>
      <w:r w:rsidR="008A0785" w:rsidRPr="00F03BD8">
        <w:rPr>
          <w:rFonts w:ascii="Arial" w:hAnsi="Arial" w:cs="Arial"/>
        </w:rPr>
        <w:t xml:space="preserve">мей, в том числе: погорельцы - </w:t>
      </w:r>
      <w:r w:rsidR="00F72D76" w:rsidRPr="00F03BD8">
        <w:rPr>
          <w:rFonts w:ascii="Arial" w:hAnsi="Arial" w:cs="Arial"/>
        </w:rPr>
        <w:t>2</w:t>
      </w:r>
      <w:r w:rsidR="003E6123" w:rsidRPr="00F03BD8">
        <w:rPr>
          <w:rFonts w:ascii="Arial" w:hAnsi="Arial" w:cs="Arial"/>
        </w:rPr>
        <w:t xml:space="preserve"> семьи и предоставляемые по договорам найма специализированного жилищного фонда 1 семье. На  01.10.20</w:t>
      </w:r>
      <w:r w:rsidR="008A0785" w:rsidRPr="00F03BD8">
        <w:rPr>
          <w:rFonts w:ascii="Arial" w:hAnsi="Arial" w:cs="Arial"/>
        </w:rPr>
        <w:t>2</w:t>
      </w:r>
      <w:r w:rsidR="00F72D76" w:rsidRPr="00F03BD8">
        <w:rPr>
          <w:rFonts w:ascii="Arial" w:hAnsi="Arial" w:cs="Arial"/>
        </w:rPr>
        <w:t>1</w:t>
      </w:r>
      <w:r w:rsidR="003E6123" w:rsidRPr="00F03BD8">
        <w:rPr>
          <w:rFonts w:ascii="Arial" w:hAnsi="Arial" w:cs="Arial"/>
        </w:rPr>
        <w:t xml:space="preserve"> г.  на учете граждан, нуждающихся в жилых помещениях,   ветераны Великой Отечественной войны  не состоят.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8A0785">
        <w:rPr>
          <w:rFonts w:ascii="Arial" w:hAnsi="Arial" w:cs="Arial"/>
        </w:rPr>
        <w:t>Направления работы:</w:t>
      </w:r>
    </w:p>
    <w:p w:rsidR="003E6123" w:rsidRPr="00AC48C5" w:rsidRDefault="003E6123" w:rsidP="003E612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организация культурно – досуговой, социально – воспитательной, </w:t>
      </w:r>
      <w:proofErr w:type="spellStart"/>
      <w:r w:rsidRPr="00AC48C5">
        <w:rPr>
          <w:rFonts w:ascii="Arial" w:hAnsi="Arial" w:cs="Arial"/>
        </w:rPr>
        <w:t>физкультурно</w:t>
      </w:r>
      <w:proofErr w:type="spellEnd"/>
      <w:r w:rsidRPr="00AC48C5">
        <w:rPr>
          <w:rFonts w:ascii="Arial" w:hAnsi="Arial" w:cs="Arial"/>
        </w:rPr>
        <w:t xml:space="preserve"> – оздоровительной работы;</w:t>
      </w:r>
    </w:p>
    <w:p w:rsidR="003E6123" w:rsidRPr="00AC48C5" w:rsidRDefault="003E6123" w:rsidP="003E612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AC48C5">
        <w:rPr>
          <w:rFonts w:ascii="Arial" w:hAnsi="Arial" w:cs="Arial"/>
        </w:rPr>
        <w:t xml:space="preserve">абота с социально – незащищенными слоями населения: </w:t>
      </w:r>
    </w:p>
    <w:p w:rsidR="003E6123" w:rsidRPr="00AC48C5" w:rsidRDefault="003E6123" w:rsidP="003E612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взаимодействие с общественными организациями </w:t>
      </w:r>
    </w:p>
    <w:p w:rsidR="003E6123" w:rsidRPr="00AC48C5" w:rsidRDefault="003E6123" w:rsidP="003E612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Pr="00AC48C5">
        <w:rPr>
          <w:rFonts w:ascii="Arial" w:hAnsi="Arial" w:cs="Arial"/>
          <w:bCs/>
        </w:rPr>
        <w:t xml:space="preserve">дминистрация ведет совместную деятельность с Комитетом социальной защиты населения  Кривошеинского муниципального района по вопросам: </w:t>
      </w:r>
    </w:p>
    <w:p w:rsidR="003E6123" w:rsidRPr="00AC48C5" w:rsidRDefault="003E6123" w:rsidP="003E6123">
      <w:pPr>
        <w:numPr>
          <w:ilvl w:val="0"/>
          <w:numId w:val="2"/>
        </w:numPr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обмен информацией о семьях с детьми и пожилых гражданах, инвалидах, нуждающихся в социальном обслуживании; </w:t>
      </w:r>
    </w:p>
    <w:p w:rsidR="003E6123" w:rsidRPr="00AC48C5" w:rsidRDefault="003E6123" w:rsidP="003E6123">
      <w:pPr>
        <w:numPr>
          <w:ilvl w:val="0"/>
          <w:numId w:val="2"/>
        </w:numPr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организация и проведение социально – значимых мероприятий; </w:t>
      </w:r>
    </w:p>
    <w:p w:rsidR="003E6123" w:rsidRPr="00AC48C5" w:rsidRDefault="003E6123" w:rsidP="003E6123">
      <w:pPr>
        <w:numPr>
          <w:ilvl w:val="0"/>
          <w:numId w:val="2"/>
        </w:numPr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направление на социальное обслуживание нуждающихся жителей Кривошеинского сельского поселения; </w:t>
      </w:r>
    </w:p>
    <w:p w:rsidR="003E6123" w:rsidRPr="00AC48C5" w:rsidRDefault="003E6123" w:rsidP="003E6123">
      <w:pPr>
        <w:numPr>
          <w:ilvl w:val="0"/>
          <w:numId w:val="2"/>
        </w:numPr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обмен информацией о семьях с детьми, находящимися в трудной жизненной ситуации, семьях социального риска, безнадзорных детях; 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</w:p>
    <w:p w:rsidR="003E6123" w:rsidRPr="00AC48C5" w:rsidRDefault="003E6123" w:rsidP="003E6123">
      <w:pPr>
        <w:tabs>
          <w:tab w:val="left" w:pos="7260"/>
        </w:tabs>
        <w:jc w:val="both"/>
        <w:rPr>
          <w:rFonts w:ascii="Arial" w:hAnsi="Arial" w:cs="Arial"/>
        </w:rPr>
      </w:pPr>
      <w:r w:rsidRPr="00AC48C5">
        <w:rPr>
          <w:rFonts w:ascii="Arial" w:hAnsi="Arial" w:cs="Arial"/>
          <w:color w:val="FF0000"/>
        </w:rPr>
        <w:t xml:space="preserve">       </w:t>
      </w:r>
    </w:p>
    <w:p w:rsidR="003E6123" w:rsidRPr="00AC48C5" w:rsidRDefault="003E6123" w:rsidP="003E6123">
      <w:pPr>
        <w:jc w:val="both"/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  <w:b/>
          <w:u w:val="single"/>
        </w:rPr>
        <w:t>Кадровая политика, занятость.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lastRenderedPageBreak/>
        <w:t>Проводится анализ  трудоустройства населения на предприятиях поселения;</w:t>
      </w:r>
    </w:p>
    <w:p w:rsidR="003E6123" w:rsidRPr="00AC48C5" w:rsidRDefault="003E6123" w:rsidP="003E61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      Организованна работа по трудоустройству на временные работы безработных и ищущих работу граждан, трудовых бригад для несовершеннолетних. Виды выполняемых работ - самые разнообразные:</w:t>
      </w:r>
    </w:p>
    <w:p w:rsidR="003E6123" w:rsidRPr="00AC48C5" w:rsidRDefault="003E6123" w:rsidP="003E612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уборка территории от бытового мусора,</w:t>
      </w:r>
    </w:p>
    <w:p w:rsidR="003E6123" w:rsidRPr="00AC48C5" w:rsidRDefault="003E6123" w:rsidP="003E612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благоустройство</w:t>
      </w:r>
    </w:p>
    <w:p w:rsidR="003E6123" w:rsidRPr="00AC48C5" w:rsidRDefault="003E6123" w:rsidP="003E612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очистка дорог от снега.</w:t>
      </w:r>
    </w:p>
    <w:p w:rsidR="003E6123" w:rsidRPr="00AC48C5" w:rsidRDefault="003E6123" w:rsidP="003E6123">
      <w:pPr>
        <w:ind w:left="787"/>
        <w:rPr>
          <w:rFonts w:ascii="Arial" w:hAnsi="Arial" w:cs="Arial"/>
          <w:iCs/>
        </w:rPr>
      </w:pPr>
    </w:p>
    <w:p w:rsidR="003E6123" w:rsidRPr="00AC48C5" w:rsidRDefault="003E6123" w:rsidP="003E6123">
      <w:pPr>
        <w:jc w:val="both"/>
        <w:rPr>
          <w:rFonts w:ascii="Arial" w:hAnsi="Arial" w:cs="Arial"/>
          <w:b/>
          <w:u w:val="single"/>
        </w:rPr>
      </w:pPr>
      <w:r w:rsidRPr="00AC48C5">
        <w:rPr>
          <w:rFonts w:ascii="Arial" w:hAnsi="Arial" w:cs="Arial"/>
          <w:b/>
          <w:u w:val="single"/>
        </w:rPr>
        <w:t>Культура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Развитию культуры  содействует:</w:t>
      </w:r>
    </w:p>
    <w:p w:rsidR="00DD5EBC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создание условий для сохранения и развития культуры села, 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 xml:space="preserve">обеспечения доступа всех категорий населения к культурным ценностям, 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проведение массовых культурных мероприятий в поселении</w:t>
      </w:r>
      <w:r w:rsidR="00DD5EBC">
        <w:rPr>
          <w:rFonts w:ascii="Arial" w:hAnsi="Arial" w:cs="Arial"/>
        </w:rPr>
        <w:t>.</w:t>
      </w:r>
    </w:p>
    <w:p w:rsidR="003E6123" w:rsidRPr="00AC48C5" w:rsidRDefault="003E6123" w:rsidP="003E6123">
      <w:pPr>
        <w:ind w:firstLine="708"/>
        <w:jc w:val="both"/>
        <w:rPr>
          <w:rFonts w:ascii="Arial" w:hAnsi="Arial" w:cs="Arial"/>
        </w:rPr>
      </w:pPr>
      <w:r w:rsidRPr="00AC48C5">
        <w:rPr>
          <w:rFonts w:ascii="Arial" w:hAnsi="Arial" w:cs="Arial"/>
        </w:rPr>
        <w:t>В течение 9 месяцев  20</w:t>
      </w:r>
      <w:r w:rsidR="00F92767">
        <w:rPr>
          <w:rFonts w:ascii="Arial" w:hAnsi="Arial" w:cs="Arial"/>
        </w:rPr>
        <w:t>2</w:t>
      </w:r>
      <w:r w:rsidR="005F6A16">
        <w:rPr>
          <w:rFonts w:ascii="Arial" w:hAnsi="Arial" w:cs="Arial"/>
        </w:rPr>
        <w:t>2</w:t>
      </w:r>
      <w:r w:rsidRPr="00AC48C5">
        <w:rPr>
          <w:rFonts w:ascii="Arial" w:hAnsi="Arial" w:cs="Arial"/>
        </w:rPr>
        <w:t xml:space="preserve"> года были организованы и проведены:</w:t>
      </w:r>
    </w:p>
    <w:p w:rsidR="003E6123" w:rsidRPr="0069662B" w:rsidRDefault="003E6123" w:rsidP="003E612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662B">
        <w:rPr>
          <w:rFonts w:ascii="Arial" w:hAnsi="Arial" w:cs="Arial"/>
        </w:rPr>
        <w:t xml:space="preserve">День Победы </w:t>
      </w:r>
    </w:p>
    <w:p w:rsidR="003E6123" w:rsidRPr="0069662B" w:rsidRDefault="003E6123" w:rsidP="003E612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662B">
        <w:rPr>
          <w:rFonts w:ascii="Arial" w:hAnsi="Arial" w:cs="Arial"/>
        </w:rPr>
        <w:t>День памяти и скорби</w:t>
      </w:r>
    </w:p>
    <w:p w:rsidR="003E6123" w:rsidRPr="00AC48C5" w:rsidRDefault="003E6123" w:rsidP="003E6123">
      <w:pPr>
        <w:jc w:val="both"/>
        <w:rPr>
          <w:rFonts w:ascii="Arial" w:hAnsi="Arial" w:cs="Arial"/>
        </w:rPr>
      </w:pPr>
    </w:p>
    <w:p w:rsidR="003E6123" w:rsidRPr="0000640E" w:rsidRDefault="003E6123" w:rsidP="003E6123">
      <w:pPr>
        <w:pStyle w:val="a5"/>
        <w:tabs>
          <w:tab w:val="left" w:pos="7665"/>
        </w:tabs>
        <w:rPr>
          <w:rFonts w:ascii="Arial" w:hAnsi="Arial" w:cs="Arial"/>
          <w:bCs/>
        </w:rPr>
      </w:pPr>
      <w:r w:rsidRPr="0000640E">
        <w:rPr>
          <w:rFonts w:ascii="Arial" w:hAnsi="Arial" w:cs="Arial"/>
          <w:b/>
          <w:u w:val="single"/>
        </w:rPr>
        <w:t>Вопросы местного значения</w:t>
      </w:r>
    </w:p>
    <w:p w:rsidR="00DD5EBC" w:rsidRPr="00DD5EBC" w:rsidRDefault="00DD5EBC" w:rsidP="00DD5EBC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DD5EBC">
        <w:rPr>
          <w:rFonts w:ascii="Arial" w:hAnsi="Arial" w:cs="Arial"/>
          <w:b/>
        </w:rPr>
        <w:t>На дорожную деятельность</w:t>
      </w:r>
      <w:r w:rsidRPr="00DD5EBC">
        <w:rPr>
          <w:rFonts w:ascii="Arial" w:hAnsi="Arial" w:cs="Arial"/>
        </w:rPr>
        <w:t xml:space="preserve"> было запланировано </w:t>
      </w:r>
      <w:r w:rsidR="005E4E58">
        <w:rPr>
          <w:rFonts w:ascii="Arial" w:hAnsi="Arial" w:cs="Arial"/>
        </w:rPr>
        <w:t>9 817264,70</w:t>
      </w:r>
      <w:r w:rsidRPr="00DD5EBC">
        <w:rPr>
          <w:rFonts w:ascii="Arial" w:hAnsi="Arial" w:cs="Arial"/>
        </w:rPr>
        <w:t xml:space="preserve"> рублей, израсходовано </w:t>
      </w:r>
      <w:r w:rsidR="005E4E58">
        <w:rPr>
          <w:rFonts w:ascii="Arial" w:hAnsi="Arial" w:cs="Arial"/>
        </w:rPr>
        <w:t>6 303371,98</w:t>
      </w:r>
      <w:r w:rsidRPr="00DD5EBC">
        <w:rPr>
          <w:rFonts w:ascii="Arial" w:hAnsi="Arial" w:cs="Arial"/>
        </w:rPr>
        <w:t xml:space="preserve"> рублей, процент исполнения составил </w:t>
      </w:r>
      <w:r w:rsidR="0069662B">
        <w:rPr>
          <w:rFonts w:ascii="Arial" w:hAnsi="Arial" w:cs="Arial"/>
        </w:rPr>
        <w:t>64,2%</w:t>
      </w:r>
      <w:r w:rsidRPr="00DD5EBC">
        <w:rPr>
          <w:rFonts w:ascii="Arial" w:hAnsi="Arial" w:cs="Arial"/>
        </w:rPr>
        <w:t>. Данные денежные средства были направлены на содержание автомобильных дорог (снегоочистка, грейдирование, перевозка ПГС, зарплата внештатным сотрудникам которые осуществляли ремонты тротуаров и  снегоочистку, разметка дорожного полотна</w:t>
      </w:r>
      <w:r w:rsidR="005F6A16">
        <w:rPr>
          <w:rFonts w:ascii="Arial" w:hAnsi="Arial" w:cs="Arial"/>
        </w:rPr>
        <w:t>, приобретение ЩПС для отсыпки дорог</w:t>
      </w:r>
      <w:r w:rsidRPr="00DD5EBC">
        <w:rPr>
          <w:rFonts w:ascii="Arial" w:hAnsi="Arial" w:cs="Arial"/>
        </w:rPr>
        <w:t xml:space="preserve">). </w:t>
      </w:r>
    </w:p>
    <w:p w:rsidR="00DD5EBC" w:rsidRPr="00DD5EBC" w:rsidRDefault="00DD5EBC" w:rsidP="00DD5EBC">
      <w:pPr>
        <w:jc w:val="both"/>
        <w:rPr>
          <w:rFonts w:ascii="Arial" w:hAnsi="Arial" w:cs="Arial"/>
        </w:rPr>
      </w:pPr>
      <w:r w:rsidRPr="00DD5EBC">
        <w:rPr>
          <w:rFonts w:ascii="Arial" w:hAnsi="Arial" w:cs="Arial"/>
        </w:rPr>
        <w:t xml:space="preserve">         </w:t>
      </w:r>
      <w:r w:rsidRPr="00DD5EBC">
        <w:rPr>
          <w:rFonts w:ascii="Arial" w:hAnsi="Arial" w:cs="Arial"/>
        </w:rPr>
        <w:tab/>
      </w:r>
      <w:r w:rsidRPr="00DD5EBC">
        <w:rPr>
          <w:rFonts w:ascii="Arial" w:hAnsi="Arial" w:cs="Arial"/>
          <w:b/>
        </w:rPr>
        <w:t xml:space="preserve">На </w:t>
      </w:r>
      <w:proofErr w:type="spellStart"/>
      <w:r w:rsidRPr="00DD5EBC">
        <w:rPr>
          <w:rFonts w:ascii="Arial" w:hAnsi="Arial" w:cs="Arial"/>
          <w:b/>
        </w:rPr>
        <w:t>жилищно</w:t>
      </w:r>
      <w:proofErr w:type="spellEnd"/>
      <w:r w:rsidRPr="00DD5EBC">
        <w:rPr>
          <w:rFonts w:ascii="Arial" w:hAnsi="Arial" w:cs="Arial"/>
          <w:b/>
        </w:rPr>
        <w:t xml:space="preserve"> - коммунальное хозяйство</w:t>
      </w:r>
      <w:r w:rsidRPr="00DD5EBC">
        <w:rPr>
          <w:rFonts w:ascii="Arial" w:hAnsi="Arial" w:cs="Arial"/>
        </w:rPr>
        <w:t xml:space="preserve"> запланировано </w:t>
      </w:r>
      <w:r w:rsidR="005E4E58">
        <w:rPr>
          <w:rFonts w:ascii="Arial" w:hAnsi="Arial" w:cs="Arial"/>
        </w:rPr>
        <w:t>13372971,94</w:t>
      </w:r>
      <w:r w:rsidRPr="00DD5EBC">
        <w:rPr>
          <w:rFonts w:ascii="Arial" w:hAnsi="Arial" w:cs="Arial"/>
        </w:rPr>
        <w:t xml:space="preserve"> рублей, израсходовано </w:t>
      </w:r>
      <w:r w:rsidR="005E4E58">
        <w:rPr>
          <w:rFonts w:ascii="Arial" w:hAnsi="Arial" w:cs="Arial"/>
        </w:rPr>
        <w:t>6663949,41</w:t>
      </w:r>
      <w:r w:rsidRPr="00DD5EBC">
        <w:rPr>
          <w:rFonts w:ascii="Arial" w:hAnsi="Arial" w:cs="Arial"/>
        </w:rPr>
        <w:t xml:space="preserve">  рублей, процент исполнения составил </w:t>
      </w:r>
      <w:r w:rsidR="005E4E58">
        <w:rPr>
          <w:rFonts w:ascii="Arial" w:hAnsi="Arial" w:cs="Arial"/>
        </w:rPr>
        <w:t>49,83%</w:t>
      </w:r>
      <w:r w:rsidRPr="00DD5EBC">
        <w:rPr>
          <w:rFonts w:ascii="Arial" w:hAnsi="Arial" w:cs="Arial"/>
        </w:rPr>
        <w:t xml:space="preserve"> </w:t>
      </w:r>
    </w:p>
    <w:p w:rsidR="00DD5EBC" w:rsidRPr="00DD5EBC" w:rsidRDefault="00DD5EBC" w:rsidP="00DD5EBC">
      <w:pPr>
        <w:shd w:val="clear" w:color="auto" w:fill="FFFFFF"/>
        <w:tabs>
          <w:tab w:val="left" w:pos="0"/>
        </w:tabs>
        <w:ind w:hanging="6"/>
        <w:jc w:val="both"/>
        <w:rPr>
          <w:rFonts w:ascii="Arial" w:hAnsi="Arial" w:cs="Arial"/>
        </w:rPr>
      </w:pPr>
      <w:r w:rsidRPr="00DD5EBC">
        <w:rPr>
          <w:rFonts w:ascii="Arial" w:hAnsi="Arial" w:cs="Arial"/>
        </w:rPr>
        <w:tab/>
      </w:r>
      <w:r w:rsidRPr="00DD5EBC">
        <w:rPr>
          <w:rFonts w:ascii="Arial" w:hAnsi="Arial" w:cs="Arial"/>
        </w:rPr>
        <w:tab/>
      </w:r>
      <w:r w:rsidRPr="00DD5EBC">
        <w:rPr>
          <w:rFonts w:ascii="Arial" w:hAnsi="Arial" w:cs="Arial"/>
          <w:b/>
        </w:rPr>
        <w:t>В области жилищного хозяйства</w:t>
      </w:r>
      <w:r w:rsidRPr="00DD5EBC">
        <w:rPr>
          <w:rFonts w:ascii="Arial" w:hAnsi="Arial" w:cs="Arial"/>
        </w:rPr>
        <w:t xml:space="preserve"> расход составил </w:t>
      </w:r>
      <w:r w:rsidR="005E4E58">
        <w:rPr>
          <w:rFonts w:ascii="Arial" w:hAnsi="Arial" w:cs="Arial"/>
        </w:rPr>
        <w:t>236 177,56</w:t>
      </w:r>
      <w:r w:rsidRPr="00DD5EBC">
        <w:rPr>
          <w:rFonts w:ascii="Arial" w:hAnsi="Arial" w:cs="Arial"/>
        </w:rPr>
        <w:t xml:space="preserve"> рублей, кото</w:t>
      </w:r>
      <w:r w:rsidR="005F6A16">
        <w:rPr>
          <w:rFonts w:ascii="Arial" w:hAnsi="Arial" w:cs="Arial"/>
        </w:rPr>
        <w:t>рые были направлены на капитальный ремонт</w:t>
      </w:r>
      <w:r w:rsidRPr="00DD5EBC">
        <w:rPr>
          <w:rFonts w:ascii="Arial" w:hAnsi="Arial" w:cs="Arial"/>
        </w:rPr>
        <w:t xml:space="preserve"> </w:t>
      </w:r>
      <w:r w:rsidR="005F6A16">
        <w:rPr>
          <w:rFonts w:ascii="Arial" w:hAnsi="Arial" w:cs="Arial"/>
        </w:rPr>
        <w:t>полов в жилой помещении</w:t>
      </w:r>
      <w:r w:rsidRPr="00DD5EBC">
        <w:rPr>
          <w:rFonts w:ascii="Arial" w:hAnsi="Arial" w:cs="Arial"/>
        </w:rPr>
        <w:t xml:space="preserve"> п</w:t>
      </w:r>
      <w:r w:rsidR="005F6A16">
        <w:rPr>
          <w:rFonts w:ascii="Arial" w:hAnsi="Arial" w:cs="Arial"/>
        </w:rPr>
        <w:t xml:space="preserve">о ул. Воинов-Интернационалистов и приобретение пластиковых окон для замены в муниципальном жилье по адресу ул. </w:t>
      </w:r>
      <w:r w:rsidR="005F6A16" w:rsidRPr="005E4E58">
        <w:rPr>
          <w:rFonts w:ascii="Arial" w:hAnsi="Arial" w:cs="Arial"/>
        </w:rPr>
        <w:t>Артельная</w:t>
      </w:r>
      <w:r w:rsidR="005E4E58">
        <w:rPr>
          <w:rFonts w:ascii="Arial" w:hAnsi="Arial" w:cs="Arial"/>
        </w:rPr>
        <w:t xml:space="preserve"> 18-1 </w:t>
      </w:r>
      <w:r w:rsidRPr="00DD5EBC">
        <w:rPr>
          <w:rFonts w:ascii="Arial" w:hAnsi="Arial" w:cs="Arial"/>
        </w:rPr>
        <w:t>на оплату в фонд капитального ремонта многоквартирных домов.</w:t>
      </w:r>
    </w:p>
    <w:p w:rsidR="00DD5EBC" w:rsidRPr="00DD5EBC" w:rsidRDefault="00DD5EBC" w:rsidP="00DD5EBC">
      <w:pPr>
        <w:jc w:val="both"/>
        <w:rPr>
          <w:rFonts w:ascii="Arial" w:hAnsi="Arial" w:cs="Arial"/>
        </w:rPr>
      </w:pPr>
      <w:r w:rsidRPr="00DD5EBC">
        <w:rPr>
          <w:rFonts w:ascii="Arial" w:hAnsi="Arial" w:cs="Arial"/>
        </w:rPr>
        <w:tab/>
      </w:r>
      <w:r w:rsidRPr="00DD5EBC">
        <w:rPr>
          <w:rFonts w:ascii="Arial" w:hAnsi="Arial" w:cs="Arial"/>
          <w:b/>
        </w:rPr>
        <w:t>В области коммунального хозяйства</w:t>
      </w:r>
      <w:r w:rsidRPr="00DD5EBC">
        <w:rPr>
          <w:rFonts w:ascii="Arial" w:hAnsi="Arial" w:cs="Arial"/>
        </w:rPr>
        <w:t xml:space="preserve"> расходы прошли в сумме </w:t>
      </w:r>
      <w:r w:rsidR="001C2AF9">
        <w:rPr>
          <w:rFonts w:ascii="Arial" w:hAnsi="Arial" w:cs="Arial"/>
        </w:rPr>
        <w:t>2 949828,62</w:t>
      </w:r>
      <w:r w:rsidR="00AE73BE">
        <w:rPr>
          <w:rFonts w:ascii="Arial" w:hAnsi="Arial" w:cs="Arial"/>
        </w:rPr>
        <w:t xml:space="preserve"> рублей. Приобретение расходных материалов</w:t>
      </w:r>
      <w:r w:rsidRPr="00DD5EBC">
        <w:rPr>
          <w:rFonts w:ascii="Arial" w:hAnsi="Arial" w:cs="Arial"/>
        </w:rPr>
        <w:t xml:space="preserve"> по ремонту сети теплоснабжения и водоснабжения, так же проведен капитальный ремонт участка сетей теплоснабжения по ул. </w:t>
      </w:r>
      <w:r w:rsidR="00AE73BE">
        <w:rPr>
          <w:rFonts w:ascii="Arial" w:hAnsi="Arial" w:cs="Arial"/>
        </w:rPr>
        <w:t>Гагарина (базарная площадь)</w:t>
      </w:r>
      <w:r w:rsidRPr="00DD5EBC">
        <w:rPr>
          <w:rFonts w:ascii="Arial" w:hAnsi="Arial" w:cs="Arial"/>
        </w:rPr>
        <w:t xml:space="preserve">.         </w:t>
      </w:r>
    </w:p>
    <w:p w:rsidR="00DD5EBC" w:rsidRPr="00DD5EBC" w:rsidRDefault="00DD5EBC" w:rsidP="00DD5EBC">
      <w:pPr>
        <w:jc w:val="both"/>
        <w:rPr>
          <w:rFonts w:ascii="Arial" w:hAnsi="Arial" w:cs="Arial"/>
        </w:rPr>
      </w:pPr>
      <w:r w:rsidRPr="00DD5EBC">
        <w:rPr>
          <w:rFonts w:ascii="Arial" w:hAnsi="Arial" w:cs="Arial"/>
        </w:rPr>
        <w:tab/>
      </w:r>
      <w:r w:rsidRPr="00DD5EBC">
        <w:rPr>
          <w:rFonts w:ascii="Arial" w:hAnsi="Arial" w:cs="Arial"/>
          <w:b/>
        </w:rPr>
        <w:t>В области благоустройство расходы</w:t>
      </w:r>
      <w:r w:rsidRPr="00DD5EBC">
        <w:rPr>
          <w:rFonts w:ascii="Arial" w:hAnsi="Arial" w:cs="Arial"/>
        </w:rPr>
        <w:t xml:space="preserve"> прошли в сумме </w:t>
      </w:r>
      <w:r w:rsidR="001C2AF9">
        <w:rPr>
          <w:rFonts w:ascii="Arial" w:hAnsi="Arial" w:cs="Arial"/>
        </w:rPr>
        <w:t>3477943,13</w:t>
      </w:r>
      <w:r w:rsidRPr="00DD5EBC">
        <w:rPr>
          <w:rFonts w:ascii="Arial" w:hAnsi="Arial" w:cs="Arial"/>
        </w:rPr>
        <w:t xml:space="preserve"> рублей, из них на уличное освещение потрачено </w:t>
      </w:r>
      <w:r w:rsidR="001C2AF9">
        <w:rPr>
          <w:rFonts w:ascii="Arial" w:hAnsi="Arial" w:cs="Arial"/>
        </w:rPr>
        <w:t>959188,23</w:t>
      </w:r>
      <w:r w:rsidRPr="00DD5EBC">
        <w:rPr>
          <w:rFonts w:ascii="Arial" w:hAnsi="Arial" w:cs="Arial"/>
        </w:rPr>
        <w:t xml:space="preserve"> рублей. </w:t>
      </w:r>
      <w:r w:rsidR="00AE73BE">
        <w:rPr>
          <w:rFonts w:ascii="Arial" w:hAnsi="Arial" w:cs="Arial"/>
        </w:rPr>
        <w:t xml:space="preserve">Были закуплены дополнительные элементы для детской игровой площадки на ул. Ленина и новогодняя ель с </w:t>
      </w:r>
      <w:r w:rsidR="006F7ACA">
        <w:rPr>
          <w:rFonts w:ascii="Arial" w:hAnsi="Arial" w:cs="Arial"/>
        </w:rPr>
        <w:t>иллюминацией</w:t>
      </w:r>
      <w:r w:rsidR="00AE73BE">
        <w:rPr>
          <w:rFonts w:ascii="Arial" w:hAnsi="Arial" w:cs="Arial"/>
        </w:rPr>
        <w:t>.</w:t>
      </w:r>
      <w:r w:rsidR="006F7ACA">
        <w:rPr>
          <w:rFonts w:ascii="Arial" w:hAnsi="Arial" w:cs="Arial"/>
        </w:rPr>
        <w:t xml:space="preserve"> </w:t>
      </w:r>
      <w:r w:rsidRPr="00DD5EBC">
        <w:rPr>
          <w:rFonts w:ascii="Arial" w:hAnsi="Arial" w:cs="Arial"/>
        </w:rPr>
        <w:t>Также были приобретены светодиодные светильники и сопутс</w:t>
      </w:r>
      <w:r w:rsidR="006F7ACA">
        <w:rPr>
          <w:rFonts w:ascii="Arial" w:hAnsi="Arial" w:cs="Arial"/>
        </w:rPr>
        <w:t>твующие к ним товары, выполнены работы</w:t>
      </w:r>
      <w:r w:rsidRPr="00DD5EBC">
        <w:rPr>
          <w:rFonts w:ascii="Arial" w:hAnsi="Arial" w:cs="Arial"/>
        </w:rPr>
        <w:t xml:space="preserve"> по ограждению</w:t>
      </w:r>
      <w:r w:rsidR="006F31EB">
        <w:rPr>
          <w:rFonts w:ascii="Arial" w:hAnsi="Arial" w:cs="Arial"/>
        </w:rPr>
        <w:t xml:space="preserve"> нового</w:t>
      </w:r>
      <w:r w:rsidRPr="00DD5EBC">
        <w:rPr>
          <w:rFonts w:ascii="Arial" w:hAnsi="Arial" w:cs="Arial"/>
        </w:rPr>
        <w:t xml:space="preserve"> кладбища,</w:t>
      </w:r>
      <w:r w:rsidR="001C2AF9">
        <w:rPr>
          <w:rFonts w:ascii="Arial" w:hAnsi="Arial" w:cs="Arial"/>
        </w:rPr>
        <w:t xml:space="preserve"> в рамках инициативного </w:t>
      </w:r>
      <w:proofErr w:type="spellStart"/>
      <w:r w:rsidR="001C2AF9">
        <w:rPr>
          <w:rFonts w:ascii="Arial" w:hAnsi="Arial" w:cs="Arial"/>
        </w:rPr>
        <w:t>бюджетирования</w:t>
      </w:r>
      <w:proofErr w:type="spellEnd"/>
      <w:r w:rsidR="001C2AF9">
        <w:rPr>
          <w:rFonts w:ascii="Arial" w:hAnsi="Arial" w:cs="Arial"/>
        </w:rPr>
        <w:t xml:space="preserve"> огородили старое кладбище, </w:t>
      </w:r>
      <w:r w:rsidRPr="00DD5EBC">
        <w:rPr>
          <w:rFonts w:ascii="Arial" w:hAnsi="Arial" w:cs="Arial"/>
        </w:rPr>
        <w:t xml:space="preserve"> вывоз мусора.</w:t>
      </w:r>
    </w:p>
    <w:p w:rsidR="00DD5EBC" w:rsidRDefault="00DD5EBC" w:rsidP="003E6123">
      <w:pPr>
        <w:jc w:val="both"/>
        <w:rPr>
          <w:rFonts w:ascii="Arial" w:hAnsi="Arial" w:cs="Arial"/>
          <w:b/>
          <w:u w:val="single"/>
        </w:rPr>
      </w:pPr>
    </w:p>
    <w:p w:rsidR="003E6123" w:rsidRPr="00DD5EBC" w:rsidRDefault="003E6123" w:rsidP="003E6123">
      <w:pPr>
        <w:jc w:val="both"/>
        <w:rPr>
          <w:rFonts w:ascii="Arial" w:hAnsi="Arial" w:cs="Arial"/>
          <w:b/>
          <w:u w:val="single"/>
        </w:rPr>
      </w:pPr>
      <w:r w:rsidRPr="00DD5EBC">
        <w:rPr>
          <w:rFonts w:ascii="Arial" w:hAnsi="Arial" w:cs="Arial"/>
          <w:b/>
          <w:u w:val="single"/>
        </w:rPr>
        <w:t>Бюджетная политика</w:t>
      </w:r>
    </w:p>
    <w:p w:rsidR="003E6123" w:rsidRPr="008A0785" w:rsidRDefault="003E6123" w:rsidP="003E6123">
      <w:pPr>
        <w:tabs>
          <w:tab w:val="left" w:pos="142"/>
        </w:tabs>
        <w:ind w:firstLine="142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Основными источниками доходов поселения являются:</w:t>
      </w:r>
    </w:p>
    <w:p w:rsidR="003E6123" w:rsidRPr="008A0785" w:rsidRDefault="003E6123" w:rsidP="003E6123">
      <w:pPr>
        <w:tabs>
          <w:tab w:val="left" w:pos="142"/>
        </w:tabs>
        <w:ind w:firstLine="142"/>
        <w:rPr>
          <w:rFonts w:ascii="Arial" w:hAnsi="Arial" w:cs="Arial"/>
          <w:b/>
        </w:rPr>
      </w:pPr>
      <w:r w:rsidRPr="008A0785">
        <w:rPr>
          <w:rFonts w:ascii="Arial" w:hAnsi="Arial" w:cs="Arial"/>
          <w:b/>
        </w:rPr>
        <w:t xml:space="preserve">     Налоговые доходы:</w:t>
      </w:r>
    </w:p>
    <w:p w:rsidR="003E6123" w:rsidRPr="008A0785" w:rsidRDefault="003E6123" w:rsidP="003E6123">
      <w:pPr>
        <w:tabs>
          <w:tab w:val="left" w:pos="142"/>
        </w:tabs>
        <w:ind w:firstLine="142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- налог на доходы физических лиц по нормативу 10%;</w:t>
      </w:r>
    </w:p>
    <w:p w:rsidR="003E6123" w:rsidRPr="008A0785" w:rsidRDefault="003E6123" w:rsidP="003E6123">
      <w:pPr>
        <w:tabs>
          <w:tab w:val="left" w:pos="142"/>
        </w:tabs>
        <w:ind w:firstLine="142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- доходы от уплаты акцизов на нефтепродукты 10 %;</w:t>
      </w:r>
    </w:p>
    <w:p w:rsidR="003E6123" w:rsidRPr="008A0785" w:rsidRDefault="003E6123" w:rsidP="003E6123">
      <w:pPr>
        <w:tabs>
          <w:tab w:val="left" w:pos="142"/>
        </w:tabs>
        <w:ind w:firstLine="142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- налог на имущество физических лиц по нормативу 100%;</w:t>
      </w:r>
    </w:p>
    <w:p w:rsidR="003E6123" w:rsidRPr="008A0785" w:rsidRDefault="003E6123" w:rsidP="003E6123">
      <w:pPr>
        <w:tabs>
          <w:tab w:val="left" w:pos="142"/>
        </w:tabs>
        <w:ind w:firstLine="142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- земельный налог по нормативу 100%;</w:t>
      </w:r>
    </w:p>
    <w:p w:rsidR="003E6123" w:rsidRPr="008A0785" w:rsidRDefault="003E6123" w:rsidP="003E6123">
      <w:pPr>
        <w:tabs>
          <w:tab w:val="left" w:pos="142"/>
        </w:tabs>
        <w:ind w:firstLine="142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- единый сельскохозяйственный налог по нормативу 35%.</w:t>
      </w:r>
    </w:p>
    <w:p w:rsidR="003E6123" w:rsidRPr="008A0785" w:rsidRDefault="003E6123" w:rsidP="003E6123">
      <w:pPr>
        <w:tabs>
          <w:tab w:val="left" w:pos="142"/>
        </w:tabs>
        <w:ind w:firstLine="142"/>
        <w:jc w:val="both"/>
        <w:rPr>
          <w:rFonts w:ascii="Arial" w:hAnsi="Arial" w:cs="Arial"/>
          <w:b/>
        </w:rPr>
      </w:pPr>
      <w:r w:rsidRPr="008A0785">
        <w:rPr>
          <w:rFonts w:ascii="Arial" w:hAnsi="Arial" w:cs="Arial"/>
        </w:rPr>
        <w:t xml:space="preserve">     </w:t>
      </w:r>
      <w:r w:rsidRPr="008A0785">
        <w:rPr>
          <w:rFonts w:ascii="Arial" w:hAnsi="Arial" w:cs="Arial"/>
          <w:b/>
        </w:rPr>
        <w:t>Неналоговые доходы:</w:t>
      </w:r>
    </w:p>
    <w:p w:rsidR="003E6123" w:rsidRPr="008A0785" w:rsidRDefault="003E6123" w:rsidP="003E6123">
      <w:pPr>
        <w:tabs>
          <w:tab w:val="left" w:pos="142"/>
        </w:tabs>
        <w:ind w:firstLine="142"/>
        <w:jc w:val="both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- доходы от использования имущества, находящегося в собственности поселения:</w:t>
      </w:r>
    </w:p>
    <w:p w:rsidR="003E6123" w:rsidRPr="008A0785" w:rsidRDefault="003E6123" w:rsidP="003E6123">
      <w:pPr>
        <w:ind w:firstLine="708"/>
        <w:jc w:val="both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Средства от продажи права на заключение договоров аренды земельных участков, находящиеся в государственной собственности до разграничения </w:t>
      </w:r>
      <w:r w:rsidRPr="008A0785">
        <w:rPr>
          <w:rFonts w:ascii="Arial" w:hAnsi="Arial" w:cs="Arial"/>
        </w:rPr>
        <w:lastRenderedPageBreak/>
        <w:t>государственной собственности на землю, предназначенных для целей жилищного строительства:</w:t>
      </w:r>
    </w:p>
    <w:p w:rsidR="003E6123" w:rsidRPr="008A0785" w:rsidRDefault="003E6123" w:rsidP="003E6123">
      <w:pPr>
        <w:ind w:firstLine="708"/>
        <w:jc w:val="both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</w:t>
      </w:r>
    </w:p>
    <w:p w:rsidR="003E6123" w:rsidRPr="008A0785" w:rsidRDefault="003E6123" w:rsidP="003E6123">
      <w:pPr>
        <w:ind w:firstLine="708"/>
        <w:jc w:val="both"/>
        <w:rPr>
          <w:rFonts w:ascii="Arial" w:hAnsi="Arial" w:cs="Arial"/>
        </w:rPr>
      </w:pPr>
      <w:r w:rsidRPr="008A0785">
        <w:rPr>
          <w:rFonts w:ascii="Arial" w:hAnsi="Arial" w:cs="Arial"/>
        </w:rPr>
        <w:t xml:space="preserve">     - доходы от продажи имущества, находящегося в собственности поселения  </w:t>
      </w:r>
    </w:p>
    <w:p w:rsidR="003E6123" w:rsidRPr="008A0785" w:rsidRDefault="003E6123" w:rsidP="003E6123">
      <w:pPr>
        <w:jc w:val="both"/>
        <w:rPr>
          <w:rFonts w:ascii="Arial" w:hAnsi="Arial" w:cs="Arial"/>
        </w:rPr>
      </w:pPr>
      <w:r w:rsidRPr="008A0785">
        <w:rPr>
          <w:rFonts w:ascii="Arial" w:hAnsi="Arial" w:cs="Arial"/>
        </w:rPr>
        <w:t>100 %;</w:t>
      </w:r>
    </w:p>
    <w:p w:rsidR="00870095" w:rsidRDefault="003E6123" w:rsidP="00DD5EBC">
      <w:pPr>
        <w:ind w:firstLine="708"/>
        <w:jc w:val="both"/>
      </w:pPr>
      <w:r w:rsidRPr="008A0785">
        <w:rPr>
          <w:rFonts w:ascii="Arial" w:hAnsi="Arial" w:cs="Arial"/>
        </w:rPr>
        <w:t xml:space="preserve">     - прочие неналоговые доходы 100 %.</w:t>
      </w:r>
    </w:p>
    <w:sectPr w:rsidR="00870095" w:rsidSect="00EA3D03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4_"/>
      </v:shape>
    </w:pict>
  </w:numPicBullet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91CB2"/>
    <w:multiLevelType w:val="hybridMultilevel"/>
    <w:tmpl w:val="270C84EC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6123"/>
    <w:rsid w:val="0000640E"/>
    <w:rsid w:val="00061594"/>
    <w:rsid w:val="001006B4"/>
    <w:rsid w:val="001C2AF9"/>
    <w:rsid w:val="00210B5F"/>
    <w:rsid w:val="002415A1"/>
    <w:rsid w:val="002E73D5"/>
    <w:rsid w:val="002F17E5"/>
    <w:rsid w:val="00307E55"/>
    <w:rsid w:val="00330A20"/>
    <w:rsid w:val="00361DD9"/>
    <w:rsid w:val="003B7D9D"/>
    <w:rsid w:val="003E6123"/>
    <w:rsid w:val="004149A1"/>
    <w:rsid w:val="00430573"/>
    <w:rsid w:val="004403C3"/>
    <w:rsid w:val="004839CE"/>
    <w:rsid w:val="004D3F3A"/>
    <w:rsid w:val="005E4E58"/>
    <w:rsid w:val="005F6A16"/>
    <w:rsid w:val="0069662B"/>
    <w:rsid w:val="006E78B2"/>
    <w:rsid w:val="006F31EB"/>
    <w:rsid w:val="006F7ACA"/>
    <w:rsid w:val="00730A4D"/>
    <w:rsid w:val="007A16D8"/>
    <w:rsid w:val="007E6155"/>
    <w:rsid w:val="00870095"/>
    <w:rsid w:val="00886DA8"/>
    <w:rsid w:val="008A0785"/>
    <w:rsid w:val="0093506A"/>
    <w:rsid w:val="0099758F"/>
    <w:rsid w:val="009C0EE6"/>
    <w:rsid w:val="00A32A06"/>
    <w:rsid w:val="00AE2B05"/>
    <w:rsid w:val="00AE73BE"/>
    <w:rsid w:val="00AF410E"/>
    <w:rsid w:val="00DD34BA"/>
    <w:rsid w:val="00DD5EBC"/>
    <w:rsid w:val="00E854E4"/>
    <w:rsid w:val="00EA3D03"/>
    <w:rsid w:val="00F03BD8"/>
    <w:rsid w:val="00F72D76"/>
    <w:rsid w:val="00F9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12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E612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a5">
    <w:name w:val="Body Text"/>
    <w:basedOn w:val="a"/>
    <w:link w:val="a6"/>
    <w:rsid w:val="003E6123"/>
    <w:pPr>
      <w:spacing w:after="120"/>
    </w:pPr>
  </w:style>
  <w:style w:type="character" w:customStyle="1" w:styleId="a6">
    <w:name w:val="Основной текст Знак"/>
    <w:basedOn w:val="a0"/>
    <w:link w:val="a5"/>
    <w:rsid w:val="003E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D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D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,Обычный (Web)1"/>
    <w:basedOn w:val="a"/>
    <w:unhideWhenUsed/>
    <w:qFormat/>
    <w:rsid w:val="00210B5F"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12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E612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a5">
    <w:name w:val="Body Text"/>
    <w:basedOn w:val="a"/>
    <w:link w:val="a6"/>
    <w:rsid w:val="003E6123"/>
    <w:pPr>
      <w:spacing w:after="120"/>
    </w:pPr>
  </w:style>
  <w:style w:type="character" w:customStyle="1" w:styleId="a6">
    <w:name w:val="Основной текст Знак"/>
    <w:basedOn w:val="a0"/>
    <w:link w:val="a5"/>
    <w:rsid w:val="003E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D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11</cp:revision>
  <cp:lastPrinted>2022-12-09T07:00:00Z</cp:lastPrinted>
  <dcterms:created xsi:type="dcterms:W3CDTF">2021-10-28T07:17:00Z</dcterms:created>
  <dcterms:modified xsi:type="dcterms:W3CDTF">2023-01-11T12:05:00Z</dcterms:modified>
</cp:coreProperties>
</file>