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ИСПОЛНИТЕЛЬНО – РАСПОРЯДИТЕЛЬНЫЙ  ОРГАН</w:t>
      </w: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КРИВОШЕИНСКОГО  СЕЛЬСКОГО  ПОСЕЛЕНИЯ</w:t>
      </w: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664685" w:rsidRDefault="00664685" w:rsidP="00664685">
      <w:pPr>
        <w:jc w:val="center"/>
        <w:rPr>
          <w:sz w:val="24"/>
          <w:szCs w:val="24"/>
        </w:rPr>
      </w:pPr>
    </w:p>
    <w:p w:rsidR="00664685" w:rsidRDefault="00FC182F" w:rsidP="006646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66468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08</w:t>
      </w:r>
      <w:r w:rsidR="00664685">
        <w:rPr>
          <w:rFonts w:ascii="Arial" w:hAnsi="Arial" w:cs="Arial"/>
          <w:sz w:val="24"/>
          <w:szCs w:val="24"/>
        </w:rPr>
        <w:t>.20</w:t>
      </w:r>
      <w:r w:rsidR="001F6922">
        <w:rPr>
          <w:rFonts w:ascii="Arial" w:hAnsi="Arial" w:cs="Arial"/>
          <w:sz w:val="24"/>
          <w:szCs w:val="24"/>
        </w:rPr>
        <w:t>2</w:t>
      </w:r>
      <w:r w:rsidR="00516C9E">
        <w:rPr>
          <w:rFonts w:ascii="Arial" w:hAnsi="Arial" w:cs="Arial"/>
          <w:sz w:val="24"/>
          <w:szCs w:val="24"/>
        </w:rPr>
        <w:t>2</w:t>
      </w:r>
      <w:r w:rsidR="0066468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="001B5673">
        <w:rPr>
          <w:rFonts w:ascii="Arial" w:hAnsi="Arial" w:cs="Arial"/>
          <w:sz w:val="24"/>
          <w:szCs w:val="24"/>
        </w:rPr>
        <w:t xml:space="preserve">             </w:t>
      </w:r>
      <w:r w:rsidR="001F6922">
        <w:rPr>
          <w:rFonts w:ascii="Arial" w:hAnsi="Arial" w:cs="Arial"/>
          <w:sz w:val="24"/>
          <w:szCs w:val="24"/>
        </w:rPr>
        <w:t xml:space="preserve">         </w:t>
      </w:r>
      <w:r w:rsidR="00664685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95</w:t>
      </w: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Кривошеино</w:t>
      </w: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Томской области</w:t>
      </w:r>
    </w:p>
    <w:p w:rsidR="00664685" w:rsidRDefault="00664685" w:rsidP="00664685">
      <w:pPr>
        <w:jc w:val="center"/>
        <w:rPr>
          <w:sz w:val="24"/>
          <w:szCs w:val="24"/>
        </w:rPr>
      </w:pPr>
    </w:p>
    <w:p w:rsidR="00664685" w:rsidRDefault="00664685" w:rsidP="00664685">
      <w:pPr>
        <w:jc w:val="center"/>
        <w:rPr>
          <w:sz w:val="24"/>
          <w:szCs w:val="24"/>
        </w:rPr>
      </w:pPr>
    </w:p>
    <w:p w:rsidR="00E221A8" w:rsidRDefault="00C71D12" w:rsidP="00664685">
      <w:pPr>
        <w:jc w:val="center"/>
        <w:rPr>
          <w:rFonts w:ascii="Arial" w:hAnsi="Arial" w:cs="Arial"/>
          <w:sz w:val="24"/>
          <w:szCs w:val="24"/>
        </w:rPr>
      </w:pPr>
      <w:r w:rsidRPr="00C71D12">
        <w:rPr>
          <w:rFonts w:ascii="Arial" w:hAnsi="Arial" w:cs="Arial"/>
          <w:sz w:val="24"/>
          <w:szCs w:val="24"/>
        </w:rPr>
        <w:t>О</w:t>
      </w:r>
      <w:r w:rsidR="00112C1C">
        <w:rPr>
          <w:rFonts w:ascii="Arial" w:hAnsi="Arial" w:cs="Arial"/>
          <w:sz w:val="24"/>
          <w:szCs w:val="24"/>
        </w:rPr>
        <w:t xml:space="preserve"> признании утратившим</w:t>
      </w:r>
      <w:r w:rsidR="00E221A8">
        <w:rPr>
          <w:rFonts w:ascii="Arial" w:hAnsi="Arial" w:cs="Arial"/>
          <w:sz w:val="24"/>
          <w:szCs w:val="24"/>
        </w:rPr>
        <w:t>и</w:t>
      </w:r>
      <w:r w:rsidR="00112C1C">
        <w:rPr>
          <w:rFonts w:ascii="Arial" w:hAnsi="Arial" w:cs="Arial"/>
          <w:sz w:val="24"/>
          <w:szCs w:val="24"/>
        </w:rPr>
        <w:t xml:space="preserve"> силу </w:t>
      </w:r>
      <w:r w:rsidR="00E221A8">
        <w:rPr>
          <w:rFonts w:ascii="Arial" w:hAnsi="Arial" w:cs="Arial"/>
          <w:sz w:val="24"/>
          <w:szCs w:val="24"/>
        </w:rPr>
        <w:t xml:space="preserve">отдельных </w:t>
      </w:r>
      <w:r w:rsidR="00112C1C">
        <w:rPr>
          <w:rFonts w:ascii="Arial" w:hAnsi="Arial" w:cs="Arial"/>
          <w:sz w:val="24"/>
          <w:szCs w:val="24"/>
        </w:rPr>
        <w:t>постановлени</w:t>
      </w:r>
      <w:r w:rsidR="00E221A8">
        <w:rPr>
          <w:rFonts w:ascii="Arial" w:hAnsi="Arial" w:cs="Arial"/>
          <w:sz w:val="24"/>
          <w:szCs w:val="24"/>
        </w:rPr>
        <w:t>й</w:t>
      </w:r>
      <w:r w:rsidR="00112C1C">
        <w:rPr>
          <w:rFonts w:ascii="Arial" w:hAnsi="Arial" w:cs="Arial"/>
          <w:sz w:val="24"/>
          <w:szCs w:val="24"/>
        </w:rPr>
        <w:t xml:space="preserve"> Администрации Кривошеинского сельского поселения </w:t>
      </w: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</w:t>
      </w:r>
    </w:p>
    <w:p w:rsidR="002625D3" w:rsidRPr="00B568C7" w:rsidRDefault="00B568C7" w:rsidP="00B568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В соответствии со статьей 48 Федерального закона от 06 октября 2003 года №131-ФЗ «Об общих принципах </w:t>
      </w:r>
      <w:r w:rsidR="008045BD">
        <w:rPr>
          <w:rFonts w:ascii="Arial" w:hAnsi="Arial" w:cs="Arial"/>
          <w:sz w:val="24"/>
          <w:szCs w:val="24"/>
        </w:rPr>
        <w:t xml:space="preserve">организации </w:t>
      </w:r>
      <w:r>
        <w:rPr>
          <w:rFonts w:ascii="Arial" w:hAnsi="Arial" w:cs="Arial"/>
          <w:sz w:val="24"/>
          <w:szCs w:val="24"/>
        </w:rPr>
        <w:t xml:space="preserve">местного самоуправления в Российской Федерации», статьей 35 Устава муниципального образования Кривошеинское сельское поселение, утвержденного </w:t>
      </w:r>
      <w:r w:rsidRPr="00B568C7">
        <w:rPr>
          <w:rFonts w:ascii="Arial" w:hAnsi="Arial" w:cs="Arial"/>
          <w:sz w:val="24"/>
          <w:szCs w:val="24"/>
        </w:rPr>
        <w:t>решением Совета Кривошеинского сельского поселения от 13.12.2005г. №22</w:t>
      </w:r>
    </w:p>
    <w:p w:rsidR="00B568C7" w:rsidRDefault="00B568C7" w:rsidP="00664685">
      <w:pPr>
        <w:jc w:val="both"/>
        <w:rPr>
          <w:rFonts w:ascii="Arial" w:hAnsi="Arial" w:cs="Arial"/>
          <w:sz w:val="24"/>
          <w:szCs w:val="24"/>
        </w:rPr>
      </w:pPr>
    </w:p>
    <w:p w:rsidR="00664685" w:rsidRPr="00C71D12" w:rsidRDefault="00664685" w:rsidP="00664685">
      <w:pPr>
        <w:jc w:val="both"/>
        <w:rPr>
          <w:rFonts w:ascii="Arial" w:hAnsi="Arial" w:cs="Arial"/>
          <w:sz w:val="24"/>
          <w:szCs w:val="24"/>
        </w:rPr>
      </w:pPr>
      <w:r w:rsidRPr="00C71D12">
        <w:rPr>
          <w:rFonts w:ascii="Arial" w:hAnsi="Arial" w:cs="Arial"/>
          <w:sz w:val="24"/>
          <w:szCs w:val="24"/>
        </w:rPr>
        <w:t>ПОСТАНОВЛЯЮ:</w:t>
      </w:r>
    </w:p>
    <w:p w:rsidR="00E221A8" w:rsidRDefault="00E14A7C" w:rsidP="00E14A7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14A7C">
        <w:rPr>
          <w:rFonts w:ascii="Arial" w:hAnsi="Arial" w:cs="Arial"/>
          <w:sz w:val="24"/>
          <w:szCs w:val="24"/>
        </w:rPr>
        <w:t>1.</w:t>
      </w:r>
      <w:r w:rsidR="00112C1C">
        <w:rPr>
          <w:rFonts w:ascii="Arial" w:hAnsi="Arial" w:cs="Arial"/>
          <w:sz w:val="24"/>
          <w:szCs w:val="24"/>
        </w:rPr>
        <w:t xml:space="preserve"> Признать утратившим силу</w:t>
      </w:r>
      <w:r w:rsidR="00E221A8">
        <w:rPr>
          <w:rFonts w:ascii="Arial" w:hAnsi="Arial" w:cs="Arial"/>
          <w:sz w:val="24"/>
          <w:szCs w:val="24"/>
        </w:rPr>
        <w:t>:</w:t>
      </w:r>
    </w:p>
    <w:p w:rsidR="00CA45F2" w:rsidRDefault="00E221A8" w:rsidP="00516C9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 Unicode MS" w:hAnsi="Arial" w:cs="Arial"/>
          <w:color w:val="000000"/>
          <w:sz w:val="24"/>
          <w:szCs w:val="24"/>
        </w:rPr>
        <w:t>1.1.</w:t>
      </w:r>
      <w:r w:rsidR="00516C9E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 w:rsidR="00493BE1">
        <w:rPr>
          <w:rFonts w:ascii="Arial" w:eastAsia="Arial Unicode MS" w:hAnsi="Arial" w:cs="Arial"/>
          <w:color w:val="000000"/>
          <w:sz w:val="24"/>
          <w:szCs w:val="24"/>
        </w:rPr>
        <w:t>Постановление Администрации Кривошеинского сельского поселения №</w:t>
      </w:r>
      <w:r w:rsidR="00FC182F">
        <w:rPr>
          <w:rFonts w:ascii="Arial" w:eastAsia="Arial Unicode MS" w:hAnsi="Arial" w:cs="Arial"/>
          <w:color w:val="000000"/>
          <w:sz w:val="24"/>
          <w:szCs w:val="24"/>
        </w:rPr>
        <w:t>86</w:t>
      </w:r>
      <w:r w:rsidR="00493BE1">
        <w:rPr>
          <w:rFonts w:ascii="Arial" w:eastAsia="Arial Unicode MS" w:hAnsi="Arial" w:cs="Arial"/>
          <w:color w:val="000000"/>
          <w:sz w:val="24"/>
          <w:szCs w:val="24"/>
        </w:rPr>
        <w:t xml:space="preserve"> от 0</w:t>
      </w:r>
      <w:r w:rsidR="00FC182F">
        <w:rPr>
          <w:rFonts w:ascii="Arial" w:eastAsia="Arial Unicode MS" w:hAnsi="Arial" w:cs="Arial"/>
          <w:color w:val="000000"/>
          <w:sz w:val="24"/>
          <w:szCs w:val="24"/>
        </w:rPr>
        <w:t>6</w:t>
      </w:r>
      <w:r w:rsidR="00493BE1">
        <w:rPr>
          <w:rFonts w:ascii="Arial" w:eastAsia="Arial Unicode MS" w:hAnsi="Arial" w:cs="Arial"/>
          <w:color w:val="000000"/>
          <w:sz w:val="24"/>
          <w:szCs w:val="24"/>
        </w:rPr>
        <w:t>.</w:t>
      </w:r>
      <w:r w:rsidR="00FC182F">
        <w:rPr>
          <w:rFonts w:ascii="Arial" w:eastAsia="Arial Unicode MS" w:hAnsi="Arial" w:cs="Arial"/>
          <w:color w:val="000000"/>
          <w:sz w:val="24"/>
          <w:szCs w:val="24"/>
        </w:rPr>
        <w:t>09</w:t>
      </w:r>
      <w:r w:rsidR="00493BE1">
        <w:rPr>
          <w:rFonts w:ascii="Arial" w:eastAsia="Arial Unicode MS" w:hAnsi="Arial" w:cs="Arial"/>
          <w:color w:val="000000"/>
          <w:sz w:val="24"/>
          <w:szCs w:val="24"/>
        </w:rPr>
        <w:t>.</w:t>
      </w:r>
      <w:r w:rsidR="00FC182F">
        <w:rPr>
          <w:rFonts w:ascii="Arial" w:eastAsia="Arial Unicode MS" w:hAnsi="Arial" w:cs="Arial"/>
          <w:color w:val="000000"/>
          <w:sz w:val="24"/>
          <w:szCs w:val="24"/>
        </w:rPr>
        <w:t>2021</w:t>
      </w:r>
      <w:r w:rsidR="00493BE1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 w:rsidR="00493BE1" w:rsidRPr="00493BE1">
        <w:rPr>
          <w:rFonts w:ascii="Arial" w:eastAsia="Arial Unicode MS" w:hAnsi="Arial" w:cs="Arial"/>
          <w:color w:val="000000"/>
          <w:sz w:val="24"/>
          <w:szCs w:val="24"/>
        </w:rPr>
        <w:t>«</w:t>
      </w:r>
      <w:r w:rsidR="00493BE1" w:rsidRPr="00493BE1">
        <w:rPr>
          <w:rFonts w:ascii="Arial" w:hAnsi="Arial" w:cs="Arial"/>
          <w:color w:val="000000"/>
          <w:sz w:val="24"/>
          <w:szCs w:val="24"/>
        </w:rPr>
        <w:t>Об утверждении Административного регламента по предоставлению муниципальной услуги «</w:t>
      </w:r>
      <w:r w:rsidR="00FC182F">
        <w:rPr>
          <w:rFonts w:ascii="Arial" w:hAnsi="Arial" w:cs="Arial"/>
          <w:color w:val="000000"/>
          <w:sz w:val="24"/>
          <w:szCs w:val="24"/>
        </w:rPr>
        <w:t>Присвоение, изменение и аннулирование адресов</w:t>
      </w:r>
      <w:r w:rsidR="00493BE1" w:rsidRPr="00493BE1">
        <w:rPr>
          <w:rFonts w:ascii="Arial" w:hAnsi="Arial" w:cs="Arial"/>
          <w:color w:val="000000"/>
          <w:sz w:val="24"/>
          <w:szCs w:val="24"/>
        </w:rPr>
        <w:t>»</w:t>
      </w:r>
      <w:r w:rsidR="00FC182F">
        <w:rPr>
          <w:rFonts w:ascii="Arial" w:hAnsi="Arial" w:cs="Arial"/>
          <w:color w:val="000000"/>
          <w:sz w:val="24"/>
          <w:szCs w:val="24"/>
        </w:rPr>
        <w:t>.</w:t>
      </w:r>
    </w:p>
    <w:p w:rsidR="00E14A7C" w:rsidRPr="00D67B15" w:rsidRDefault="00E14A7C" w:rsidP="00E14A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14A7C">
        <w:rPr>
          <w:rFonts w:ascii="Arial" w:eastAsia="Arial Unicode MS" w:hAnsi="Arial" w:cs="Arial"/>
          <w:color w:val="000000"/>
          <w:sz w:val="24"/>
          <w:szCs w:val="24"/>
        </w:rPr>
        <w:t xml:space="preserve">2. </w:t>
      </w:r>
      <w:r w:rsidRPr="00D67B15">
        <w:rPr>
          <w:rFonts w:ascii="Arial" w:hAnsi="Arial" w:cs="Arial"/>
          <w:sz w:val="24"/>
          <w:szCs w:val="24"/>
        </w:rPr>
        <w:t>Опубликовать настоящее постановление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</w:t>
      </w:r>
      <w:r w:rsidRPr="008C0EB9">
        <w:t xml:space="preserve"> </w:t>
      </w:r>
      <w:r>
        <w:t>(</w:t>
      </w:r>
      <w:r w:rsidRPr="008C0EB9">
        <w:rPr>
          <w:rFonts w:ascii="Arial" w:hAnsi="Arial" w:cs="Arial"/>
          <w:sz w:val="24"/>
          <w:szCs w:val="24"/>
        </w:rPr>
        <w:t>https://krivosheinskoe-sp.ru</w:t>
      </w:r>
      <w:r>
        <w:rPr>
          <w:rFonts w:ascii="Arial" w:hAnsi="Arial" w:cs="Arial"/>
          <w:sz w:val="24"/>
          <w:szCs w:val="24"/>
        </w:rPr>
        <w:t>)</w:t>
      </w:r>
      <w:r w:rsidRPr="00D67B15">
        <w:rPr>
          <w:rFonts w:ascii="Arial" w:hAnsi="Arial" w:cs="Arial"/>
          <w:sz w:val="24"/>
          <w:szCs w:val="24"/>
        </w:rPr>
        <w:t>.</w:t>
      </w:r>
    </w:p>
    <w:p w:rsidR="00770386" w:rsidRDefault="00664685" w:rsidP="0077038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Настоящее постановление вступает в силу с даты подписания.            </w:t>
      </w:r>
    </w:p>
    <w:p w:rsidR="00664685" w:rsidRDefault="00770386" w:rsidP="0077038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664685">
        <w:rPr>
          <w:rFonts w:ascii="Arial" w:hAnsi="Arial" w:cs="Arial"/>
          <w:sz w:val="24"/>
          <w:szCs w:val="24"/>
        </w:rPr>
        <w:t>. Контроль за исполнением настоящего постановления возложить на Управляющего делами Администрации Кривошеинского сельского поселения.</w:t>
      </w:r>
    </w:p>
    <w:p w:rsidR="00664685" w:rsidRDefault="00664685" w:rsidP="00664685">
      <w:pPr>
        <w:jc w:val="both"/>
        <w:rPr>
          <w:rFonts w:ascii="Arial" w:hAnsi="Arial" w:cs="Arial"/>
          <w:sz w:val="24"/>
          <w:szCs w:val="24"/>
        </w:rPr>
      </w:pPr>
    </w:p>
    <w:p w:rsidR="00770386" w:rsidRDefault="00770386" w:rsidP="00664685">
      <w:pPr>
        <w:jc w:val="both"/>
        <w:rPr>
          <w:rFonts w:ascii="Arial" w:hAnsi="Arial" w:cs="Arial"/>
          <w:sz w:val="24"/>
          <w:szCs w:val="24"/>
        </w:rPr>
      </w:pPr>
    </w:p>
    <w:p w:rsidR="001F6922" w:rsidRDefault="001F6922" w:rsidP="00664685">
      <w:pPr>
        <w:jc w:val="both"/>
        <w:rPr>
          <w:rFonts w:ascii="Arial" w:hAnsi="Arial" w:cs="Arial"/>
          <w:sz w:val="24"/>
          <w:szCs w:val="24"/>
        </w:rPr>
      </w:pPr>
    </w:p>
    <w:p w:rsidR="00664685" w:rsidRDefault="00664685" w:rsidP="006646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</w:t>
      </w:r>
      <w:r w:rsidR="00FC182F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Кривошеинского сельского поселения           </w:t>
      </w:r>
      <w:r w:rsidR="00770386">
        <w:rPr>
          <w:rFonts w:ascii="Arial" w:hAnsi="Arial" w:cs="Arial"/>
          <w:sz w:val="24"/>
          <w:szCs w:val="24"/>
        </w:rPr>
        <w:t xml:space="preserve">                </w:t>
      </w:r>
      <w:r w:rsidR="00A8174A">
        <w:rPr>
          <w:rFonts w:ascii="Arial" w:hAnsi="Arial" w:cs="Arial"/>
          <w:sz w:val="24"/>
          <w:szCs w:val="24"/>
        </w:rPr>
        <w:t xml:space="preserve">            </w:t>
      </w:r>
      <w:r w:rsidR="00FC182F">
        <w:rPr>
          <w:rFonts w:ascii="Arial" w:hAnsi="Arial" w:cs="Arial"/>
          <w:sz w:val="24"/>
          <w:szCs w:val="24"/>
        </w:rPr>
        <w:t>О.П. Казырский</w:t>
      </w:r>
    </w:p>
    <w:p w:rsidR="00664685" w:rsidRDefault="00664685" w:rsidP="00664685">
      <w:pPr>
        <w:jc w:val="both"/>
        <w:rPr>
          <w:rFonts w:ascii="Arial" w:hAnsi="Arial" w:cs="Arial"/>
        </w:rPr>
      </w:pPr>
    </w:p>
    <w:p w:rsidR="00973D4A" w:rsidRDefault="00973D4A" w:rsidP="00664685">
      <w:pPr>
        <w:jc w:val="both"/>
        <w:rPr>
          <w:rFonts w:ascii="Arial" w:hAnsi="Arial" w:cs="Arial"/>
        </w:rPr>
      </w:pPr>
    </w:p>
    <w:p w:rsidR="00973D4A" w:rsidRDefault="00973D4A" w:rsidP="00664685">
      <w:pPr>
        <w:jc w:val="both"/>
        <w:rPr>
          <w:rFonts w:ascii="Arial" w:hAnsi="Arial" w:cs="Arial"/>
        </w:rPr>
      </w:pPr>
    </w:p>
    <w:p w:rsidR="00E14A7C" w:rsidRDefault="00E14A7C" w:rsidP="00664685">
      <w:pPr>
        <w:jc w:val="both"/>
        <w:rPr>
          <w:rFonts w:ascii="Arial" w:hAnsi="Arial" w:cs="Arial"/>
        </w:rPr>
      </w:pPr>
    </w:p>
    <w:p w:rsidR="00E14A7C" w:rsidRDefault="00E14A7C" w:rsidP="00664685">
      <w:pPr>
        <w:jc w:val="both"/>
        <w:rPr>
          <w:rFonts w:ascii="Arial" w:hAnsi="Arial" w:cs="Arial"/>
        </w:rPr>
      </w:pPr>
    </w:p>
    <w:p w:rsidR="00E14A7C" w:rsidRDefault="00E14A7C" w:rsidP="00664685">
      <w:pPr>
        <w:jc w:val="both"/>
        <w:rPr>
          <w:rFonts w:ascii="Arial" w:hAnsi="Arial" w:cs="Arial"/>
        </w:rPr>
      </w:pPr>
    </w:p>
    <w:p w:rsidR="00E14A7C" w:rsidRDefault="00E14A7C" w:rsidP="00664685">
      <w:pPr>
        <w:jc w:val="both"/>
        <w:rPr>
          <w:rFonts w:ascii="Arial" w:hAnsi="Arial" w:cs="Arial"/>
        </w:rPr>
      </w:pPr>
    </w:p>
    <w:p w:rsidR="00E14A7C" w:rsidRDefault="00E14A7C" w:rsidP="00664685">
      <w:pPr>
        <w:jc w:val="both"/>
        <w:rPr>
          <w:rFonts w:ascii="Arial" w:hAnsi="Arial" w:cs="Arial"/>
        </w:rPr>
      </w:pPr>
    </w:p>
    <w:p w:rsidR="00E14A7C" w:rsidRDefault="00E14A7C" w:rsidP="00664685">
      <w:pPr>
        <w:jc w:val="both"/>
        <w:rPr>
          <w:rFonts w:ascii="Arial" w:hAnsi="Arial" w:cs="Arial"/>
        </w:rPr>
      </w:pPr>
    </w:p>
    <w:p w:rsidR="00B568C7" w:rsidRDefault="00B568C7" w:rsidP="00664685">
      <w:pPr>
        <w:jc w:val="both"/>
        <w:rPr>
          <w:rFonts w:ascii="Arial" w:hAnsi="Arial" w:cs="Arial"/>
        </w:rPr>
      </w:pPr>
    </w:p>
    <w:p w:rsidR="00B568C7" w:rsidRDefault="00B568C7" w:rsidP="00664685">
      <w:pPr>
        <w:jc w:val="both"/>
        <w:rPr>
          <w:rFonts w:ascii="Arial" w:hAnsi="Arial" w:cs="Arial"/>
        </w:rPr>
      </w:pPr>
    </w:p>
    <w:p w:rsidR="00A8174A" w:rsidRDefault="00A8174A" w:rsidP="00664685">
      <w:pPr>
        <w:jc w:val="both"/>
        <w:rPr>
          <w:rFonts w:ascii="Arial" w:hAnsi="Arial" w:cs="Arial"/>
          <w:sz w:val="16"/>
          <w:szCs w:val="16"/>
        </w:rPr>
      </w:pPr>
    </w:p>
    <w:p w:rsidR="00A8174A" w:rsidRDefault="00A8174A" w:rsidP="00664685">
      <w:pPr>
        <w:jc w:val="both"/>
        <w:rPr>
          <w:rFonts w:ascii="Arial" w:hAnsi="Arial" w:cs="Arial"/>
          <w:sz w:val="16"/>
          <w:szCs w:val="16"/>
        </w:rPr>
      </w:pPr>
    </w:p>
    <w:p w:rsidR="00A8174A" w:rsidRDefault="00A8174A" w:rsidP="00664685">
      <w:pPr>
        <w:jc w:val="both"/>
        <w:rPr>
          <w:rFonts w:ascii="Arial" w:hAnsi="Arial" w:cs="Arial"/>
          <w:sz w:val="16"/>
          <w:szCs w:val="16"/>
        </w:rPr>
      </w:pPr>
    </w:p>
    <w:p w:rsidR="00A8174A" w:rsidRDefault="00A8174A" w:rsidP="00664685">
      <w:pPr>
        <w:jc w:val="both"/>
        <w:rPr>
          <w:rFonts w:ascii="Arial" w:hAnsi="Arial" w:cs="Arial"/>
          <w:sz w:val="16"/>
          <w:szCs w:val="16"/>
        </w:rPr>
      </w:pPr>
    </w:p>
    <w:p w:rsidR="00664685" w:rsidRPr="001F6922" w:rsidRDefault="001F6922" w:rsidP="00664685">
      <w:pPr>
        <w:jc w:val="both"/>
        <w:rPr>
          <w:rFonts w:ascii="Arial" w:hAnsi="Arial" w:cs="Arial"/>
          <w:sz w:val="16"/>
          <w:szCs w:val="16"/>
        </w:rPr>
      </w:pPr>
      <w:r w:rsidRPr="001F6922">
        <w:rPr>
          <w:rFonts w:ascii="Arial" w:hAnsi="Arial" w:cs="Arial"/>
          <w:sz w:val="16"/>
          <w:szCs w:val="16"/>
        </w:rPr>
        <w:t xml:space="preserve">Надежда Сергеевна </w:t>
      </w:r>
      <w:r w:rsidR="00664685" w:rsidRPr="001F6922">
        <w:rPr>
          <w:rFonts w:ascii="Arial" w:hAnsi="Arial" w:cs="Arial"/>
          <w:sz w:val="16"/>
          <w:szCs w:val="16"/>
        </w:rPr>
        <w:t xml:space="preserve">Гайдученко </w:t>
      </w:r>
    </w:p>
    <w:p w:rsidR="002E2101" w:rsidRDefault="00664685" w:rsidP="001F6922">
      <w:pPr>
        <w:jc w:val="both"/>
        <w:rPr>
          <w:rFonts w:ascii="Arial" w:hAnsi="Arial" w:cs="Arial"/>
          <w:sz w:val="16"/>
          <w:szCs w:val="16"/>
        </w:rPr>
      </w:pPr>
      <w:r w:rsidRPr="001F6922">
        <w:rPr>
          <w:rFonts w:ascii="Arial" w:hAnsi="Arial" w:cs="Arial"/>
          <w:sz w:val="16"/>
          <w:szCs w:val="16"/>
        </w:rPr>
        <w:t>2-29-87</w:t>
      </w:r>
    </w:p>
    <w:sectPr w:rsidR="002E2101" w:rsidSect="00511D0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E4D" w:rsidRDefault="005A2E4D" w:rsidP="00511D0E">
      <w:r>
        <w:separator/>
      </w:r>
    </w:p>
  </w:endnote>
  <w:endnote w:type="continuationSeparator" w:id="0">
    <w:p w:rsidR="005A2E4D" w:rsidRDefault="005A2E4D" w:rsidP="00511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E4D" w:rsidRDefault="005A2E4D" w:rsidP="00511D0E">
      <w:r>
        <w:separator/>
      </w:r>
    </w:p>
  </w:footnote>
  <w:footnote w:type="continuationSeparator" w:id="0">
    <w:p w:rsidR="005A2E4D" w:rsidRDefault="005A2E4D" w:rsidP="00511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70109"/>
      <w:docPartObj>
        <w:docPartGallery w:val="Page Numbers (Top of Page)"/>
        <w:docPartUnique/>
      </w:docPartObj>
    </w:sdtPr>
    <w:sdtContent>
      <w:p w:rsidR="006B7E52" w:rsidRDefault="00647819">
        <w:pPr>
          <w:pStyle w:val="a5"/>
          <w:jc w:val="center"/>
        </w:pPr>
        <w:fldSimple w:instr=" PAGE   \* MERGEFORMAT ">
          <w:r w:rsidR="00FC182F">
            <w:rPr>
              <w:noProof/>
            </w:rPr>
            <w:t>2</w:t>
          </w:r>
        </w:fldSimple>
      </w:p>
    </w:sdtContent>
  </w:sdt>
  <w:p w:rsidR="006B7E52" w:rsidRDefault="006B7E5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D7F0FB1"/>
    <w:multiLevelType w:val="hybridMultilevel"/>
    <w:tmpl w:val="A59CC09A"/>
    <w:lvl w:ilvl="0" w:tplc="5532EE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63AD9"/>
    <w:multiLevelType w:val="hybridMultilevel"/>
    <w:tmpl w:val="47CA6B94"/>
    <w:lvl w:ilvl="0" w:tplc="4FFC1022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4685"/>
    <w:rsid w:val="00050990"/>
    <w:rsid w:val="00054FBB"/>
    <w:rsid w:val="00074808"/>
    <w:rsid w:val="000E66C1"/>
    <w:rsid w:val="00112C1C"/>
    <w:rsid w:val="00144510"/>
    <w:rsid w:val="0016271C"/>
    <w:rsid w:val="00177768"/>
    <w:rsid w:val="001B5673"/>
    <w:rsid w:val="001F6922"/>
    <w:rsid w:val="00227CC6"/>
    <w:rsid w:val="00233DFA"/>
    <w:rsid w:val="002625D3"/>
    <w:rsid w:val="00275CD8"/>
    <w:rsid w:val="00292388"/>
    <w:rsid w:val="002A3A3E"/>
    <w:rsid w:val="002E2101"/>
    <w:rsid w:val="002E7503"/>
    <w:rsid w:val="0031597B"/>
    <w:rsid w:val="00323D16"/>
    <w:rsid w:val="00324554"/>
    <w:rsid w:val="00351025"/>
    <w:rsid w:val="003A0501"/>
    <w:rsid w:val="00403C91"/>
    <w:rsid w:val="0040739E"/>
    <w:rsid w:val="004808F8"/>
    <w:rsid w:val="00493BE1"/>
    <w:rsid w:val="004976A5"/>
    <w:rsid w:val="00511D0E"/>
    <w:rsid w:val="005145E1"/>
    <w:rsid w:val="00516C9E"/>
    <w:rsid w:val="00554049"/>
    <w:rsid w:val="005A2E4D"/>
    <w:rsid w:val="005B39DD"/>
    <w:rsid w:val="005D4C38"/>
    <w:rsid w:val="00621013"/>
    <w:rsid w:val="006261C9"/>
    <w:rsid w:val="00647819"/>
    <w:rsid w:val="006513D6"/>
    <w:rsid w:val="00664685"/>
    <w:rsid w:val="00665A93"/>
    <w:rsid w:val="00674982"/>
    <w:rsid w:val="00684704"/>
    <w:rsid w:val="006B69EB"/>
    <w:rsid w:val="006B7E52"/>
    <w:rsid w:val="0071547F"/>
    <w:rsid w:val="00737275"/>
    <w:rsid w:val="00770386"/>
    <w:rsid w:val="007A77CE"/>
    <w:rsid w:val="007B09D8"/>
    <w:rsid w:val="007D1BDF"/>
    <w:rsid w:val="007E44E1"/>
    <w:rsid w:val="008045BD"/>
    <w:rsid w:val="008661D2"/>
    <w:rsid w:val="008B1EFE"/>
    <w:rsid w:val="008B1F2A"/>
    <w:rsid w:val="00923125"/>
    <w:rsid w:val="0092648F"/>
    <w:rsid w:val="0095352F"/>
    <w:rsid w:val="00953A72"/>
    <w:rsid w:val="00955343"/>
    <w:rsid w:val="00973D4A"/>
    <w:rsid w:val="00981BE6"/>
    <w:rsid w:val="009B3E57"/>
    <w:rsid w:val="00A10CF5"/>
    <w:rsid w:val="00A326E2"/>
    <w:rsid w:val="00A37554"/>
    <w:rsid w:val="00A37852"/>
    <w:rsid w:val="00A8174A"/>
    <w:rsid w:val="00B44873"/>
    <w:rsid w:val="00B568C7"/>
    <w:rsid w:val="00BA50A5"/>
    <w:rsid w:val="00BC3611"/>
    <w:rsid w:val="00BE75F6"/>
    <w:rsid w:val="00C17E6D"/>
    <w:rsid w:val="00C25C26"/>
    <w:rsid w:val="00C3389A"/>
    <w:rsid w:val="00C33E62"/>
    <w:rsid w:val="00C5701E"/>
    <w:rsid w:val="00C71D12"/>
    <w:rsid w:val="00C817F0"/>
    <w:rsid w:val="00C84E27"/>
    <w:rsid w:val="00C85486"/>
    <w:rsid w:val="00CA45F2"/>
    <w:rsid w:val="00CB58EC"/>
    <w:rsid w:val="00CC2D92"/>
    <w:rsid w:val="00D13AB7"/>
    <w:rsid w:val="00D165EF"/>
    <w:rsid w:val="00D30704"/>
    <w:rsid w:val="00D5686C"/>
    <w:rsid w:val="00DC2CE4"/>
    <w:rsid w:val="00DF1FD9"/>
    <w:rsid w:val="00E03383"/>
    <w:rsid w:val="00E14A7C"/>
    <w:rsid w:val="00E221A8"/>
    <w:rsid w:val="00E469AD"/>
    <w:rsid w:val="00E535F9"/>
    <w:rsid w:val="00E9681B"/>
    <w:rsid w:val="00EA4953"/>
    <w:rsid w:val="00EA5D91"/>
    <w:rsid w:val="00F159D2"/>
    <w:rsid w:val="00F2223D"/>
    <w:rsid w:val="00F74325"/>
    <w:rsid w:val="00FA037A"/>
    <w:rsid w:val="00FA6127"/>
    <w:rsid w:val="00FC182F"/>
    <w:rsid w:val="00FE37A6"/>
    <w:rsid w:val="00FE6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6513D6"/>
    <w:pPr>
      <w:keepNext/>
      <w:numPr>
        <w:numId w:val="1"/>
      </w:numPr>
      <w:suppressAutoHyphens/>
      <w:spacing w:before="240" w:after="120" w:line="276" w:lineRule="auto"/>
      <w:outlineLvl w:val="0"/>
    </w:pPr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paragraph" w:styleId="2">
    <w:name w:val="heading 2"/>
    <w:basedOn w:val="a"/>
    <w:next w:val="a0"/>
    <w:link w:val="20"/>
    <w:qFormat/>
    <w:rsid w:val="006513D6"/>
    <w:pPr>
      <w:numPr>
        <w:ilvl w:val="1"/>
        <w:numId w:val="1"/>
      </w:numPr>
      <w:suppressAutoHyphens/>
      <w:spacing w:before="280" w:after="280" w:line="276" w:lineRule="auto"/>
      <w:outlineLvl w:val="1"/>
    </w:pPr>
    <w:rPr>
      <w:rFonts w:ascii="Calibri" w:hAnsi="Calibri" w:cs="Calibri"/>
      <w:b/>
      <w:bCs/>
      <w:sz w:val="36"/>
      <w:szCs w:val="36"/>
    </w:rPr>
  </w:style>
  <w:style w:type="paragraph" w:styleId="3">
    <w:name w:val="heading 3"/>
    <w:basedOn w:val="a"/>
    <w:next w:val="a0"/>
    <w:link w:val="30"/>
    <w:qFormat/>
    <w:rsid w:val="006513D6"/>
    <w:pPr>
      <w:keepNext/>
      <w:numPr>
        <w:ilvl w:val="2"/>
        <w:numId w:val="1"/>
      </w:numPr>
      <w:suppressAutoHyphens/>
      <w:spacing w:before="140" w:after="120" w:line="276" w:lineRule="auto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/>
    </w:rPr>
  </w:style>
  <w:style w:type="paragraph" w:styleId="4">
    <w:name w:val="heading 4"/>
    <w:basedOn w:val="a"/>
    <w:next w:val="a0"/>
    <w:link w:val="40"/>
    <w:qFormat/>
    <w:rsid w:val="006513D6"/>
    <w:pPr>
      <w:keepNext/>
      <w:numPr>
        <w:ilvl w:val="3"/>
        <w:numId w:val="1"/>
      </w:numPr>
      <w:suppressAutoHyphens/>
      <w:spacing w:before="120" w:after="120" w:line="276" w:lineRule="auto"/>
      <w:outlineLvl w:val="3"/>
    </w:pPr>
    <w:rPr>
      <w:rFonts w:ascii="Liberation Sans" w:eastAsia="Microsoft YaHei" w:hAnsi="Liberation Sans" w:cs="Mangal"/>
      <w:b/>
      <w:bCs/>
      <w:i/>
      <w:iCs/>
      <w:sz w:val="27"/>
      <w:szCs w:val="27"/>
      <w:lang w:eastAsia="zh-CN"/>
    </w:rPr>
  </w:style>
  <w:style w:type="paragraph" w:styleId="5">
    <w:name w:val="heading 5"/>
    <w:basedOn w:val="a"/>
    <w:next w:val="a0"/>
    <w:link w:val="50"/>
    <w:qFormat/>
    <w:rsid w:val="006513D6"/>
    <w:pPr>
      <w:keepNext/>
      <w:numPr>
        <w:ilvl w:val="4"/>
        <w:numId w:val="1"/>
      </w:numPr>
      <w:suppressAutoHyphens/>
      <w:spacing w:before="120" w:after="60" w:line="276" w:lineRule="auto"/>
      <w:outlineLvl w:val="4"/>
    </w:pPr>
    <w:rPr>
      <w:rFonts w:ascii="Liberation Sans" w:eastAsia="Microsoft YaHei" w:hAnsi="Liberation Sans" w:cs="Mangal"/>
      <w:b/>
      <w:bCs/>
      <w:sz w:val="24"/>
      <w:szCs w:val="24"/>
      <w:lang w:eastAsia="zh-CN"/>
    </w:rPr>
  </w:style>
  <w:style w:type="paragraph" w:styleId="6">
    <w:name w:val="heading 6"/>
    <w:basedOn w:val="a"/>
    <w:next w:val="a0"/>
    <w:link w:val="60"/>
    <w:qFormat/>
    <w:rsid w:val="006513D6"/>
    <w:pPr>
      <w:keepNext/>
      <w:numPr>
        <w:ilvl w:val="5"/>
        <w:numId w:val="1"/>
      </w:numPr>
      <w:suppressAutoHyphens/>
      <w:spacing w:before="60" w:after="60" w:line="276" w:lineRule="auto"/>
      <w:outlineLvl w:val="5"/>
    </w:pPr>
    <w:rPr>
      <w:rFonts w:ascii="Liberation Sans" w:eastAsia="Microsoft YaHei" w:hAnsi="Liberation Sans" w:cs="Mangal"/>
      <w:b/>
      <w:bCs/>
      <w:i/>
      <w:iCs/>
      <w:sz w:val="24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513D6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20">
    <w:name w:val="Заголовок 2 Знак"/>
    <w:basedOn w:val="a1"/>
    <w:link w:val="2"/>
    <w:rsid w:val="006513D6"/>
    <w:rPr>
      <w:rFonts w:ascii="Calibri" w:eastAsia="Times New Roman" w:hAnsi="Calibri" w:cs="Calibri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rsid w:val="006513D6"/>
    <w:rPr>
      <w:rFonts w:ascii="Liberation Sans" w:eastAsia="Microsoft YaHei" w:hAnsi="Liberation Sans" w:cs="Mangal"/>
      <w:b/>
      <w:bCs/>
      <w:sz w:val="28"/>
      <w:szCs w:val="28"/>
      <w:lang w:eastAsia="zh-CN"/>
    </w:rPr>
  </w:style>
  <w:style w:type="character" w:customStyle="1" w:styleId="40">
    <w:name w:val="Заголовок 4 Знак"/>
    <w:basedOn w:val="a1"/>
    <w:link w:val="4"/>
    <w:rsid w:val="006513D6"/>
    <w:rPr>
      <w:rFonts w:ascii="Liberation Sans" w:eastAsia="Microsoft YaHei" w:hAnsi="Liberation Sans" w:cs="Mangal"/>
      <w:b/>
      <w:bCs/>
      <w:i/>
      <w:iCs/>
      <w:sz w:val="27"/>
      <w:szCs w:val="27"/>
      <w:lang w:eastAsia="zh-CN"/>
    </w:rPr>
  </w:style>
  <w:style w:type="character" w:customStyle="1" w:styleId="50">
    <w:name w:val="Заголовок 5 Знак"/>
    <w:basedOn w:val="a1"/>
    <w:link w:val="5"/>
    <w:rsid w:val="006513D6"/>
    <w:rPr>
      <w:rFonts w:ascii="Liberation Sans" w:eastAsia="Microsoft YaHei" w:hAnsi="Liberation Sans" w:cs="Mangal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1"/>
    <w:link w:val="6"/>
    <w:rsid w:val="006513D6"/>
    <w:rPr>
      <w:rFonts w:ascii="Liberation Sans" w:eastAsia="Microsoft YaHei" w:hAnsi="Liberation Sans" w:cs="Mangal"/>
      <w:b/>
      <w:bCs/>
      <w:i/>
      <w:iCs/>
      <w:sz w:val="24"/>
      <w:szCs w:val="24"/>
      <w:lang w:eastAsia="zh-CN"/>
    </w:rPr>
  </w:style>
  <w:style w:type="paragraph" w:customStyle="1" w:styleId="ConsPlusTitle">
    <w:name w:val="ConsPlusTitle"/>
    <w:rsid w:val="006513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6513D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6513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11D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511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11D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semiHidden/>
    <w:rsid w:val="00511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68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B568C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EA5D9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8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2022-08-18T05:26:00Z</cp:lastPrinted>
  <dcterms:created xsi:type="dcterms:W3CDTF">2022-08-18T05:28:00Z</dcterms:created>
  <dcterms:modified xsi:type="dcterms:W3CDTF">2022-08-18T05:28:00Z</dcterms:modified>
</cp:coreProperties>
</file>