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КРИВОШЕИНСКОГО  СЕЛЬСКОГО  ПОСЕЛЕНИЯ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664685" w:rsidRDefault="00664685" w:rsidP="00664685">
      <w:pPr>
        <w:jc w:val="center"/>
        <w:rPr>
          <w:sz w:val="24"/>
          <w:szCs w:val="24"/>
        </w:rPr>
      </w:pPr>
    </w:p>
    <w:p w:rsidR="00664685" w:rsidRDefault="005533A0" w:rsidP="006646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66468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11</w:t>
      </w:r>
      <w:r w:rsidR="00664685">
        <w:rPr>
          <w:rFonts w:ascii="Arial" w:hAnsi="Arial" w:cs="Arial"/>
          <w:sz w:val="24"/>
          <w:szCs w:val="24"/>
        </w:rPr>
        <w:t>.20</w:t>
      </w:r>
      <w:r w:rsidR="001F6922">
        <w:rPr>
          <w:rFonts w:ascii="Arial" w:hAnsi="Arial" w:cs="Arial"/>
          <w:sz w:val="24"/>
          <w:szCs w:val="24"/>
        </w:rPr>
        <w:t>2</w:t>
      </w:r>
      <w:r w:rsidR="00516C9E">
        <w:rPr>
          <w:rFonts w:ascii="Arial" w:hAnsi="Arial" w:cs="Arial"/>
          <w:sz w:val="24"/>
          <w:szCs w:val="24"/>
        </w:rPr>
        <w:t>2</w:t>
      </w:r>
      <w:r w:rsidR="0066468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1B5673">
        <w:rPr>
          <w:rFonts w:ascii="Arial" w:hAnsi="Arial" w:cs="Arial"/>
          <w:sz w:val="24"/>
          <w:szCs w:val="24"/>
        </w:rPr>
        <w:t xml:space="preserve">             </w:t>
      </w:r>
      <w:r w:rsidR="001F6922">
        <w:rPr>
          <w:rFonts w:ascii="Arial" w:hAnsi="Arial" w:cs="Arial"/>
          <w:sz w:val="24"/>
          <w:szCs w:val="24"/>
        </w:rPr>
        <w:t xml:space="preserve">         </w:t>
      </w:r>
      <w:r w:rsidR="00664685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127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Кривошеино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Томской области</w:t>
      </w:r>
    </w:p>
    <w:p w:rsidR="00664685" w:rsidRDefault="00664685" w:rsidP="00664685">
      <w:pPr>
        <w:jc w:val="center"/>
        <w:rPr>
          <w:sz w:val="24"/>
          <w:szCs w:val="24"/>
        </w:rPr>
      </w:pPr>
    </w:p>
    <w:p w:rsidR="00664685" w:rsidRDefault="00664685" w:rsidP="00664685">
      <w:pPr>
        <w:jc w:val="center"/>
        <w:rPr>
          <w:sz w:val="24"/>
          <w:szCs w:val="24"/>
        </w:rPr>
      </w:pPr>
    </w:p>
    <w:p w:rsidR="00E221A8" w:rsidRDefault="00C71D12" w:rsidP="00664685">
      <w:pPr>
        <w:jc w:val="center"/>
        <w:rPr>
          <w:rFonts w:ascii="Arial" w:hAnsi="Arial" w:cs="Arial"/>
          <w:sz w:val="24"/>
          <w:szCs w:val="24"/>
        </w:rPr>
      </w:pPr>
      <w:r w:rsidRPr="00C71D12">
        <w:rPr>
          <w:rFonts w:ascii="Arial" w:hAnsi="Arial" w:cs="Arial"/>
          <w:sz w:val="24"/>
          <w:szCs w:val="24"/>
        </w:rPr>
        <w:t>О</w:t>
      </w:r>
      <w:r w:rsidR="00112C1C">
        <w:rPr>
          <w:rFonts w:ascii="Arial" w:hAnsi="Arial" w:cs="Arial"/>
          <w:sz w:val="24"/>
          <w:szCs w:val="24"/>
        </w:rPr>
        <w:t xml:space="preserve"> признании утратившим</w:t>
      </w:r>
      <w:r w:rsidR="00E221A8">
        <w:rPr>
          <w:rFonts w:ascii="Arial" w:hAnsi="Arial" w:cs="Arial"/>
          <w:sz w:val="24"/>
          <w:szCs w:val="24"/>
        </w:rPr>
        <w:t>и</w:t>
      </w:r>
      <w:r w:rsidR="00112C1C">
        <w:rPr>
          <w:rFonts w:ascii="Arial" w:hAnsi="Arial" w:cs="Arial"/>
          <w:sz w:val="24"/>
          <w:szCs w:val="24"/>
        </w:rPr>
        <w:t xml:space="preserve"> силу </w:t>
      </w:r>
      <w:r w:rsidR="00E221A8">
        <w:rPr>
          <w:rFonts w:ascii="Arial" w:hAnsi="Arial" w:cs="Arial"/>
          <w:sz w:val="24"/>
          <w:szCs w:val="24"/>
        </w:rPr>
        <w:t xml:space="preserve">отдельных </w:t>
      </w:r>
      <w:r w:rsidR="00112C1C">
        <w:rPr>
          <w:rFonts w:ascii="Arial" w:hAnsi="Arial" w:cs="Arial"/>
          <w:sz w:val="24"/>
          <w:szCs w:val="24"/>
        </w:rPr>
        <w:t>постановлени</w:t>
      </w:r>
      <w:r w:rsidR="00E221A8">
        <w:rPr>
          <w:rFonts w:ascii="Arial" w:hAnsi="Arial" w:cs="Arial"/>
          <w:sz w:val="24"/>
          <w:szCs w:val="24"/>
        </w:rPr>
        <w:t>й</w:t>
      </w:r>
      <w:r w:rsidR="00112C1C">
        <w:rPr>
          <w:rFonts w:ascii="Arial" w:hAnsi="Arial" w:cs="Arial"/>
          <w:sz w:val="24"/>
          <w:szCs w:val="24"/>
        </w:rPr>
        <w:t xml:space="preserve"> Администрации Кривошеинского сельского поселения 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2625D3" w:rsidRPr="00B568C7" w:rsidRDefault="00B568C7" w:rsidP="00B568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В соответствии со статьей 48 Федерального закона от 06 октября 2003 года №131-ФЗ «Об общих принципах </w:t>
      </w:r>
      <w:r w:rsidR="007C6EDB">
        <w:rPr>
          <w:rFonts w:ascii="Arial" w:hAnsi="Arial" w:cs="Arial"/>
          <w:sz w:val="24"/>
          <w:szCs w:val="24"/>
        </w:rPr>
        <w:t xml:space="preserve">организации </w:t>
      </w:r>
      <w:r>
        <w:rPr>
          <w:rFonts w:ascii="Arial" w:hAnsi="Arial" w:cs="Arial"/>
          <w:sz w:val="24"/>
          <w:szCs w:val="24"/>
        </w:rPr>
        <w:t xml:space="preserve">местного самоуправления в Российской Федерации», статьей 35 Устава муниципального образования Кривошеинское сельское поселение, утвержденного </w:t>
      </w:r>
      <w:r w:rsidRPr="00B568C7">
        <w:rPr>
          <w:rFonts w:ascii="Arial" w:hAnsi="Arial" w:cs="Arial"/>
          <w:sz w:val="24"/>
          <w:szCs w:val="24"/>
        </w:rPr>
        <w:t>решением Совета Кривошеинского сельского поселения от 13.12.2005г. №22</w:t>
      </w:r>
    </w:p>
    <w:p w:rsidR="00B568C7" w:rsidRDefault="00B568C7" w:rsidP="00664685">
      <w:pPr>
        <w:jc w:val="both"/>
        <w:rPr>
          <w:rFonts w:ascii="Arial" w:hAnsi="Arial" w:cs="Arial"/>
          <w:sz w:val="24"/>
          <w:szCs w:val="24"/>
        </w:rPr>
      </w:pPr>
    </w:p>
    <w:p w:rsidR="00664685" w:rsidRPr="00C71D12" w:rsidRDefault="00664685" w:rsidP="00664685">
      <w:pPr>
        <w:jc w:val="both"/>
        <w:rPr>
          <w:rFonts w:ascii="Arial" w:hAnsi="Arial" w:cs="Arial"/>
          <w:sz w:val="24"/>
          <w:szCs w:val="24"/>
        </w:rPr>
      </w:pPr>
      <w:r w:rsidRPr="00C71D12">
        <w:rPr>
          <w:rFonts w:ascii="Arial" w:hAnsi="Arial" w:cs="Arial"/>
          <w:sz w:val="24"/>
          <w:szCs w:val="24"/>
        </w:rPr>
        <w:t>ПОСТАНОВЛЯЮ:</w:t>
      </w:r>
    </w:p>
    <w:p w:rsidR="00E221A8" w:rsidRDefault="00E14A7C" w:rsidP="00E14A7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14A7C">
        <w:rPr>
          <w:rFonts w:ascii="Arial" w:hAnsi="Arial" w:cs="Arial"/>
          <w:sz w:val="24"/>
          <w:szCs w:val="24"/>
        </w:rPr>
        <w:t>1.</w:t>
      </w:r>
      <w:r w:rsidR="00112C1C">
        <w:rPr>
          <w:rFonts w:ascii="Arial" w:hAnsi="Arial" w:cs="Arial"/>
          <w:sz w:val="24"/>
          <w:szCs w:val="24"/>
        </w:rPr>
        <w:t xml:space="preserve"> Признать утратившим</w:t>
      </w:r>
      <w:r w:rsidR="00E221A8">
        <w:rPr>
          <w:rFonts w:ascii="Arial" w:hAnsi="Arial" w:cs="Arial"/>
          <w:sz w:val="24"/>
          <w:szCs w:val="24"/>
        </w:rPr>
        <w:t>и</w:t>
      </w:r>
      <w:r w:rsidR="00112C1C">
        <w:rPr>
          <w:rFonts w:ascii="Arial" w:hAnsi="Arial" w:cs="Arial"/>
          <w:sz w:val="24"/>
          <w:szCs w:val="24"/>
        </w:rPr>
        <w:t xml:space="preserve"> силу</w:t>
      </w:r>
      <w:r w:rsidR="00E221A8">
        <w:rPr>
          <w:rFonts w:ascii="Arial" w:hAnsi="Arial" w:cs="Arial"/>
          <w:sz w:val="24"/>
          <w:szCs w:val="24"/>
        </w:rPr>
        <w:t>:</w:t>
      </w:r>
    </w:p>
    <w:p w:rsidR="00182C80" w:rsidRDefault="00182C80" w:rsidP="00E14A7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proofErr w:type="gramStart"/>
      <w:r>
        <w:rPr>
          <w:rFonts w:ascii="Arial" w:hAnsi="Arial" w:cs="Arial"/>
          <w:sz w:val="24"/>
          <w:szCs w:val="24"/>
        </w:rPr>
        <w:t xml:space="preserve">Постановление Администрации Кривошеинского сельского поселения </w:t>
      </w:r>
      <w:r w:rsidR="00E47290">
        <w:rPr>
          <w:rFonts w:ascii="Arial" w:hAnsi="Arial" w:cs="Arial"/>
          <w:sz w:val="24"/>
          <w:szCs w:val="24"/>
        </w:rPr>
        <w:t xml:space="preserve">от </w:t>
      </w:r>
      <w:r w:rsidR="005533A0">
        <w:rPr>
          <w:rFonts w:ascii="Arial" w:hAnsi="Arial" w:cs="Arial"/>
          <w:sz w:val="24"/>
          <w:szCs w:val="24"/>
        </w:rPr>
        <w:t>21</w:t>
      </w:r>
      <w:r w:rsidR="00E47290">
        <w:rPr>
          <w:rFonts w:ascii="Arial" w:hAnsi="Arial" w:cs="Arial"/>
          <w:sz w:val="24"/>
          <w:szCs w:val="24"/>
        </w:rPr>
        <w:t>.</w:t>
      </w:r>
      <w:r w:rsidR="005533A0">
        <w:rPr>
          <w:rFonts w:ascii="Arial" w:hAnsi="Arial" w:cs="Arial"/>
          <w:sz w:val="24"/>
          <w:szCs w:val="24"/>
        </w:rPr>
        <w:t>04</w:t>
      </w:r>
      <w:r w:rsidR="00E47290">
        <w:rPr>
          <w:rFonts w:ascii="Arial" w:hAnsi="Arial" w:cs="Arial"/>
          <w:sz w:val="24"/>
          <w:szCs w:val="24"/>
        </w:rPr>
        <w:t>.2021 №</w:t>
      </w:r>
      <w:r w:rsidR="005533A0">
        <w:rPr>
          <w:rFonts w:ascii="Arial" w:hAnsi="Arial" w:cs="Arial"/>
          <w:sz w:val="24"/>
          <w:szCs w:val="24"/>
        </w:rPr>
        <w:t>48</w:t>
      </w:r>
      <w:r w:rsidR="00E47290">
        <w:rPr>
          <w:rFonts w:ascii="Arial" w:hAnsi="Arial" w:cs="Arial"/>
          <w:sz w:val="24"/>
          <w:szCs w:val="24"/>
        </w:rPr>
        <w:t xml:space="preserve"> «</w:t>
      </w:r>
      <w:r w:rsidR="005533A0">
        <w:rPr>
          <w:rFonts w:ascii="Arial" w:hAnsi="Arial" w:cs="Arial"/>
          <w:sz w:val="24"/>
          <w:szCs w:val="24"/>
        </w:rPr>
        <w:t>О</w:t>
      </w:r>
      <w:r w:rsidR="005533A0" w:rsidRPr="00A27919">
        <w:rPr>
          <w:rFonts w:ascii="Arial" w:hAnsi="Arial" w:cs="Arial"/>
          <w:sz w:val="24"/>
          <w:szCs w:val="24"/>
        </w:rPr>
        <w:t xml:space="preserve">б утверждении Административного  регламента </w:t>
      </w:r>
      <w:r w:rsidR="005533A0">
        <w:rPr>
          <w:rFonts w:ascii="Arial" w:hAnsi="Arial" w:cs="Arial"/>
          <w:sz w:val="24"/>
          <w:szCs w:val="24"/>
        </w:rPr>
        <w:t xml:space="preserve">по </w:t>
      </w:r>
      <w:r w:rsidR="005533A0" w:rsidRPr="00A27919">
        <w:rPr>
          <w:rFonts w:ascii="Arial" w:hAnsi="Arial" w:cs="Arial"/>
          <w:sz w:val="24"/>
          <w:szCs w:val="24"/>
        </w:rPr>
        <w:t>предоставлени</w:t>
      </w:r>
      <w:r w:rsidR="005533A0">
        <w:rPr>
          <w:rFonts w:ascii="Arial" w:hAnsi="Arial" w:cs="Arial"/>
          <w:sz w:val="24"/>
          <w:szCs w:val="24"/>
        </w:rPr>
        <w:t xml:space="preserve">ю </w:t>
      </w:r>
      <w:r w:rsidR="005533A0" w:rsidRPr="00A27919">
        <w:rPr>
          <w:rFonts w:ascii="Arial" w:hAnsi="Arial" w:cs="Arial"/>
          <w:sz w:val="24"/>
          <w:szCs w:val="24"/>
        </w:rPr>
        <w:t>муниципальной услуги «Выдача 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</w:t>
      </w:r>
      <w:proofErr w:type="gramEnd"/>
      <w:r w:rsidR="005533A0" w:rsidRPr="00A2791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533A0" w:rsidRPr="00A27919">
        <w:rPr>
          <w:rFonts w:ascii="Arial" w:hAnsi="Arial" w:cs="Arial"/>
          <w:sz w:val="24"/>
          <w:szCs w:val="24"/>
        </w:rPr>
        <w:t>соответствии</w:t>
      </w:r>
      <w:proofErr w:type="gramEnd"/>
      <w:r w:rsidR="005533A0" w:rsidRPr="00A27919">
        <w:rPr>
          <w:rFonts w:ascii="Arial" w:hAnsi="Arial" w:cs="Arial"/>
          <w:sz w:val="24"/>
          <w:szCs w:val="24"/>
        </w:rPr>
        <w:t xml:space="preserve"> построенных или реконструированных объект</w:t>
      </w:r>
      <w:r w:rsidR="005533A0">
        <w:rPr>
          <w:rFonts w:ascii="Arial" w:hAnsi="Arial" w:cs="Arial"/>
          <w:sz w:val="24"/>
          <w:szCs w:val="24"/>
        </w:rPr>
        <w:t>ов</w:t>
      </w:r>
      <w:r w:rsidR="005533A0" w:rsidRPr="00A27919">
        <w:rPr>
          <w:rFonts w:ascii="Arial" w:hAnsi="Arial" w:cs="Arial"/>
          <w:sz w:val="24"/>
          <w:szCs w:val="24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 на территории муниципального образования </w:t>
      </w:r>
      <w:r w:rsidR="005533A0">
        <w:rPr>
          <w:rFonts w:ascii="Arial" w:hAnsi="Arial" w:cs="Arial"/>
          <w:sz w:val="24"/>
          <w:szCs w:val="24"/>
        </w:rPr>
        <w:t>Кривошеинское</w:t>
      </w:r>
      <w:r w:rsidR="005533A0" w:rsidRPr="00A27919">
        <w:rPr>
          <w:rFonts w:ascii="Arial" w:hAnsi="Arial" w:cs="Arial"/>
          <w:sz w:val="24"/>
          <w:szCs w:val="24"/>
        </w:rPr>
        <w:t xml:space="preserve"> сельское поселение»</w:t>
      </w:r>
      <w:r w:rsidR="005533A0">
        <w:rPr>
          <w:rFonts w:ascii="Arial" w:hAnsi="Arial" w:cs="Arial"/>
          <w:sz w:val="24"/>
          <w:szCs w:val="24"/>
        </w:rPr>
        <w:t>;</w:t>
      </w:r>
    </w:p>
    <w:p w:rsidR="00816669" w:rsidRDefault="00816669" w:rsidP="00E14A7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proofErr w:type="gramStart"/>
      <w:r>
        <w:rPr>
          <w:rFonts w:ascii="Arial" w:hAnsi="Arial" w:cs="Arial"/>
          <w:sz w:val="24"/>
          <w:szCs w:val="24"/>
        </w:rPr>
        <w:t xml:space="preserve">Постановление Администрации Кривошеинского сельского поселения от 06.08.2021 №79 «О внесении изменений в Административный регламент по </w:t>
      </w:r>
      <w:r w:rsidRPr="00A27919">
        <w:rPr>
          <w:rFonts w:ascii="Arial" w:hAnsi="Arial" w:cs="Arial"/>
          <w:sz w:val="24"/>
          <w:szCs w:val="24"/>
        </w:rPr>
        <w:t>предоставлени</w:t>
      </w:r>
      <w:r>
        <w:rPr>
          <w:rFonts w:ascii="Arial" w:hAnsi="Arial" w:cs="Arial"/>
          <w:sz w:val="24"/>
          <w:szCs w:val="24"/>
        </w:rPr>
        <w:t xml:space="preserve">ю </w:t>
      </w:r>
      <w:r w:rsidRPr="00A27919">
        <w:rPr>
          <w:rFonts w:ascii="Arial" w:hAnsi="Arial" w:cs="Arial"/>
          <w:sz w:val="24"/>
          <w:szCs w:val="24"/>
        </w:rPr>
        <w:t>муниципальной услуги «Выдача 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proofErr w:type="gramEnd"/>
      <w:r w:rsidRPr="00A27919">
        <w:rPr>
          <w:rFonts w:ascii="Arial" w:hAnsi="Arial" w:cs="Arial"/>
          <w:sz w:val="24"/>
          <w:szCs w:val="24"/>
        </w:rPr>
        <w:t xml:space="preserve"> и о соответствии построенных или реконструированных объект</w:t>
      </w:r>
      <w:r>
        <w:rPr>
          <w:rFonts w:ascii="Arial" w:hAnsi="Arial" w:cs="Arial"/>
          <w:sz w:val="24"/>
          <w:szCs w:val="24"/>
        </w:rPr>
        <w:t>ов</w:t>
      </w:r>
      <w:r w:rsidRPr="00A27919">
        <w:rPr>
          <w:rFonts w:ascii="Arial" w:hAnsi="Arial" w:cs="Arial"/>
          <w:sz w:val="24"/>
          <w:szCs w:val="24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 на территории муниципального образования </w:t>
      </w:r>
      <w:r>
        <w:rPr>
          <w:rFonts w:ascii="Arial" w:hAnsi="Arial" w:cs="Arial"/>
          <w:sz w:val="24"/>
          <w:szCs w:val="24"/>
        </w:rPr>
        <w:t>Кривошеинское</w:t>
      </w:r>
      <w:r w:rsidRPr="00A27919">
        <w:rPr>
          <w:rFonts w:ascii="Arial" w:hAnsi="Arial" w:cs="Arial"/>
          <w:sz w:val="24"/>
          <w:szCs w:val="24"/>
        </w:rPr>
        <w:t xml:space="preserve"> сельское поселение»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утвержденный</w:t>
      </w:r>
      <w:proofErr w:type="gramEnd"/>
      <w:r>
        <w:rPr>
          <w:rFonts w:ascii="Arial" w:hAnsi="Arial" w:cs="Arial"/>
          <w:sz w:val="24"/>
          <w:szCs w:val="24"/>
        </w:rPr>
        <w:t xml:space="preserve"> постановлением Администрации Кривошеинского сельского поселения от 21.04.2021 №48»;</w:t>
      </w:r>
    </w:p>
    <w:p w:rsidR="005533A0" w:rsidRDefault="005533A0" w:rsidP="005533A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81666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Постановление Администрации Кривошеинского сельского поселения от 19.04.2021 №47 «</w:t>
      </w:r>
      <w:r w:rsidRPr="00D67B15">
        <w:rPr>
          <w:rFonts w:ascii="Arial" w:hAnsi="Arial" w:cs="Arial"/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>
        <w:rPr>
          <w:rFonts w:ascii="Arial" w:hAnsi="Arial" w:cs="Arial"/>
          <w:sz w:val="24"/>
          <w:szCs w:val="24"/>
        </w:rPr>
        <w:t>Подготовка и в</w:t>
      </w:r>
      <w:r w:rsidRPr="00D67B15">
        <w:rPr>
          <w:rFonts w:ascii="Arial" w:hAnsi="Arial" w:cs="Arial"/>
          <w:sz w:val="24"/>
          <w:szCs w:val="24"/>
        </w:rPr>
        <w:t>ыдача,</w:t>
      </w:r>
      <w:r>
        <w:rPr>
          <w:rFonts w:ascii="Arial" w:hAnsi="Arial" w:cs="Arial"/>
          <w:sz w:val="24"/>
          <w:szCs w:val="24"/>
        </w:rPr>
        <w:t xml:space="preserve"> разрешений на </w:t>
      </w:r>
      <w:r>
        <w:rPr>
          <w:rFonts w:ascii="Arial" w:hAnsi="Arial" w:cs="Arial"/>
          <w:sz w:val="24"/>
          <w:szCs w:val="24"/>
        </w:rPr>
        <w:lastRenderedPageBreak/>
        <w:t>строительство, продление срока действия разрешений на строительство, внесение изменений в разрешения на строительство при осуществлении строительства, реконструкции объектов капитального строительства (за исключением объектов индивидуального жилищного строительства)»»;</w:t>
      </w:r>
    </w:p>
    <w:p w:rsidR="006B7441" w:rsidRDefault="006B7441" w:rsidP="006B744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81666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 xml:space="preserve">Постановление Администрации Кривошеинского сельского поселения от 13.08.2021 №80 «О внесении изменений в Административный регламент </w:t>
      </w:r>
      <w:r w:rsidRPr="00D67B15">
        <w:rPr>
          <w:rFonts w:ascii="Arial" w:hAnsi="Arial" w:cs="Arial"/>
          <w:sz w:val="24"/>
          <w:szCs w:val="24"/>
        </w:rPr>
        <w:t>по предоставлению муниципальной услуги «</w:t>
      </w:r>
      <w:r>
        <w:rPr>
          <w:rFonts w:ascii="Arial" w:hAnsi="Arial" w:cs="Arial"/>
          <w:sz w:val="24"/>
          <w:szCs w:val="24"/>
        </w:rPr>
        <w:t>Подготовка и в</w:t>
      </w:r>
      <w:r w:rsidRPr="00D67B15">
        <w:rPr>
          <w:rFonts w:ascii="Arial" w:hAnsi="Arial" w:cs="Arial"/>
          <w:sz w:val="24"/>
          <w:szCs w:val="24"/>
        </w:rPr>
        <w:t>ыдача,</w:t>
      </w:r>
      <w:r>
        <w:rPr>
          <w:rFonts w:ascii="Arial" w:hAnsi="Arial" w:cs="Arial"/>
          <w:sz w:val="24"/>
          <w:szCs w:val="24"/>
        </w:rPr>
        <w:t xml:space="preserve"> разрешений на строительство, продление срока действия разрешений на строительство, внесение изменений в разрешения на строительство при осуществлении строительства, реконструкции объектов капитального строительства (за исключением объектов индивидуального жилищного строительства)», утвержденный постановлением Администрации Кривошеинского сельского поселения от 19.04.2021 №47»;</w:t>
      </w:r>
      <w:proofErr w:type="gramEnd"/>
    </w:p>
    <w:p w:rsidR="006E7BF2" w:rsidRDefault="005533A0" w:rsidP="006E7BF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81666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</w:t>
      </w:r>
      <w:r w:rsidR="006E7BF2">
        <w:rPr>
          <w:rFonts w:ascii="Arial" w:hAnsi="Arial" w:cs="Arial"/>
          <w:sz w:val="24"/>
          <w:szCs w:val="24"/>
        </w:rPr>
        <w:t>Постановление Администрации Кривошеинского сельского поселения от 09.12.2020 №143 «Об утверждении Административного регламента по предоставлению муниципальной услуги «Выдача разрешения на ввод объектов капитального строительства в эксплуатацию».</w:t>
      </w:r>
    </w:p>
    <w:p w:rsidR="00E14A7C" w:rsidRPr="00D67B15" w:rsidRDefault="00E14A7C" w:rsidP="006E7BF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14A7C">
        <w:rPr>
          <w:rFonts w:ascii="Arial" w:eastAsia="Arial Unicode MS" w:hAnsi="Arial" w:cs="Arial"/>
          <w:color w:val="000000"/>
          <w:sz w:val="24"/>
          <w:szCs w:val="24"/>
        </w:rPr>
        <w:t xml:space="preserve">2. </w:t>
      </w:r>
      <w:r w:rsidRPr="00D67B15">
        <w:rPr>
          <w:rFonts w:ascii="Arial" w:hAnsi="Arial" w:cs="Arial"/>
          <w:sz w:val="24"/>
          <w:szCs w:val="24"/>
        </w:rPr>
        <w:t>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</w:t>
      </w:r>
      <w:r w:rsidRPr="008C0EB9">
        <w:t xml:space="preserve"> </w:t>
      </w:r>
      <w:r>
        <w:t>(</w:t>
      </w:r>
      <w:r w:rsidRPr="008C0EB9">
        <w:rPr>
          <w:rFonts w:ascii="Arial" w:hAnsi="Arial" w:cs="Arial"/>
          <w:sz w:val="24"/>
          <w:szCs w:val="24"/>
        </w:rPr>
        <w:t>https://krivosheinskoe-sp.ru</w:t>
      </w:r>
      <w:r>
        <w:rPr>
          <w:rFonts w:ascii="Arial" w:hAnsi="Arial" w:cs="Arial"/>
          <w:sz w:val="24"/>
          <w:szCs w:val="24"/>
        </w:rPr>
        <w:t>)</w:t>
      </w:r>
      <w:r w:rsidRPr="00D67B15">
        <w:rPr>
          <w:rFonts w:ascii="Arial" w:hAnsi="Arial" w:cs="Arial"/>
          <w:sz w:val="24"/>
          <w:szCs w:val="24"/>
        </w:rPr>
        <w:t>.</w:t>
      </w:r>
    </w:p>
    <w:p w:rsidR="00770386" w:rsidRDefault="00664685" w:rsidP="0077038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Настоящее постановление вступает в силу с даты подписания.            </w:t>
      </w:r>
    </w:p>
    <w:p w:rsidR="00664685" w:rsidRDefault="00770386" w:rsidP="0077038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64685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Управляющего делами Администрации Кривошеинского сельского поселения.</w:t>
      </w:r>
    </w:p>
    <w:p w:rsidR="00E47290" w:rsidRDefault="00E47290" w:rsidP="00664685">
      <w:pPr>
        <w:jc w:val="both"/>
        <w:rPr>
          <w:rFonts w:ascii="Arial" w:hAnsi="Arial" w:cs="Arial"/>
          <w:sz w:val="24"/>
          <w:szCs w:val="24"/>
        </w:rPr>
      </w:pPr>
    </w:p>
    <w:p w:rsidR="00E47290" w:rsidRDefault="00E47290" w:rsidP="00664685">
      <w:pPr>
        <w:jc w:val="both"/>
        <w:rPr>
          <w:rFonts w:ascii="Arial" w:hAnsi="Arial" w:cs="Arial"/>
          <w:sz w:val="24"/>
          <w:szCs w:val="24"/>
        </w:rPr>
      </w:pPr>
    </w:p>
    <w:p w:rsidR="00E47290" w:rsidRDefault="00E47290" w:rsidP="00664685">
      <w:pPr>
        <w:jc w:val="both"/>
        <w:rPr>
          <w:rFonts w:ascii="Arial" w:hAnsi="Arial" w:cs="Arial"/>
          <w:sz w:val="24"/>
          <w:szCs w:val="24"/>
        </w:rPr>
      </w:pPr>
    </w:p>
    <w:p w:rsidR="00664685" w:rsidRDefault="00664685" w:rsidP="006646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</w:t>
      </w:r>
      <w:r w:rsidR="001F6922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Кривошеинского сельского поселения           </w:t>
      </w:r>
      <w:r w:rsidR="00770386">
        <w:rPr>
          <w:rFonts w:ascii="Arial" w:hAnsi="Arial" w:cs="Arial"/>
          <w:sz w:val="24"/>
          <w:szCs w:val="24"/>
        </w:rPr>
        <w:t xml:space="preserve">                </w:t>
      </w:r>
      <w:r w:rsidR="001F6922">
        <w:rPr>
          <w:rFonts w:ascii="Arial" w:hAnsi="Arial" w:cs="Arial"/>
          <w:sz w:val="24"/>
          <w:szCs w:val="24"/>
        </w:rPr>
        <w:t xml:space="preserve">         </w:t>
      </w:r>
      <w:r w:rsidR="00684704">
        <w:rPr>
          <w:rFonts w:ascii="Arial" w:hAnsi="Arial" w:cs="Arial"/>
          <w:sz w:val="24"/>
          <w:szCs w:val="24"/>
        </w:rPr>
        <w:t xml:space="preserve"> </w:t>
      </w:r>
      <w:r w:rsidR="00F246EA">
        <w:rPr>
          <w:rFonts w:ascii="Arial" w:hAnsi="Arial" w:cs="Arial"/>
          <w:sz w:val="24"/>
          <w:szCs w:val="24"/>
        </w:rPr>
        <w:t xml:space="preserve">          Н.Д. Зейля</w:t>
      </w:r>
    </w:p>
    <w:p w:rsidR="00664685" w:rsidRDefault="00664685" w:rsidP="00664685">
      <w:pPr>
        <w:jc w:val="both"/>
        <w:rPr>
          <w:rFonts w:ascii="Arial" w:hAnsi="Arial" w:cs="Arial"/>
        </w:rPr>
      </w:pPr>
    </w:p>
    <w:p w:rsidR="00AA10C2" w:rsidRDefault="00AA10C2" w:rsidP="00664685">
      <w:pPr>
        <w:jc w:val="both"/>
        <w:rPr>
          <w:rFonts w:ascii="Arial" w:hAnsi="Arial" w:cs="Arial"/>
        </w:rPr>
      </w:pPr>
    </w:p>
    <w:p w:rsidR="00AA10C2" w:rsidRDefault="00AA10C2" w:rsidP="00664685">
      <w:pPr>
        <w:jc w:val="both"/>
        <w:rPr>
          <w:rFonts w:ascii="Arial" w:hAnsi="Arial" w:cs="Arial"/>
        </w:rPr>
      </w:pPr>
    </w:p>
    <w:p w:rsidR="00E47290" w:rsidRDefault="00E47290" w:rsidP="00664685">
      <w:pPr>
        <w:jc w:val="both"/>
        <w:rPr>
          <w:rFonts w:ascii="Arial" w:hAnsi="Arial" w:cs="Arial"/>
        </w:rPr>
      </w:pPr>
    </w:p>
    <w:p w:rsidR="006E7BF2" w:rsidRDefault="006E7BF2" w:rsidP="00664685">
      <w:pPr>
        <w:jc w:val="both"/>
        <w:rPr>
          <w:rFonts w:ascii="Arial" w:hAnsi="Arial" w:cs="Arial"/>
        </w:rPr>
      </w:pPr>
    </w:p>
    <w:p w:rsidR="006E7BF2" w:rsidRDefault="006E7BF2" w:rsidP="00664685">
      <w:pPr>
        <w:jc w:val="both"/>
        <w:rPr>
          <w:rFonts w:ascii="Arial" w:hAnsi="Arial" w:cs="Arial"/>
        </w:rPr>
      </w:pPr>
    </w:p>
    <w:p w:rsidR="006E7BF2" w:rsidRDefault="006E7BF2" w:rsidP="00664685">
      <w:pPr>
        <w:jc w:val="both"/>
        <w:rPr>
          <w:rFonts w:ascii="Arial" w:hAnsi="Arial" w:cs="Arial"/>
        </w:rPr>
      </w:pPr>
    </w:p>
    <w:p w:rsidR="006E7BF2" w:rsidRDefault="006E7BF2" w:rsidP="00664685">
      <w:pPr>
        <w:jc w:val="both"/>
        <w:rPr>
          <w:rFonts w:ascii="Arial" w:hAnsi="Arial" w:cs="Arial"/>
        </w:rPr>
      </w:pPr>
    </w:p>
    <w:p w:rsidR="006E7BF2" w:rsidRDefault="006E7BF2" w:rsidP="00664685">
      <w:pPr>
        <w:jc w:val="both"/>
        <w:rPr>
          <w:rFonts w:ascii="Arial" w:hAnsi="Arial" w:cs="Arial"/>
        </w:rPr>
      </w:pPr>
    </w:p>
    <w:p w:rsidR="006E7BF2" w:rsidRDefault="006E7BF2" w:rsidP="00664685">
      <w:pPr>
        <w:jc w:val="both"/>
        <w:rPr>
          <w:rFonts w:ascii="Arial" w:hAnsi="Arial" w:cs="Arial"/>
        </w:rPr>
      </w:pPr>
    </w:p>
    <w:p w:rsidR="006E7BF2" w:rsidRDefault="006E7BF2" w:rsidP="00664685">
      <w:pPr>
        <w:jc w:val="both"/>
        <w:rPr>
          <w:rFonts w:ascii="Arial" w:hAnsi="Arial" w:cs="Arial"/>
        </w:rPr>
      </w:pPr>
    </w:p>
    <w:p w:rsidR="006E7BF2" w:rsidRDefault="006E7BF2" w:rsidP="00664685">
      <w:pPr>
        <w:jc w:val="both"/>
        <w:rPr>
          <w:rFonts w:ascii="Arial" w:hAnsi="Arial" w:cs="Arial"/>
        </w:rPr>
      </w:pPr>
    </w:p>
    <w:p w:rsidR="006E7BF2" w:rsidRDefault="006E7BF2" w:rsidP="00664685">
      <w:pPr>
        <w:jc w:val="both"/>
        <w:rPr>
          <w:rFonts w:ascii="Arial" w:hAnsi="Arial" w:cs="Arial"/>
        </w:rPr>
      </w:pPr>
    </w:p>
    <w:p w:rsidR="006E7BF2" w:rsidRDefault="006E7BF2" w:rsidP="00664685">
      <w:pPr>
        <w:jc w:val="both"/>
        <w:rPr>
          <w:rFonts w:ascii="Arial" w:hAnsi="Arial" w:cs="Arial"/>
        </w:rPr>
      </w:pPr>
    </w:p>
    <w:p w:rsidR="006E7BF2" w:rsidRDefault="006E7BF2" w:rsidP="00664685">
      <w:pPr>
        <w:jc w:val="both"/>
        <w:rPr>
          <w:rFonts w:ascii="Arial" w:hAnsi="Arial" w:cs="Arial"/>
        </w:rPr>
      </w:pPr>
    </w:p>
    <w:p w:rsidR="006E7BF2" w:rsidRDefault="006E7BF2" w:rsidP="00664685">
      <w:pPr>
        <w:jc w:val="both"/>
        <w:rPr>
          <w:rFonts w:ascii="Arial" w:hAnsi="Arial" w:cs="Arial"/>
        </w:rPr>
      </w:pPr>
    </w:p>
    <w:p w:rsidR="006E7BF2" w:rsidRDefault="006E7BF2" w:rsidP="00664685">
      <w:pPr>
        <w:jc w:val="both"/>
        <w:rPr>
          <w:rFonts w:ascii="Arial" w:hAnsi="Arial" w:cs="Arial"/>
        </w:rPr>
      </w:pPr>
    </w:p>
    <w:p w:rsidR="006E7BF2" w:rsidRDefault="006E7BF2" w:rsidP="00664685">
      <w:pPr>
        <w:jc w:val="both"/>
        <w:rPr>
          <w:rFonts w:ascii="Arial" w:hAnsi="Arial" w:cs="Arial"/>
        </w:rPr>
      </w:pPr>
    </w:p>
    <w:p w:rsidR="006E7BF2" w:rsidRDefault="006E7BF2" w:rsidP="00664685">
      <w:pPr>
        <w:jc w:val="both"/>
        <w:rPr>
          <w:rFonts w:ascii="Arial" w:hAnsi="Arial" w:cs="Arial"/>
        </w:rPr>
      </w:pPr>
    </w:p>
    <w:p w:rsidR="006E7BF2" w:rsidRDefault="006E7BF2" w:rsidP="00664685">
      <w:pPr>
        <w:jc w:val="both"/>
        <w:rPr>
          <w:rFonts w:ascii="Arial" w:hAnsi="Arial" w:cs="Arial"/>
        </w:rPr>
      </w:pPr>
    </w:p>
    <w:p w:rsidR="006E7BF2" w:rsidRDefault="006E7BF2" w:rsidP="00664685">
      <w:pPr>
        <w:jc w:val="both"/>
        <w:rPr>
          <w:rFonts w:ascii="Arial" w:hAnsi="Arial" w:cs="Arial"/>
        </w:rPr>
      </w:pPr>
    </w:p>
    <w:p w:rsidR="006E7BF2" w:rsidRDefault="006E7BF2" w:rsidP="00664685">
      <w:pPr>
        <w:jc w:val="both"/>
        <w:rPr>
          <w:rFonts w:ascii="Arial" w:hAnsi="Arial" w:cs="Arial"/>
        </w:rPr>
      </w:pPr>
    </w:p>
    <w:p w:rsidR="006E7BF2" w:rsidRDefault="006E7BF2" w:rsidP="00664685">
      <w:pPr>
        <w:jc w:val="both"/>
        <w:rPr>
          <w:rFonts w:ascii="Arial" w:hAnsi="Arial" w:cs="Arial"/>
        </w:rPr>
      </w:pPr>
    </w:p>
    <w:p w:rsidR="006E7BF2" w:rsidRDefault="006E7BF2" w:rsidP="00664685">
      <w:pPr>
        <w:jc w:val="both"/>
        <w:rPr>
          <w:rFonts w:ascii="Arial" w:hAnsi="Arial" w:cs="Arial"/>
        </w:rPr>
      </w:pPr>
    </w:p>
    <w:p w:rsidR="006E7BF2" w:rsidRDefault="006E7BF2" w:rsidP="00664685">
      <w:pPr>
        <w:jc w:val="both"/>
        <w:rPr>
          <w:rFonts w:ascii="Arial" w:hAnsi="Arial" w:cs="Arial"/>
        </w:rPr>
      </w:pPr>
    </w:p>
    <w:p w:rsidR="00E47290" w:rsidRDefault="00E47290" w:rsidP="00664685">
      <w:pPr>
        <w:jc w:val="both"/>
        <w:rPr>
          <w:rFonts w:ascii="Arial" w:hAnsi="Arial" w:cs="Arial"/>
        </w:rPr>
      </w:pPr>
    </w:p>
    <w:p w:rsidR="00816669" w:rsidRDefault="00816669" w:rsidP="00664685">
      <w:pPr>
        <w:jc w:val="both"/>
        <w:rPr>
          <w:rFonts w:ascii="Arial" w:hAnsi="Arial" w:cs="Arial"/>
        </w:rPr>
      </w:pPr>
    </w:p>
    <w:p w:rsidR="00E47290" w:rsidRDefault="00E47290" w:rsidP="00664685">
      <w:pPr>
        <w:jc w:val="both"/>
        <w:rPr>
          <w:rFonts w:ascii="Arial" w:hAnsi="Arial" w:cs="Arial"/>
        </w:rPr>
      </w:pPr>
    </w:p>
    <w:p w:rsidR="00664685" w:rsidRPr="001F6922" w:rsidRDefault="001F6922" w:rsidP="00664685">
      <w:pPr>
        <w:jc w:val="both"/>
        <w:rPr>
          <w:rFonts w:ascii="Arial" w:hAnsi="Arial" w:cs="Arial"/>
          <w:sz w:val="16"/>
          <w:szCs w:val="16"/>
        </w:rPr>
      </w:pPr>
      <w:r w:rsidRPr="001F6922">
        <w:rPr>
          <w:rFonts w:ascii="Arial" w:hAnsi="Arial" w:cs="Arial"/>
          <w:sz w:val="16"/>
          <w:szCs w:val="16"/>
        </w:rPr>
        <w:t xml:space="preserve">Надежда Сергеевна </w:t>
      </w:r>
      <w:r w:rsidR="00664685" w:rsidRPr="001F6922">
        <w:rPr>
          <w:rFonts w:ascii="Arial" w:hAnsi="Arial" w:cs="Arial"/>
          <w:sz w:val="16"/>
          <w:szCs w:val="16"/>
        </w:rPr>
        <w:t xml:space="preserve">Гайдученко </w:t>
      </w:r>
    </w:p>
    <w:p w:rsidR="002E2101" w:rsidRDefault="00664685" w:rsidP="001F6922">
      <w:pPr>
        <w:jc w:val="both"/>
        <w:rPr>
          <w:rFonts w:ascii="Arial" w:hAnsi="Arial" w:cs="Arial"/>
          <w:sz w:val="16"/>
          <w:szCs w:val="16"/>
        </w:rPr>
      </w:pPr>
      <w:r w:rsidRPr="001F6922">
        <w:rPr>
          <w:rFonts w:ascii="Arial" w:hAnsi="Arial" w:cs="Arial"/>
          <w:sz w:val="16"/>
          <w:szCs w:val="16"/>
        </w:rPr>
        <w:t>2-29-87</w:t>
      </w:r>
    </w:p>
    <w:sectPr w:rsidR="002E2101" w:rsidSect="00511D0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919" w:rsidRDefault="00BA5919" w:rsidP="00511D0E">
      <w:r>
        <w:separator/>
      </w:r>
    </w:p>
  </w:endnote>
  <w:endnote w:type="continuationSeparator" w:id="0">
    <w:p w:rsidR="00BA5919" w:rsidRDefault="00BA5919" w:rsidP="00511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919" w:rsidRDefault="00BA5919" w:rsidP="00511D0E">
      <w:r>
        <w:separator/>
      </w:r>
    </w:p>
  </w:footnote>
  <w:footnote w:type="continuationSeparator" w:id="0">
    <w:p w:rsidR="00BA5919" w:rsidRDefault="00BA5919" w:rsidP="00511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70109"/>
      <w:docPartObj>
        <w:docPartGallery w:val="Page Numbers (Top of Page)"/>
        <w:docPartUnique/>
      </w:docPartObj>
    </w:sdtPr>
    <w:sdtContent>
      <w:p w:rsidR="006B7E52" w:rsidRDefault="00E00ABC">
        <w:pPr>
          <w:pStyle w:val="a5"/>
          <w:jc w:val="center"/>
        </w:pPr>
        <w:fldSimple w:instr=" PAGE   \* MERGEFORMAT ">
          <w:r w:rsidR="00481AC3">
            <w:rPr>
              <w:noProof/>
            </w:rPr>
            <w:t>2</w:t>
          </w:r>
        </w:fldSimple>
      </w:p>
    </w:sdtContent>
  </w:sdt>
  <w:p w:rsidR="006B7E52" w:rsidRDefault="006B7E5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7F0FB1"/>
    <w:multiLevelType w:val="hybridMultilevel"/>
    <w:tmpl w:val="A59CC09A"/>
    <w:lvl w:ilvl="0" w:tplc="5532EE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63AD9"/>
    <w:multiLevelType w:val="hybridMultilevel"/>
    <w:tmpl w:val="47CA6B94"/>
    <w:lvl w:ilvl="0" w:tplc="4FFC1022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685"/>
    <w:rsid w:val="00047765"/>
    <w:rsid w:val="00050990"/>
    <w:rsid w:val="00054FBB"/>
    <w:rsid w:val="00074808"/>
    <w:rsid w:val="000968BD"/>
    <w:rsid w:val="00112C1C"/>
    <w:rsid w:val="00144510"/>
    <w:rsid w:val="0016271C"/>
    <w:rsid w:val="00177768"/>
    <w:rsid w:val="00182C80"/>
    <w:rsid w:val="001B5673"/>
    <w:rsid w:val="001F6922"/>
    <w:rsid w:val="00253C58"/>
    <w:rsid w:val="002625D3"/>
    <w:rsid w:val="00275CD8"/>
    <w:rsid w:val="00292388"/>
    <w:rsid w:val="002A3A3E"/>
    <w:rsid w:val="002E2101"/>
    <w:rsid w:val="0031597B"/>
    <w:rsid w:val="00323D16"/>
    <w:rsid w:val="00351025"/>
    <w:rsid w:val="003A0501"/>
    <w:rsid w:val="00403C91"/>
    <w:rsid w:val="0040739E"/>
    <w:rsid w:val="004808F8"/>
    <w:rsid w:val="00481AC3"/>
    <w:rsid w:val="004976A5"/>
    <w:rsid w:val="004A145A"/>
    <w:rsid w:val="00511D0E"/>
    <w:rsid w:val="005145E1"/>
    <w:rsid w:val="00516C9E"/>
    <w:rsid w:val="005533A0"/>
    <w:rsid w:val="00554049"/>
    <w:rsid w:val="005B39DD"/>
    <w:rsid w:val="005D4C38"/>
    <w:rsid w:val="00621013"/>
    <w:rsid w:val="006261C9"/>
    <w:rsid w:val="00641606"/>
    <w:rsid w:val="006513D6"/>
    <w:rsid w:val="00664685"/>
    <w:rsid w:val="00665A93"/>
    <w:rsid w:val="00674982"/>
    <w:rsid w:val="00684704"/>
    <w:rsid w:val="006B69EB"/>
    <w:rsid w:val="006B7441"/>
    <w:rsid w:val="006B7E52"/>
    <w:rsid w:val="006E7BF2"/>
    <w:rsid w:val="00706D4E"/>
    <w:rsid w:val="0071547F"/>
    <w:rsid w:val="00737275"/>
    <w:rsid w:val="00770386"/>
    <w:rsid w:val="007A77CE"/>
    <w:rsid w:val="007B09D8"/>
    <w:rsid w:val="007C6EDB"/>
    <w:rsid w:val="007E44E1"/>
    <w:rsid w:val="00816669"/>
    <w:rsid w:val="008661D2"/>
    <w:rsid w:val="008B1EFE"/>
    <w:rsid w:val="008B1F2A"/>
    <w:rsid w:val="00923125"/>
    <w:rsid w:val="0092648F"/>
    <w:rsid w:val="0095352F"/>
    <w:rsid w:val="00953A72"/>
    <w:rsid w:val="00955343"/>
    <w:rsid w:val="00973D4A"/>
    <w:rsid w:val="00981BE6"/>
    <w:rsid w:val="009B3E57"/>
    <w:rsid w:val="00A10CF5"/>
    <w:rsid w:val="00A326E2"/>
    <w:rsid w:val="00A37852"/>
    <w:rsid w:val="00A61211"/>
    <w:rsid w:val="00AA10C2"/>
    <w:rsid w:val="00B44873"/>
    <w:rsid w:val="00B568C7"/>
    <w:rsid w:val="00BA50A5"/>
    <w:rsid w:val="00BA5919"/>
    <w:rsid w:val="00BC3611"/>
    <w:rsid w:val="00BE2F3E"/>
    <w:rsid w:val="00BE75F6"/>
    <w:rsid w:val="00C17E6D"/>
    <w:rsid w:val="00C25C26"/>
    <w:rsid w:val="00C3389A"/>
    <w:rsid w:val="00C33E62"/>
    <w:rsid w:val="00C5701E"/>
    <w:rsid w:val="00C71D12"/>
    <w:rsid w:val="00C817F0"/>
    <w:rsid w:val="00C84E27"/>
    <w:rsid w:val="00CA45F2"/>
    <w:rsid w:val="00D13AB7"/>
    <w:rsid w:val="00D165EF"/>
    <w:rsid w:val="00D30704"/>
    <w:rsid w:val="00D45A97"/>
    <w:rsid w:val="00D5686C"/>
    <w:rsid w:val="00DC2CE4"/>
    <w:rsid w:val="00DF1FD9"/>
    <w:rsid w:val="00E00ABC"/>
    <w:rsid w:val="00E03383"/>
    <w:rsid w:val="00E14A7C"/>
    <w:rsid w:val="00E221A8"/>
    <w:rsid w:val="00E469AD"/>
    <w:rsid w:val="00E47290"/>
    <w:rsid w:val="00E9681B"/>
    <w:rsid w:val="00EA5D91"/>
    <w:rsid w:val="00F159D2"/>
    <w:rsid w:val="00F2223D"/>
    <w:rsid w:val="00F246EA"/>
    <w:rsid w:val="00F7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6513D6"/>
    <w:pPr>
      <w:keepNext/>
      <w:numPr>
        <w:numId w:val="1"/>
      </w:numPr>
      <w:suppressAutoHyphens/>
      <w:spacing w:before="240" w:after="120" w:line="276" w:lineRule="auto"/>
      <w:outlineLvl w:val="0"/>
    </w:pPr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paragraph" w:styleId="2">
    <w:name w:val="heading 2"/>
    <w:basedOn w:val="a"/>
    <w:next w:val="a0"/>
    <w:link w:val="20"/>
    <w:qFormat/>
    <w:rsid w:val="006513D6"/>
    <w:pPr>
      <w:numPr>
        <w:ilvl w:val="1"/>
        <w:numId w:val="1"/>
      </w:numPr>
      <w:suppressAutoHyphens/>
      <w:spacing w:before="280" w:after="280" w:line="276" w:lineRule="auto"/>
      <w:outlineLvl w:val="1"/>
    </w:pPr>
    <w:rPr>
      <w:rFonts w:ascii="Calibri" w:hAnsi="Calibri" w:cs="Calibri"/>
      <w:b/>
      <w:bCs/>
      <w:sz w:val="36"/>
      <w:szCs w:val="36"/>
    </w:rPr>
  </w:style>
  <w:style w:type="paragraph" w:styleId="3">
    <w:name w:val="heading 3"/>
    <w:basedOn w:val="a"/>
    <w:next w:val="a0"/>
    <w:link w:val="30"/>
    <w:qFormat/>
    <w:rsid w:val="006513D6"/>
    <w:pPr>
      <w:keepNext/>
      <w:numPr>
        <w:ilvl w:val="2"/>
        <w:numId w:val="1"/>
      </w:numPr>
      <w:suppressAutoHyphens/>
      <w:spacing w:before="140" w:after="120" w:line="276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paragraph" w:styleId="4">
    <w:name w:val="heading 4"/>
    <w:basedOn w:val="a"/>
    <w:next w:val="a0"/>
    <w:link w:val="40"/>
    <w:qFormat/>
    <w:rsid w:val="006513D6"/>
    <w:pPr>
      <w:keepNext/>
      <w:numPr>
        <w:ilvl w:val="3"/>
        <w:numId w:val="1"/>
      </w:numPr>
      <w:suppressAutoHyphens/>
      <w:spacing w:before="120" w:after="120" w:line="276" w:lineRule="auto"/>
      <w:outlineLvl w:val="3"/>
    </w:pPr>
    <w:rPr>
      <w:rFonts w:ascii="Liberation Sans" w:eastAsia="Microsoft YaHei" w:hAnsi="Liberation Sans" w:cs="Mangal"/>
      <w:b/>
      <w:bCs/>
      <w:i/>
      <w:iCs/>
      <w:sz w:val="27"/>
      <w:szCs w:val="27"/>
      <w:lang w:eastAsia="zh-CN"/>
    </w:rPr>
  </w:style>
  <w:style w:type="paragraph" w:styleId="5">
    <w:name w:val="heading 5"/>
    <w:basedOn w:val="a"/>
    <w:next w:val="a0"/>
    <w:link w:val="50"/>
    <w:qFormat/>
    <w:rsid w:val="006513D6"/>
    <w:pPr>
      <w:keepNext/>
      <w:numPr>
        <w:ilvl w:val="4"/>
        <w:numId w:val="1"/>
      </w:numPr>
      <w:suppressAutoHyphens/>
      <w:spacing w:before="120" w:after="60" w:line="276" w:lineRule="auto"/>
      <w:outlineLvl w:val="4"/>
    </w:pPr>
    <w:rPr>
      <w:rFonts w:ascii="Liberation Sans" w:eastAsia="Microsoft YaHei" w:hAnsi="Liberation Sans" w:cs="Mangal"/>
      <w:b/>
      <w:bCs/>
      <w:sz w:val="24"/>
      <w:szCs w:val="24"/>
      <w:lang w:eastAsia="zh-CN"/>
    </w:rPr>
  </w:style>
  <w:style w:type="paragraph" w:styleId="6">
    <w:name w:val="heading 6"/>
    <w:basedOn w:val="a"/>
    <w:next w:val="a0"/>
    <w:link w:val="60"/>
    <w:qFormat/>
    <w:rsid w:val="006513D6"/>
    <w:pPr>
      <w:keepNext/>
      <w:numPr>
        <w:ilvl w:val="5"/>
        <w:numId w:val="1"/>
      </w:numPr>
      <w:suppressAutoHyphens/>
      <w:spacing w:before="60" w:after="60" w:line="276" w:lineRule="auto"/>
      <w:outlineLvl w:val="5"/>
    </w:pPr>
    <w:rPr>
      <w:rFonts w:ascii="Liberation Sans" w:eastAsia="Microsoft YaHei" w:hAnsi="Liberation Sans" w:cs="Mangal"/>
      <w:b/>
      <w:bCs/>
      <w:i/>
      <w:iCs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513D6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20">
    <w:name w:val="Заголовок 2 Знак"/>
    <w:basedOn w:val="a1"/>
    <w:link w:val="2"/>
    <w:rsid w:val="006513D6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rsid w:val="006513D6"/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character" w:customStyle="1" w:styleId="40">
    <w:name w:val="Заголовок 4 Знак"/>
    <w:basedOn w:val="a1"/>
    <w:link w:val="4"/>
    <w:rsid w:val="006513D6"/>
    <w:rPr>
      <w:rFonts w:ascii="Liberation Sans" w:eastAsia="Microsoft YaHei" w:hAnsi="Liberation Sans" w:cs="Mangal"/>
      <w:b/>
      <w:bCs/>
      <w:i/>
      <w:iCs/>
      <w:sz w:val="27"/>
      <w:szCs w:val="27"/>
      <w:lang w:eastAsia="zh-CN"/>
    </w:rPr>
  </w:style>
  <w:style w:type="character" w:customStyle="1" w:styleId="50">
    <w:name w:val="Заголовок 5 Знак"/>
    <w:basedOn w:val="a1"/>
    <w:link w:val="5"/>
    <w:rsid w:val="006513D6"/>
    <w:rPr>
      <w:rFonts w:ascii="Liberation Sans" w:eastAsia="Microsoft YaHei" w:hAnsi="Liberation Sans" w:cs="Mang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1"/>
    <w:link w:val="6"/>
    <w:rsid w:val="006513D6"/>
    <w:rPr>
      <w:rFonts w:ascii="Liberation Sans" w:eastAsia="Microsoft YaHei" w:hAnsi="Liberation Sans" w:cs="Mangal"/>
      <w:b/>
      <w:bCs/>
      <w:i/>
      <w:iCs/>
      <w:sz w:val="24"/>
      <w:szCs w:val="24"/>
      <w:lang w:eastAsia="zh-CN"/>
    </w:rPr>
  </w:style>
  <w:style w:type="paragraph" w:customStyle="1" w:styleId="ConsPlusTitle">
    <w:name w:val="ConsPlusTitle"/>
    <w:rsid w:val="006513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6513D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6513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11D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511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11D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511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68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B568C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EA5D9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8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2022-11-25T04:14:00Z</cp:lastPrinted>
  <dcterms:created xsi:type="dcterms:W3CDTF">2022-11-25T04:27:00Z</dcterms:created>
  <dcterms:modified xsi:type="dcterms:W3CDTF">2022-11-25T04:27:00Z</dcterms:modified>
</cp:coreProperties>
</file>