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 </w:t>
      </w:r>
      <w:r w:rsidR="0000110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001106">
        <w:rPr>
          <w:rFonts w:ascii="Arial" w:hAnsi="Arial" w:cs="Arial"/>
          <w:sz w:val="24"/>
          <w:szCs w:val="24"/>
        </w:rPr>
        <w:t>09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001106">
        <w:rPr>
          <w:rFonts w:ascii="Arial" w:hAnsi="Arial" w:cs="Arial"/>
          <w:sz w:val="24"/>
          <w:szCs w:val="24"/>
        </w:rPr>
        <w:t xml:space="preserve">  </w:t>
      </w:r>
      <w:r w:rsidRPr="000314A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9319E8">
        <w:rPr>
          <w:rFonts w:ascii="Arial" w:hAnsi="Arial" w:cs="Arial"/>
          <w:sz w:val="24"/>
          <w:szCs w:val="24"/>
        </w:rPr>
        <w:t>12</w:t>
      </w:r>
      <w:r w:rsidR="00001106">
        <w:rPr>
          <w:rFonts w:ascii="Arial" w:hAnsi="Arial" w:cs="Arial"/>
          <w:sz w:val="24"/>
          <w:szCs w:val="24"/>
        </w:rPr>
        <w:t>2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BA5A96" w:rsidRPr="00BA5A96" w:rsidRDefault="00F055C1" w:rsidP="00BA5A96">
      <w:pPr>
        <w:adjustRightInd w:val="0"/>
        <w:jc w:val="center"/>
        <w:rPr>
          <w:rFonts w:ascii="Arial" w:eastAsia="PMingLiU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Кривошеинского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</w:t>
      </w:r>
      <w:r w:rsidR="00BA5A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BA5A96">
        <w:rPr>
          <w:rFonts w:ascii="Arial" w:hAnsi="Arial" w:cs="Arial"/>
          <w:sz w:val="24"/>
          <w:szCs w:val="24"/>
        </w:rPr>
        <w:t>3.2023 № 42</w:t>
      </w:r>
      <w:r>
        <w:rPr>
          <w:rFonts w:ascii="Arial" w:hAnsi="Arial" w:cs="Arial"/>
          <w:sz w:val="24"/>
          <w:szCs w:val="24"/>
        </w:rPr>
        <w:t xml:space="preserve"> </w:t>
      </w:r>
      <w:r w:rsidRPr="00BA5A96">
        <w:rPr>
          <w:rFonts w:ascii="Arial" w:hAnsi="Arial" w:cs="Arial"/>
          <w:sz w:val="24"/>
          <w:szCs w:val="24"/>
        </w:rPr>
        <w:t>«</w:t>
      </w:r>
      <w:r w:rsidR="00BA5A96" w:rsidRPr="00BA5A96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</w:t>
      </w:r>
      <w:r w:rsidR="00BA5A96" w:rsidRPr="00BA5A96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 «</w:t>
      </w:r>
      <w:r w:rsidR="00BA5A96" w:rsidRPr="00BA5A96">
        <w:rPr>
          <w:rFonts w:ascii="Arial" w:eastAsia="Calibri" w:hAnsi="Arial" w:cs="Arial"/>
          <w:bCs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A5A96" w:rsidRPr="00BA5A96">
        <w:rPr>
          <w:rFonts w:ascii="Arial" w:eastAsia="PMingLiU" w:hAnsi="Arial" w:cs="Arial"/>
          <w:bCs/>
          <w:sz w:val="24"/>
          <w:szCs w:val="24"/>
        </w:rPr>
        <w:t>»</w:t>
      </w:r>
      <w:proofErr w:type="gramEnd"/>
    </w:p>
    <w:p w:rsidR="00F055C1" w:rsidRPr="00EA5182" w:rsidRDefault="00F055C1" w:rsidP="00F055C1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</w:p>
    <w:p w:rsidR="00F055C1" w:rsidRPr="00EA5182" w:rsidRDefault="00F055C1" w:rsidP="00F055C1">
      <w:pPr>
        <w:tabs>
          <w:tab w:val="left" w:pos="284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BA5A96" w:rsidRPr="00BA5A96" w:rsidRDefault="00F055C1" w:rsidP="00BA5A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5A96">
        <w:rPr>
          <w:rFonts w:ascii="Arial" w:hAnsi="Arial" w:cs="Arial"/>
          <w:sz w:val="24"/>
          <w:szCs w:val="24"/>
        </w:rPr>
        <w:tab/>
      </w:r>
      <w:r w:rsidR="00BA5A96" w:rsidRPr="00BA5A96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F055C1" w:rsidRPr="000314AF" w:rsidRDefault="00F055C1" w:rsidP="00BA5A9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2D5B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D5B0D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2D5B0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>
        <w:rPr>
          <w:rFonts w:ascii="Arial" w:hAnsi="Arial" w:cs="Arial"/>
          <w:sz w:val="24"/>
          <w:szCs w:val="24"/>
        </w:rPr>
        <w:t>от 0</w:t>
      </w:r>
      <w:r w:rsidR="00BA5A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BA5A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.2023 № </w:t>
      </w:r>
      <w:r w:rsidR="00BA5A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2 </w:t>
      </w:r>
      <w:r w:rsidR="00D6010A" w:rsidRPr="00BA5A96">
        <w:rPr>
          <w:rFonts w:ascii="Arial" w:hAnsi="Arial" w:cs="Arial"/>
          <w:sz w:val="24"/>
          <w:szCs w:val="24"/>
        </w:rPr>
        <w:t xml:space="preserve">«Об утверждении Административного  регламента </w:t>
      </w:r>
      <w:r w:rsidR="00D6010A" w:rsidRPr="00BA5A96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</w:t>
      </w:r>
      <w:r w:rsidR="00D60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 xml:space="preserve">Выдача разрешения на </w:t>
      </w:r>
      <w:r w:rsidR="00BA5A96" w:rsidRPr="0043421E">
        <w:rPr>
          <w:rFonts w:ascii="Arial" w:eastAsia="Calibri" w:hAnsi="Arial" w:cs="Arial"/>
          <w:bCs/>
          <w:sz w:val="24"/>
        </w:rPr>
        <w:t>с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>троительство объекта капитального строительства</w:t>
      </w:r>
      <w:r w:rsidR="00BA5A96" w:rsidRPr="0043421E">
        <w:rPr>
          <w:rFonts w:ascii="Arial" w:eastAsia="Calibri" w:hAnsi="Arial" w:cs="Arial"/>
          <w:bCs/>
          <w:sz w:val="24"/>
        </w:rPr>
        <w:t xml:space="preserve"> 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 xml:space="preserve">(в том числе внесение изменений в </w:t>
      </w:r>
      <w:r w:rsidR="00BA5A96" w:rsidRPr="0043421E">
        <w:rPr>
          <w:rFonts w:ascii="Arial" w:eastAsia="Calibri" w:hAnsi="Arial" w:cs="Arial"/>
          <w:bCs/>
          <w:sz w:val="24"/>
        </w:rPr>
        <w:t>р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>азрешение на строительство объекта капитального</w:t>
      </w:r>
      <w:r w:rsidR="00BA5A96" w:rsidRPr="0043421E">
        <w:rPr>
          <w:rFonts w:ascii="Arial" w:eastAsia="Calibri" w:hAnsi="Arial" w:cs="Arial"/>
          <w:bCs/>
          <w:sz w:val="24"/>
        </w:rPr>
        <w:t xml:space="preserve"> 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>строительства и внесение изменений в разрешение на строительство объекта</w:t>
      </w:r>
      <w:r w:rsidR="00BA5A96" w:rsidRPr="0043421E">
        <w:rPr>
          <w:rFonts w:ascii="Arial" w:eastAsia="Calibri" w:hAnsi="Arial" w:cs="Arial"/>
          <w:bCs/>
          <w:sz w:val="24"/>
        </w:rPr>
        <w:t xml:space="preserve"> 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>капитального строительства в связи с продлением срока действия такого</w:t>
      </w:r>
      <w:r w:rsidR="00BA5A96" w:rsidRPr="0043421E">
        <w:rPr>
          <w:rFonts w:ascii="Arial" w:eastAsia="Calibri" w:hAnsi="Arial" w:cs="Arial"/>
          <w:bCs/>
          <w:sz w:val="24"/>
        </w:rPr>
        <w:t xml:space="preserve"> </w:t>
      </w:r>
      <w:r w:rsidR="00BA5A96" w:rsidRPr="0043421E">
        <w:rPr>
          <w:rFonts w:ascii="Arial" w:eastAsia="Calibri" w:hAnsi="Arial" w:cs="Arial"/>
          <w:bCs/>
          <w:sz w:val="24"/>
          <w:szCs w:val="24"/>
        </w:rPr>
        <w:t>разрешения)</w:t>
      </w:r>
      <w:r w:rsidR="00BA5A96" w:rsidRPr="0043421E">
        <w:rPr>
          <w:rFonts w:ascii="Arial" w:eastAsia="PMingLiU" w:hAnsi="Arial" w:cs="Arial"/>
          <w:bCs/>
          <w:sz w:val="24"/>
          <w:szCs w:val="24"/>
        </w:rPr>
        <w:t>»</w:t>
      </w:r>
      <w:r w:rsidR="00BA5A96">
        <w:rPr>
          <w:rFonts w:ascii="Arial" w:eastAsia="PMingLiU" w:hAnsi="Arial" w:cs="Arial"/>
          <w:bCs/>
          <w:sz w:val="24"/>
          <w:szCs w:val="24"/>
        </w:rPr>
        <w:t xml:space="preserve"> с</w:t>
      </w:r>
      <w:r>
        <w:rPr>
          <w:rFonts w:ascii="Arial" w:hAnsi="Arial" w:cs="Arial"/>
          <w:bCs/>
          <w:sz w:val="24"/>
          <w:szCs w:val="24"/>
        </w:rPr>
        <w:t>ледующие изменения:</w:t>
      </w:r>
      <w:proofErr w:type="gramEnd"/>
    </w:p>
    <w:p w:rsidR="00114EB0" w:rsidRDefault="00114EB0" w:rsidP="00114EB0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BA5A9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3</w:t>
      </w:r>
      <w:r w:rsidR="00BA5A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BA5A96">
        <w:rPr>
          <w:rFonts w:ascii="Arial" w:hAnsi="Arial" w:cs="Arial"/>
          <w:sz w:val="24"/>
          <w:szCs w:val="24"/>
        </w:rPr>
        <w:t xml:space="preserve">дополнить </w:t>
      </w:r>
      <w:proofErr w:type="spellStart"/>
      <w:r w:rsidR="00BA5A96">
        <w:rPr>
          <w:rFonts w:ascii="Arial" w:hAnsi="Arial" w:cs="Arial"/>
          <w:sz w:val="24"/>
          <w:szCs w:val="24"/>
        </w:rPr>
        <w:t>подпуктом</w:t>
      </w:r>
      <w:proofErr w:type="spellEnd"/>
      <w:r w:rsidR="00BA5A96">
        <w:rPr>
          <w:rFonts w:ascii="Arial" w:hAnsi="Arial" w:cs="Arial"/>
          <w:sz w:val="24"/>
          <w:szCs w:val="24"/>
        </w:rPr>
        <w:t xml:space="preserve"> 9:</w:t>
      </w:r>
    </w:p>
    <w:p w:rsidR="00BA5A96" w:rsidRPr="00BA5A96" w:rsidRDefault="00BA5A96" w:rsidP="00BA5A96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A5A96">
        <w:rPr>
          <w:rFonts w:ascii="Arial" w:hAnsi="Arial" w:cs="Arial"/>
          <w:sz w:val="24"/>
          <w:szCs w:val="24"/>
        </w:rPr>
        <w:t xml:space="preserve">9) </w:t>
      </w:r>
      <w:r w:rsidRPr="00BA5A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</w:t>
      </w:r>
      <w:proofErr w:type="gramStart"/>
      <w:r w:rsidRPr="00BA5A9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развитии</w:t>
      </w:r>
      <w:proofErr w:type="gramEnd"/>
      <w:r w:rsidRPr="00BA5A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C352CA">
        <w:rPr>
          <w:rFonts w:ascii="Arial" w:hAnsi="Arial" w:cs="Arial"/>
          <w:color w:val="000000"/>
          <w:sz w:val="24"/>
          <w:szCs w:val="24"/>
        </w:rPr>
        <w:t>.</w:t>
      </w:r>
    </w:p>
    <w:p w:rsidR="005B72A7" w:rsidRDefault="00114EB0" w:rsidP="00C352CA">
      <w:pPr>
        <w:widowControl/>
        <w:tabs>
          <w:tab w:val="left" w:pos="709"/>
        </w:tabs>
        <w:autoSpaceDE/>
        <w:autoSpaceDN/>
        <w:contextualSpacing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</w:t>
      </w:r>
      <w:r w:rsidR="00F055C1">
        <w:rPr>
          <w:rFonts w:ascii="Arial" w:hAnsi="Arial" w:cs="Arial"/>
          <w:sz w:val="24"/>
          <w:szCs w:val="24"/>
        </w:rPr>
        <w:t xml:space="preserve">.  </w:t>
      </w:r>
      <w:r w:rsidR="00BA5A96">
        <w:rPr>
          <w:rFonts w:ascii="Arial" w:hAnsi="Arial" w:cs="Arial"/>
          <w:sz w:val="24"/>
          <w:szCs w:val="24"/>
        </w:rPr>
        <w:t>П</w:t>
      </w:r>
      <w:r w:rsidR="005B72A7">
        <w:rPr>
          <w:rFonts w:ascii="Arial" w:hAnsi="Arial" w:cs="Arial"/>
          <w:sz w:val="24"/>
          <w:szCs w:val="24"/>
        </w:rPr>
        <w:t xml:space="preserve">ункт </w:t>
      </w:r>
      <w:r w:rsidR="00BA5A96">
        <w:rPr>
          <w:rFonts w:ascii="Arial" w:hAnsi="Arial" w:cs="Arial"/>
          <w:sz w:val="24"/>
          <w:szCs w:val="24"/>
        </w:rPr>
        <w:t xml:space="preserve">42 </w:t>
      </w:r>
      <w:r w:rsidR="005B72A7">
        <w:rPr>
          <w:rFonts w:ascii="Arial" w:hAnsi="Arial" w:cs="Arial"/>
          <w:sz w:val="24"/>
          <w:szCs w:val="24"/>
        </w:rPr>
        <w:t xml:space="preserve"> </w:t>
      </w:r>
      <w:r w:rsidR="0019555F">
        <w:rPr>
          <w:rStyle w:val="blk"/>
          <w:rFonts w:ascii="Arial" w:hAnsi="Arial" w:cs="Arial"/>
          <w:sz w:val="24"/>
          <w:szCs w:val="24"/>
        </w:rPr>
        <w:t>Административного регламента дополнить словами:</w:t>
      </w:r>
    </w:p>
    <w:p w:rsidR="0019555F" w:rsidRDefault="0019555F" w:rsidP="00F76E76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 w:rsidRPr="0019555F">
        <w:rPr>
          <w:rStyle w:val="blk"/>
          <w:rFonts w:ascii="Arial" w:hAnsi="Arial" w:cs="Arial"/>
        </w:rPr>
        <w:t>«</w:t>
      </w:r>
      <w:r w:rsidRPr="0019555F">
        <w:rPr>
          <w:rFonts w:ascii="Arial" w:hAnsi="Arial" w:cs="Arial"/>
          <w:color w:val="000000"/>
        </w:rPr>
        <w:t>При  вводе  в  эксплуатацию  объекта капитального строительства, в отношении  которого в соответствии с Федеральным законом "Об особенностях оформления  прав  на  отдельные  виды  объектов недвижимости и о внесении изменений   в   отдельные   законодательные  акты  Российской  Федерации" государственный  кадастровый  учет  и  (или)  государственная регистрация прав не осуществляются</w:t>
      </w:r>
      <w:r w:rsidRPr="0019555F">
        <w:rPr>
          <w:rStyle w:val="blk"/>
          <w:rFonts w:ascii="Arial" w:hAnsi="Arial" w:cs="Arial"/>
        </w:rPr>
        <w:t>»</w:t>
      </w:r>
      <w:r>
        <w:rPr>
          <w:rStyle w:val="blk"/>
          <w:rFonts w:ascii="Arial" w:hAnsi="Arial" w:cs="Arial"/>
        </w:rPr>
        <w:t>.</w:t>
      </w:r>
    </w:p>
    <w:p w:rsidR="0019555F" w:rsidRDefault="0019555F" w:rsidP="0019555F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>1.3. Пункт 23.3. Административного регламента дополнить словами:</w:t>
      </w:r>
    </w:p>
    <w:p w:rsidR="00C352CA" w:rsidRDefault="00C352CA" w:rsidP="00C352CA">
      <w:pPr>
        <w:tabs>
          <w:tab w:val="right" w:pos="993"/>
          <w:tab w:val="right" w:pos="1276"/>
        </w:tabs>
        <w:ind w:firstLine="709"/>
        <w:jc w:val="both"/>
        <w:rPr>
          <w:rStyle w:val="blk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«В</w:t>
      </w:r>
      <w:r w:rsidRPr="00C352CA">
        <w:rPr>
          <w:rFonts w:ascii="Arial" w:hAnsi="Arial" w:cs="Arial"/>
          <w:sz w:val="24"/>
          <w:szCs w:val="24"/>
        </w:rPr>
        <w:t xml:space="preserve"> случае</w:t>
      </w:r>
      <w:proofErr w:type="gramStart"/>
      <w:r w:rsidRPr="00C352CA">
        <w:rPr>
          <w:rFonts w:ascii="Arial" w:hAnsi="Arial" w:cs="Arial"/>
          <w:sz w:val="24"/>
          <w:szCs w:val="24"/>
        </w:rPr>
        <w:t>,</w:t>
      </w:r>
      <w:proofErr w:type="gramEnd"/>
      <w:r w:rsidRPr="00C352CA">
        <w:rPr>
          <w:rFonts w:ascii="Arial" w:hAnsi="Arial" w:cs="Arial"/>
          <w:sz w:val="24"/>
          <w:szCs w:val="24"/>
        </w:rPr>
        <w:t xml:space="preserve"> если строительство, реконструкция объекта капитального  строительства планируются на территории, в отношении которой заключен договор о комплексном развитии территории в соответствии со статьей 70 Гр</w:t>
      </w:r>
      <w:r>
        <w:rPr>
          <w:rFonts w:ascii="Arial" w:hAnsi="Arial" w:cs="Arial"/>
          <w:sz w:val="24"/>
          <w:szCs w:val="24"/>
        </w:rPr>
        <w:t>адостроительного кодекса</w:t>
      </w:r>
      <w:r w:rsidRPr="00C352CA">
        <w:rPr>
          <w:rFonts w:ascii="Arial" w:hAnsi="Arial" w:cs="Arial"/>
          <w:sz w:val="24"/>
          <w:szCs w:val="24"/>
        </w:rPr>
        <w:t xml:space="preserve"> РФ (то есть по инициативе правообладателей), основанием для отказа в выдаче разрешения на строительство является отсутствие документации по планировке территории</w:t>
      </w:r>
      <w:r>
        <w:rPr>
          <w:rFonts w:ascii="Arial" w:hAnsi="Arial" w:cs="Arial"/>
          <w:sz w:val="24"/>
          <w:szCs w:val="24"/>
        </w:rPr>
        <w:t>».</w:t>
      </w:r>
    </w:p>
    <w:p w:rsidR="00C352CA" w:rsidRPr="00F76E76" w:rsidRDefault="005800E7" w:rsidP="00C352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 xml:space="preserve">. </w:t>
      </w:r>
      <w:r w:rsidR="00C352CA" w:rsidRPr="00F76E7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76E76" w:rsidRPr="00F76E76" w:rsidRDefault="005800E7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 xml:space="preserve">.  Опубликовать настоящее постановление в печатном издании Сборнике нормативных правовых актов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(https://krivosheinskoe-sp.ru).</w:t>
      </w:r>
    </w:p>
    <w:p w:rsidR="00F76E76" w:rsidRPr="00F76E76" w:rsidRDefault="005800E7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6E76" w:rsidRPr="00F76E76">
        <w:rPr>
          <w:rFonts w:ascii="Arial" w:hAnsi="Arial" w:cs="Arial"/>
          <w:sz w:val="24"/>
          <w:szCs w:val="24"/>
        </w:rPr>
        <w:t>Контроль за</w:t>
      </w:r>
      <w:proofErr w:type="gramEnd"/>
      <w:r w:rsidR="00F76E76" w:rsidRPr="00F76E7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76E76" w:rsidRP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7B1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56553C" w:rsidRPr="002F6CF1" w:rsidRDefault="0056553C" w:rsidP="0056553C">
      <w:pPr>
        <w:pStyle w:val="a9"/>
        <w:jc w:val="both"/>
        <w:rPr>
          <w:rFonts w:cs="Arial"/>
          <w:szCs w:val="24"/>
        </w:rPr>
      </w:pPr>
      <w:r w:rsidRPr="002F6CF1">
        <w:rPr>
          <w:rFonts w:cs="Arial"/>
          <w:szCs w:val="24"/>
        </w:rPr>
        <w:t>Верно:</w:t>
      </w:r>
    </w:p>
    <w:p w:rsidR="0056553C" w:rsidRPr="002F6CF1" w:rsidRDefault="0056553C" w:rsidP="0056553C">
      <w:pPr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                  </w:t>
      </w:r>
      <w:proofErr w:type="spellStart"/>
      <w:r w:rsidRPr="002F6CF1">
        <w:rPr>
          <w:rFonts w:ascii="Arial" w:hAnsi="Arial" w:cs="Arial"/>
          <w:sz w:val="24"/>
          <w:szCs w:val="24"/>
        </w:rPr>
        <w:t>Н.С.Гайдученко</w:t>
      </w:r>
      <w:proofErr w:type="spellEnd"/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56553C" w:rsidRDefault="0056553C" w:rsidP="00F76E76">
      <w:pPr>
        <w:rPr>
          <w:rFonts w:ascii="Arial" w:hAnsi="Arial" w:cs="Arial"/>
          <w:sz w:val="16"/>
          <w:szCs w:val="16"/>
        </w:rPr>
      </w:pPr>
    </w:p>
    <w:p w:rsidR="0056553C" w:rsidRDefault="0056553C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C352CA" w:rsidRDefault="00C352CA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5B72A7" w:rsidRPr="0019555F" w:rsidRDefault="00F76E76" w:rsidP="008C4DE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sectPr w:rsidR="005B72A7" w:rsidRPr="0019555F" w:rsidSect="001C00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F5" w:rsidRDefault="00525FF5" w:rsidP="001C006B">
      <w:r>
        <w:separator/>
      </w:r>
    </w:p>
  </w:endnote>
  <w:endnote w:type="continuationSeparator" w:id="1">
    <w:p w:rsidR="00525FF5" w:rsidRDefault="00525FF5" w:rsidP="001C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F5" w:rsidRDefault="00525FF5" w:rsidP="001C006B">
      <w:r>
        <w:separator/>
      </w:r>
    </w:p>
  </w:footnote>
  <w:footnote w:type="continuationSeparator" w:id="1">
    <w:p w:rsidR="00525FF5" w:rsidRDefault="00525FF5" w:rsidP="001C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88641"/>
      <w:docPartObj>
        <w:docPartGallery w:val="Page Numbers (Top of Page)"/>
        <w:docPartUnique/>
      </w:docPartObj>
    </w:sdtPr>
    <w:sdtContent>
      <w:p w:rsidR="001C006B" w:rsidRDefault="00565609">
        <w:pPr>
          <w:pStyle w:val="a5"/>
          <w:jc w:val="center"/>
        </w:pPr>
        <w:fldSimple w:instr=" PAGE   \* MERGEFORMAT ">
          <w:r w:rsidR="003C2F35">
            <w:rPr>
              <w:noProof/>
            </w:rPr>
            <w:t>2</w:t>
          </w:r>
        </w:fldSimple>
      </w:p>
    </w:sdtContent>
  </w:sdt>
  <w:p w:rsidR="001C006B" w:rsidRDefault="001C00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C1"/>
    <w:rsid w:val="00001106"/>
    <w:rsid w:val="00085523"/>
    <w:rsid w:val="00114EB0"/>
    <w:rsid w:val="0019555F"/>
    <w:rsid w:val="001C006B"/>
    <w:rsid w:val="001E7741"/>
    <w:rsid w:val="00231716"/>
    <w:rsid w:val="00326F8F"/>
    <w:rsid w:val="003C2F35"/>
    <w:rsid w:val="003D2676"/>
    <w:rsid w:val="00404E83"/>
    <w:rsid w:val="00520CAC"/>
    <w:rsid w:val="00525FF5"/>
    <w:rsid w:val="0056553C"/>
    <w:rsid w:val="00565609"/>
    <w:rsid w:val="005800E7"/>
    <w:rsid w:val="005B72A7"/>
    <w:rsid w:val="00813592"/>
    <w:rsid w:val="008C4DEA"/>
    <w:rsid w:val="008F76A8"/>
    <w:rsid w:val="009040D1"/>
    <w:rsid w:val="009319E8"/>
    <w:rsid w:val="00A06A23"/>
    <w:rsid w:val="00AF7F39"/>
    <w:rsid w:val="00B07CBE"/>
    <w:rsid w:val="00BA5A96"/>
    <w:rsid w:val="00C352CA"/>
    <w:rsid w:val="00D6010A"/>
    <w:rsid w:val="00ED3D29"/>
    <w:rsid w:val="00F055C1"/>
    <w:rsid w:val="00F13CBA"/>
    <w:rsid w:val="00F7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styleId="a5">
    <w:name w:val="header"/>
    <w:basedOn w:val="a"/>
    <w:link w:val="a6"/>
    <w:uiPriority w:val="99"/>
    <w:unhideWhenUsed/>
    <w:rsid w:val="001C0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06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1C0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06B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nhideWhenUsed/>
    <w:rsid w:val="0056553C"/>
    <w:pPr>
      <w:widowControl/>
      <w:autoSpaceDE/>
      <w:autoSpaceDN/>
    </w:pPr>
    <w:rPr>
      <w:rFonts w:ascii="Arial" w:hAnsi="Arial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6553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2024-09-27T08:43:00Z</cp:lastPrinted>
  <dcterms:created xsi:type="dcterms:W3CDTF">2024-09-30T08:24:00Z</dcterms:created>
  <dcterms:modified xsi:type="dcterms:W3CDTF">2024-09-30T08:24:00Z</dcterms:modified>
</cp:coreProperties>
</file>