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5C" w:rsidRPr="003B345C" w:rsidRDefault="003B345C" w:rsidP="003B345C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3B345C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По инициативе прокуратуры </w:t>
      </w:r>
      <w:proofErr w:type="spellStart"/>
      <w:r w:rsidRPr="003B345C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Кривошеинского</w:t>
      </w:r>
      <w:proofErr w:type="spellEnd"/>
      <w:r w:rsidRPr="003B345C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района Томской области глава сельского поселения </w:t>
      </w:r>
      <w:proofErr w:type="gramStart"/>
      <w:r w:rsidRPr="003B345C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оштрафован</w:t>
      </w:r>
      <w:proofErr w:type="gramEnd"/>
      <w:r w:rsidRPr="003B345C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за </w:t>
      </w:r>
      <w:proofErr w:type="spellStart"/>
      <w:r w:rsidRPr="003B345C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неразмещение</w:t>
      </w:r>
      <w:proofErr w:type="spellEnd"/>
      <w:r w:rsidRPr="003B345C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необходимой информации на официальном сайте муниципального образования</w:t>
      </w:r>
    </w:p>
    <w:p w:rsidR="003B345C" w:rsidRPr="003B345C" w:rsidRDefault="003B345C" w:rsidP="003B345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Прокуратура </w:t>
      </w:r>
      <w:proofErr w:type="spellStart"/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района проверила исполнение законодательства об обеспечении доступа к информации о деятельности органов местного самоуправления.</w:t>
      </w:r>
    </w:p>
    <w:p w:rsidR="003B345C" w:rsidRPr="003B345C" w:rsidRDefault="003B345C" w:rsidP="003B345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В силу закона органы местного самоуправления обязаны помимо прочей информации разместить на своем сайте в сети «Интернет» сведения о руководителях органа местного самоуправления, нормативные правовые акты, информацию о закупках товаров, работ, услуг для обеспечения муниципальных нужд, об участии в целевых программах и порядке поступления граждан на муниципальную службу.</w:t>
      </w:r>
    </w:p>
    <w:p w:rsidR="003B345C" w:rsidRPr="003B345C" w:rsidRDefault="003B345C" w:rsidP="003B345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3B345C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3B345C" w:rsidRPr="003B345C" w:rsidRDefault="003B345C" w:rsidP="003B345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Однако проверка показала, что на официальном сайте администрации </w:t>
      </w:r>
      <w:proofErr w:type="spellStart"/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Новокривошеинского</w:t>
      </w:r>
      <w:proofErr w:type="spellEnd"/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сельского поселения такая информация отсутствует.</w:t>
      </w:r>
    </w:p>
    <w:p w:rsidR="003B345C" w:rsidRPr="003B345C" w:rsidRDefault="003B345C" w:rsidP="003B345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3B345C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3B345C" w:rsidRPr="003B345C" w:rsidRDefault="003B345C" w:rsidP="003B345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Более того, вопреки требованиям закона на официальном сайте содержалась недостоверная устаревшая информация о главе муниципального образования и муниципальных правовых актах, изданных органом местного самоуправления.</w:t>
      </w:r>
    </w:p>
    <w:p w:rsidR="003B345C" w:rsidRPr="003B345C" w:rsidRDefault="003B345C" w:rsidP="003B345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3B345C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3B345C" w:rsidRPr="003B345C" w:rsidRDefault="003B345C" w:rsidP="003B345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proofErr w:type="gramStart"/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По итогам проверки заместитель прокурора района Александр </w:t>
      </w:r>
      <w:proofErr w:type="spellStart"/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Давыденко</w:t>
      </w:r>
      <w:proofErr w:type="spellEnd"/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возбудил в отношении исполняющего обязанности Главы </w:t>
      </w:r>
      <w:proofErr w:type="spellStart"/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Новокривошеинского</w:t>
      </w:r>
      <w:proofErr w:type="spellEnd"/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 сельского поселения дело об административном правонарушении, предусмотренном ч.2 ст.13.27 </w:t>
      </w:r>
      <w:proofErr w:type="spellStart"/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КоАП</w:t>
      </w:r>
      <w:proofErr w:type="spellEnd"/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РФ (</w:t>
      </w:r>
      <w:proofErr w:type="spellStart"/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неразмещение</w:t>
      </w:r>
      <w:proofErr w:type="spellEnd"/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в сети </w:t>
      </w:r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lastRenderedPageBreak/>
        <w:t>«Интернет» информации о деятельности органов местного самоуправления в случаях, если обязанность по размещению такой информации в сети «Интернет» установлена федеральным законом).</w:t>
      </w:r>
      <w:proofErr w:type="gramEnd"/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Виновному назначено наказание в виде административного штрафа в размере 3 тыс. рублей (постановление мирового судьи судебного участка </w:t>
      </w:r>
      <w:proofErr w:type="spellStart"/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судебного района Томской области в законную силу не вступило).</w:t>
      </w:r>
    </w:p>
    <w:p w:rsidR="003B345C" w:rsidRPr="003B345C" w:rsidRDefault="003B345C" w:rsidP="003B345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3B345C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3B345C" w:rsidRPr="003B345C" w:rsidRDefault="003B345C" w:rsidP="003B345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В целях устранения выявленных нарушений </w:t>
      </w:r>
      <w:proofErr w:type="gramStart"/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исполняющему</w:t>
      </w:r>
      <w:proofErr w:type="gramEnd"/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обязанности Главы </w:t>
      </w:r>
      <w:proofErr w:type="spellStart"/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Новокривошеинского</w:t>
      </w:r>
      <w:proofErr w:type="spellEnd"/>
      <w:r w:rsidRPr="003B345C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 сельского поселения внесено представление, которое находится на рассмотрении.</w:t>
      </w:r>
    </w:p>
    <w:p w:rsidR="00EF3B1A" w:rsidRDefault="00EF3B1A"/>
    <w:sectPr w:rsidR="00EF3B1A" w:rsidSect="00E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B345C"/>
    <w:rsid w:val="003B345C"/>
    <w:rsid w:val="00EF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1A"/>
  </w:style>
  <w:style w:type="paragraph" w:styleId="2">
    <w:name w:val="heading 2"/>
    <w:basedOn w:val="a"/>
    <w:link w:val="20"/>
    <w:uiPriority w:val="9"/>
    <w:qFormat/>
    <w:rsid w:val="003B3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4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3B345C"/>
  </w:style>
  <w:style w:type="paragraph" w:styleId="a3">
    <w:name w:val="Normal (Web)"/>
    <w:basedOn w:val="a"/>
    <w:uiPriority w:val="99"/>
    <w:semiHidden/>
    <w:unhideWhenUsed/>
    <w:rsid w:val="003B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2018-10-09T14:18:00Z</dcterms:created>
  <dcterms:modified xsi:type="dcterms:W3CDTF">2018-10-09T14:19:00Z</dcterms:modified>
</cp:coreProperties>
</file>