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9E" w:rsidRDefault="006A5F9E" w:rsidP="001F3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9E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212CE8" w:rsidRDefault="006A5F9E" w:rsidP="001F3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выражении согласия по взаимодействию при тушении природных пожаров в пожароопасный период 20</w:t>
      </w:r>
      <w:r w:rsidR="006E6DD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1F3FEE" w:rsidRDefault="001F3FEE" w:rsidP="001F3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9E" w:rsidRDefault="006A5F9E" w:rsidP="001F3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F9E">
        <w:rPr>
          <w:rFonts w:ascii="Times New Roman" w:hAnsi="Times New Roman" w:cs="Times New Roman"/>
          <w:sz w:val="24"/>
          <w:szCs w:val="24"/>
        </w:rPr>
        <w:t>г. Томск                                                                                                    «___» ________ 20</w:t>
      </w:r>
      <w:r w:rsidR="006E6DD1">
        <w:rPr>
          <w:rFonts w:ascii="Times New Roman" w:hAnsi="Times New Roman" w:cs="Times New Roman"/>
          <w:sz w:val="24"/>
          <w:szCs w:val="24"/>
        </w:rPr>
        <w:t>20</w:t>
      </w:r>
      <w:r w:rsidRPr="006A5F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F9E" w:rsidRDefault="006A5F9E" w:rsidP="006A5F9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Областное государственное специализированное бюджетное учреждение «Томская база авиационной охраны лесов», именуемое в дальнейшем «Учреждение», в лице начальника </w:t>
      </w:r>
      <w:proofErr w:type="spellStart"/>
      <w:r w:rsidR="007958B6">
        <w:rPr>
          <w:rFonts w:ascii="Times New Roman" w:hAnsi="Times New Roman" w:cs="Times New Roman"/>
          <w:sz w:val="24"/>
          <w:szCs w:val="24"/>
        </w:rPr>
        <w:t>Керганда</w:t>
      </w:r>
      <w:proofErr w:type="spellEnd"/>
      <w:r w:rsidR="007958B6">
        <w:rPr>
          <w:rFonts w:ascii="Times New Roman" w:hAnsi="Times New Roman" w:cs="Times New Roman"/>
          <w:sz w:val="24"/>
          <w:szCs w:val="24"/>
        </w:rPr>
        <w:t xml:space="preserve"> Александра Рудольфовича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96720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590AEB" w:rsidRPr="00590AEB">
        <w:rPr>
          <w:rStyle w:val="95pt"/>
          <w:rFonts w:eastAsia="Courier New"/>
          <w:b w:val="0"/>
          <w:sz w:val="24"/>
          <w:szCs w:val="24"/>
        </w:rPr>
        <w:t>Исполнительно</w:t>
      </w:r>
      <w:r w:rsidR="00590AEB" w:rsidRPr="00590AEB">
        <w:rPr>
          <w:rStyle w:val="a7"/>
          <w:rFonts w:eastAsia="Courier New"/>
          <w:b w:val="0"/>
          <w:sz w:val="24"/>
          <w:szCs w:val="24"/>
        </w:rPr>
        <w:t>-распорядительный орган Кривошеинского сельского поселения - Администрация Кривошеинского сельского поселения</w:t>
      </w:r>
      <w:r w:rsidRPr="00590AE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«Поселение», в лице </w:t>
      </w:r>
      <w:r w:rsidR="00590AEB">
        <w:rPr>
          <w:rFonts w:ascii="Times New Roman" w:hAnsi="Times New Roman" w:cs="Times New Roman"/>
          <w:sz w:val="24"/>
          <w:szCs w:val="24"/>
        </w:rPr>
        <w:t>Главы Кривошеинского сельского поселения Казырского Олега Петровича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90AEB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заключили настоящее соглашение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нижеследующим:</w:t>
      </w:r>
    </w:p>
    <w:p w:rsidR="006A5F9E" w:rsidRDefault="006A5F9E" w:rsidP="006A5F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6A5F9E" w:rsidRDefault="006A5F9E" w:rsidP="00E3689F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6A5F9E">
        <w:rPr>
          <w:rFonts w:ascii="Times New Roman" w:hAnsi="Times New Roman" w:cs="Times New Roman"/>
          <w:sz w:val="24"/>
          <w:szCs w:val="24"/>
        </w:rPr>
        <w:t xml:space="preserve"> </w:t>
      </w:r>
      <w:r w:rsidR="00E3689F">
        <w:rPr>
          <w:rFonts w:ascii="Times New Roman" w:hAnsi="Times New Roman" w:cs="Times New Roman"/>
          <w:sz w:val="24"/>
          <w:szCs w:val="24"/>
        </w:rPr>
        <w:t>Н</w:t>
      </w:r>
      <w:r w:rsidR="00D15A2C">
        <w:rPr>
          <w:rFonts w:ascii="Times New Roman" w:hAnsi="Times New Roman" w:cs="Times New Roman"/>
          <w:sz w:val="24"/>
          <w:szCs w:val="24"/>
        </w:rPr>
        <w:t>астояще</w:t>
      </w:r>
      <w:r w:rsidR="00E3689F">
        <w:rPr>
          <w:rFonts w:ascii="Times New Roman" w:hAnsi="Times New Roman" w:cs="Times New Roman"/>
          <w:sz w:val="24"/>
          <w:szCs w:val="24"/>
        </w:rPr>
        <w:t>е</w:t>
      </w:r>
      <w:r w:rsidR="00D15A2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3689F">
        <w:rPr>
          <w:rFonts w:ascii="Times New Roman" w:hAnsi="Times New Roman" w:cs="Times New Roman"/>
          <w:sz w:val="24"/>
          <w:szCs w:val="24"/>
        </w:rPr>
        <w:t>е закрепляет порядок обмена информацией в случае обнаружения возгораний на территории лесов, расположенных в лесном фонде, в лесах входящих в состав земель «Поселения», а также информацией по проведению контролируемых выжиганий горючих материалов. В случае возникновения необходимости закрепляет порядок взаимодействия Сторон по привлечению к тушению природных пожаров.</w:t>
      </w:r>
    </w:p>
    <w:p w:rsidR="006A5F9E" w:rsidRDefault="006A5F9E" w:rsidP="006A5F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9E">
        <w:rPr>
          <w:rFonts w:ascii="Times New Roman" w:hAnsi="Times New Roman" w:cs="Times New Roman"/>
          <w:b/>
          <w:sz w:val="24"/>
          <w:szCs w:val="24"/>
        </w:rPr>
        <w:t>Порядок работы (взаимодействия)</w:t>
      </w:r>
    </w:p>
    <w:p w:rsidR="006A5F9E" w:rsidRDefault="006A5F9E" w:rsidP="00B81EC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ECA">
        <w:rPr>
          <w:rFonts w:ascii="Times New Roman" w:hAnsi="Times New Roman" w:cs="Times New Roman"/>
          <w:sz w:val="24"/>
          <w:szCs w:val="24"/>
        </w:rPr>
        <w:t>«Поселение» обязано информировать «Учреждение» через Региональную диспетчерскую службу лесного хозяйства Томской области (тел.: 90-1</w:t>
      </w:r>
      <w:r w:rsidR="007958B6">
        <w:rPr>
          <w:rFonts w:ascii="Times New Roman" w:hAnsi="Times New Roman" w:cs="Times New Roman"/>
          <w:sz w:val="24"/>
          <w:szCs w:val="24"/>
        </w:rPr>
        <w:t>5</w:t>
      </w:r>
      <w:r w:rsidR="00B81ECA">
        <w:rPr>
          <w:rFonts w:ascii="Times New Roman" w:hAnsi="Times New Roman" w:cs="Times New Roman"/>
          <w:sz w:val="24"/>
          <w:szCs w:val="24"/>
        </w:rPr>
        <w:t>-1</w:t>
      </w:r>
      <w:r w:rsidR="007958B6">
        <w:rPr>
          <w:rFonts w:ascii="Times New Roman" w:hAnsi="Times New Roman" w:cs="Times New Roman"/>
          <w:sz w:val="24"/>
          <w:szCs w:val="24"/>
        </w:rPr>
        <w:t>7</w:t>
      </w:r>
      <w:r w:rsidR="00B81ECA">
        <w:rPr>
          <w:rFonts w:ascii="Times New Roman" w:hAnsi="Times New Roman" w:cs="Times New Roman"/>
          <w:sz w:val="24"/>
          <w:szCs w:val="24"/>
        </w:rPr>
        <w:t>; факс: 90-1</w:t>
      </w:r>
      <w:r w:rsidR="007958B6">
        <w:rPr>
          <w:rFonts w:ascii="Times New Roman" w:hAnsi="Times New Roman" w:cs="Times New Roman"/>
          <w:sz w:val="24"/>
          <w:szCs w:val="24"/>
        </w:rPr>
        <w:t>5</w:t>
      </w:r>
      <w:r w:rsidR="00B81ECA">
        <w:rPr>
          <w:rFonts w:ascii="Times New Roman" w:hAnsi="Times New Roman" w:cs="Times New Roman"/>
          <w:sz w:val="24"/>
          <w:szCs w:val="24"/>
        </w:rPr>
        <w:t>-1</w:t>
      </w:r>
      <w:r w:rsidR="007958B6">
        <w:rPr>
          <w:rFonts w:ascii="Times New Roman" w:hAnsi="Times New Roman" w:cs="Times New Roman"/>
          <w:sz w:val="24"/>
          <w:szCs w:val="24"/>
        </w:rPr>
        <w:t>7</w:t>
      </w:r>
      <w:r w:rsidR="00B81ECA">
        <w:rPr>
          <w:rFonts w:ascii="Times New Roman" w:hAnsi="Times New Roman" w:cs="Times New Roman"/>
          <w:sz w:val="24"/>
          <w:szCs w:val="24"/>
        </w:rPr>
        <w:t xml:space="preserve">; сот. 8-800-100-94-00; </w:t>
      </w:r>
      <w:r w:rsidR="00B81E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81ECA" w:rsidRPr="00B81ECA">
        <w:rPr>
          <w:rFonts w:ascii="Times New Roman" w:hAnsi="Times New Roman" w:cs="Times New Roman"/>
          <w:sz w:val="24"/>
          <w:szCs w:val="24"/>
        </w:rPr>
        <w:t>-</w:t>
      </w:r>
      <w:r w:rsidR="00B81E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81ECA">
        <w:rPr>
          <w:rFonts w:ascii="Times New Roman" w:hAnsi="Times New Roman" w:cs="Times New Roman"/>
          <w:sz w:val="24"/>
          <w:szCs w:val="24"/>
        </w:rPr>
        <w:t>:</w:t>
      </w:r>
      <w:r w:rsidR="00B81ECA" w:rsidRPr="00B81EC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81ECA" w:rsidRPr="00EA753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groza</w:t>
        </w:r>
        <w:r w:rsidR="00B81ECA" w:rsidRPr="00EA753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1@</w:t>
        </w:r>
        <w:r w:rsidR="00B81ECA" w:rsidRPr="00EA753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B81ECA" w:rsidRPr="00EA753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81ECA" w:rsidRPr="00EA753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81ECA">
        <w:rPr>
          <w:rFonts w:ascii="Times New Roman" w:hAnsi="Times New Roman" w:cs="Times New Roman"/>
          <w:sz w:val="24"/>
          <w:szCs w:val="24"/>
        </w:rPr>
        <w:t>)</w:t>
      </w:r>
      <w:r w:rsidR="00B81ECA" w:rsidRPr="00B81ECA">
        <w:rPr>
          <w:rFonts w:ascii="Times New Roman" w:hAnsi="Times New Roman" w:cs="Times New Roman"/>
          <w:sz w:val="24"/>
          <w:szCs w:val="24"/>
        </w:rPr>
        <w:t xml:space="preserve"> </w:t>
      </w:r>
      <w:r w:rsidR="00B81ECA">
        <w:rPr>
          <w:rFonts w:ascii="Times New Roman" w:hAnsi="Times New Roman" w:cs="Times New Roman"/>
          <w:sz w:val="24"/>
          <w:szCs w:val="24"/>
        </w:rPr>
        <w:t>о природных пожарах возникших и действующих на землях «Поселения», а также о проведении контролируемых выжиганий горючих материалов.</w:t>
      </w:r>
    </w:p>
    <w:p w:rsidR="00BB6AA5" w:rsidRDefault="00BB6AA5" w:rsidP="00B81EC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позднее 30 (тридцати) дней с даты, подписания, настоящего Соглашения, предоставить списки лиц в населенных пунктах «Поселения» (с указанием контактной информации), ответственных за оповещение Региональной диспетчерской службы лесного хозяйства Томской области при возникновении и распространении природных пожаров.</w:t>
      </w:r>
    </w:p>
    <w:p w:rsidR="00B81ECA" w:rsidRDefault="00B81ECA" w:rsidP="00B81EC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«Поселение» имеет право подать письменную заявку о привлечении свободных сил и средств «Учреждения» для тушения природных пожаров на территории лесов, расположенных на землях «Поселения» и не входящие в состав лесного фонда.</w:t>
      </w:r>
    </w:p>
    <w:p w:rsidR="00BB6AA5" w:rsidRPr="00BB6AA5" w:rsidRDefault="00B81ECA" w:rsidP="00BB6AA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Письменная заявка должна быть направлена «Учреждению» по форме, согласно Приложению № 1 к настоящему Соглашению, </w:t>
      </w:r>
      <w:r w:rsidR="00A149CF">
        <w:rPr>
          <w:rFonts w:ascii="Times New Roman" w:hAnsi="Times New Roman" w:cs="Times New Roman"/>
          <w:sz w:val="24"/>
          <w:szCs w:val="24"/>
        </w:rPr>
        <w:t xml:space="preserve">для оперативности решения вопроса </w:t>
      </w:r>
      <w:r>
        <w:rPr>
          <w:rFonts w:ascii="Times New Roman" w:hAnsi="Times New Roman" w:cs="Times New Roman"/>
          <w:sz w:val="24"/>
          <w:szCs w:val="24"/>
        </w:rPr>
        <w:t>по факсу</w:t>
      </w:r>
      <w:r w:rsidR="00A149CF">
        <w:rPr>
          <w:rFonts w:ascii="Times New Roman" w:hAnsi="Times New Roman" w:cs="Times New Roman"/>
          <w:sz w:val="24"/>
          <w:szCs w:val="24"/>
        </w:rPr>
        <w:t xml:space="preserve"> (в случае положительного решения вопроса заявка досылается по почте: 634021, г. Томск, ул. Шевченко, 40/2)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49CF">
        <w:rPr>
          <w:rFonts w:ascii="Times New Roman" w:hAnsi="Times New Roman" w:cs="Times New Roman"/>
          <w:b/>
          <w:sz w:val="24"/>
          <w:szCs w:val="24"/>
        </w:rPr>
        <w:t>(</w:t>
      </w:r>
      <w:r w:rsidR="00A149CF" w:rsidRPr="00A149CF">
        <w:rPr>
          <w:rFonts w:ascii="Times New Roman" w:hAnsi="Times New Roman" w:cs="Times New Roman"/>
          <w:b/>
          <w:sz w:val="24"/>
          <w:szCs w:val="24"/>
        </w:rPr>
        <w:t>3822</w:t>
      </w:r>
      <w:r w:rsidRPr="00A149CF">
        <w:rPr>
          <w:rFonts w:ascii="Times New Roman" w:hAnsi="Times New Roman" w:cs="Times New Roman"/>
          <w:b/>
          <w:sz w:val="24"/>
          <w:szCs w:val="24"/>
        </w:rPr>
        <w:t>)</w:t>
      </w:r>
      <w:r w:rsidR="00A149CF" w:rsidRPr="00A149CF">
        <w:rPr>
          <w:rFonts w:ascii="Times New Roman" w:hAnsi="Times New Roman" w:cs="Times New Roman"/>
          <w:b/>
          <w:sz w:val="24"/>
          <w:szCs w:val="24"/>
        </w:rPr>
        <w:t xml:space="preserve"> 90-1</w:t>
      </w:r>
      <w:r w:rsidR="007958B6">
        <w:rPr>
          <w:rFonts w:ascii="Times New Roman" w:hAnsi="Times New Roman" w:cs="Times New Roman"/>
          <w:b/>
          <w:sz w:val="24"/>
          <w:szCs w:val="24"/>
        </w:rPr>
        <w:t>5</w:t>
      </w:r>
      <w:r w:rsidR="00A149CF" w:rsidRPr="00A149CF">
        <w:rPr>
          <w:rFonts w:ascii="Times New Roman" w:hAnsi="Times New Roman" w:cs="Times New Roman"/>
          <w:b/>
          <w:sz w:val="24"/>
          <w:szCs w:val="24"/>
        </w:rPr>
        <w:t>-1</w:t>
      </w:r>
      <w:r w:rsidR="007958B6">
        <w:rPr>
          <w:rFonts w:ascii="Times New Roman" w:hAnsi="Times New Roman" w:cs="Times New Roman"/>
          <w:b/>
          <w:sz w:val="24"/>
          <w:szCs w:val="24"/>
        </w:rPr>
        <w:t>7</w:t>
      </w:r>
      <w:r w:rsidR="00A149CF">
        <w:rPr>
          <w:rFonts w:ascii="Times New Roman" w:hAnsi="Times New Roman" w:cs="Times New Roman"/>
          <w:sz w:val="24"/>
          <w:szCs w:val="24"/>
        </w:rPr>
        <w:t xml:space="preserve">, и зарегистрирована в </w:t>
      </w:r>
      <w:r w:rsidR="00A149CF" w:rsidRPr="00E94C76">
        <w:rPr>
          <w:rFonts w:ascii="Times New Roman" w:hAnsi="Times New Roman" w:cs="Times New Roman"/>
          <w:b/>
          <w:sz w:val="24"/>
          <w:szCs w:val="24"/>
        </w:rPr>
        <w:t xml:space="preserve">Журнале </w:t>
      </w:r>
      <w:r w:rsidR="00E94C76" w:rsidRPr="00E94C76">
        <w:rPr>
          <w:rFonts w:ascii="Times New Roman" w:hAnsi="Times New Roman" w:cs="Times New Roman"/>
          <w:b/>
          <w:sz w:val="24"/>
          <w:szCs w:val="24"/>
        </w:rPr>
        <w:t>«Р</w:t>
      </w:r>
      <w:r w:rsidR="00A149CF" w:rsidRPr="00E94C76">
        <w:rPr>
          <w:rFonts w:ascii="Times New Roman" w:hAnsi="Times New Roman" w:cs="Times New Roman"/>
          <w:b/>
          <w:sz w:val="24"/>
          <w:szCs w:val="24"/>
        </w:rPr>
        <w:t>адиограмм и факсов</w:t>
      </w:r>
      <w:r w:rsidR="00E94C76" w:rsidRPr="00E94C76">
        <w:rPr>
          <w:rFonts w:ascii="Times New Roman" w:hAnsi="Times New Roman" w:cs="Times New Roman"/>
          <w:b/>
          <w:sz w:val="24"/>
          <w:szCs w:val="24"/>
        </w:rPr>
        <w:t>»</w:t>
      </w:r>
      <w:r w:rsidR="00E94C76">
        <w:rPr>
          <w:rFonts w:ascii="Times New Roman" w:hAnsi="Times New Roman" w:cs="Times New Roman"/>
          <w:b/>
          <w:sz w:val="24"/>
          <w:szCs w:val="24"/>
        </w:rPr>
        <w:t>,</w:t>
      </w:r>
      <w:r w:rsidR="00E94C76">
        <w:rPr>
          <w:rFonts w:ascii="Times New Roman" w:hAnsi="Times New Roman" w:cs="Times New Roman"/>
          <w:sz w:val="24"/>
          <w:szCs w:val="24"/>
        </w:rPr>
        <w:t xml:space="preserve"> Региональной диспетчерской службы лесного хозяйства Томской области</w:t>
      </w:r>
      <w:r w:rsidR="00A149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49CF">
        <w:rPr>
          <w:rFonts w:ascii="Times New Roman" w:hAnsi="Times New Roman" w:cs="Times New Roman"/>
          <w:sz w:val="24"/>
          <w:szCs w:val="24"/>
        </w:rPr>
        <w:t xml:space="preserve"> В течение 30 (тридцати) минут с момента получения заявки «Учреждение» принимает решение о возможности направления собственных сил и средств, для тушения пожара, о чем уведомляет «Поселение».</w:t>
      </w:r>
    </w:p>
    <w:p w:rsidR="00A149CF" w:rsidRDefault="00A149CF" w:rsidP="00B81ECA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«Учреждением» </w:t>
      </w:r>
      <w:r w:rsidR="00BB6AA5">
        <w:rPr>
          <w:rFonts w:ascii="Times New Roman" w:hAnsi="Times New Roman" w:cs="Times New Roman"/>
          <w:sz w:val="24"/>
          <w:szCs w:val="24"/>
        </w:rPr>
        <w:t xml:space="preserve">решения об </w:t>
      </w:r>
      <w:r>
        <w:rPr>
          <w:rFonts w:ascii="Times New Roman" w:hAnsi="Times New Roman" w:cs="Times New Roman"/>
          <w:sz w:val="24"/>
          <w:szCs w:val="24"/>
        </w:rPr>
        <w:t>участия в тушении природного пожара, все работы и порядо</w:t>
      </w:r>
      <w:r w:rsidR="00590AEB">
        <w:rPr>
          <w:rFonts w:ascii="Times New Roman" w:hAnsi="Times New Roman" w:cs="Times New Roman"/>
          <w:sz w:val="24"/>
          <w:szCs w:val="24"/>
        </w:rPr>
        <w:t>к оплаты определяются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работ, заключенного между Сторонами, в рамках </w:t>
      </w:r>
      <w:r w:rsidR="00BB6AA5" w:rsidRPr="00BB6AA5">
        <w:rPr>
          <w:rFonts w:ascii="Times New Roman" w:hAnsi="Times New Roman" w:cs="Times New Roman"/>
          <w:b/>
          <w:sz w:val="24"/>
          <w:szCs w:val="24"/>
        </w:rPr>
        <w:t>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BB6AA5" w:rsidRPr="007958B6" w:rsidRDefault="00BB6AA5" w:rsidP="00BB6AA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58B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94C76" w:rsidRPr="007958B6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7958B6">
        <w:rPr>
          <w:rFonts w:ascii="Times New Roman" w:hAnsi="Times New Roman" w:cs="Times New Roman"/>
          <w:sz w:val="24"/>
          <w:szCs w:val="24"/>
        </w:rPr>
        <w:t xml:space="preserve">необходимости «Учреждение» имеет право подать письменную заявку о привлечении </w:t>
      </w:r>
      <w:r w:rsidR="00E94C76" w:rsidRPr="007958B6">
        <w:rPr>
          <w:rFonts w:ascii="Times New Roman" w:hAnsi="Times New Roman" w:cs="Times New Roman"/>
          <w:sz w:val="24"/>
          <w:szCs w:val="24"/>
        </w:rPr>
        <w:t xml:space="preserve">имеющихся </w:t>
      </w:r>
      <w:r w:rsidRPr="007958B6">
        <w:rPr>
          <w:rFonts w:ascii="Times New Roman" w:hAnsi="Times New Roman" w:cs="Times New Roman"/>
          <w:sz w:val="24"/>
          <w:szCs w:val="24"/>
        </w:rPr>
        <w:t>свободных сил и средств «</w:t>
      </w:r>
      <w:r w:rsidR="00E94C76" w:rsidRPr="007958B6">
        <w:rPr>
          <w:rFonts w:ascii="Times New Roman" w:hAnsi="Times New Roman" w:cs="Times New Roman"/>
          <w:sz w:val="24"/>
          <w:szCs w:val="24"/>
        </w:rPr>
        <w:t>Поселения</w:t>
      </w:r>
      <w:r w:rsidRPr="007958B6">
        <w:rPr>
          <w:rFonts w:ascii="Times New Roman" w:hAnsi="Times New Roman" w:cs="Times New Roman"/>
          <w:sz w:val="24"/>
          <w:szCs w:val="24"/>
        </w:rPr>
        <w:t>» для тушения природных пожаров на территории лесов, входящие в состав лесного фонда.</w:t>
      </w:r>
    </w:p>
    <w:p w:rsidR="00BB6AA5" w:rsidRPr="00BB6AA5" w:rsidRDefault="00BB6AA5" w:rsidP="00BB6AA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Письменная заявка должна быть направлена «</w:t>
      </w:r>
      <w:r w:rsidR="00E94C76">
        <w:rPr>
          <w:rFonts w:ascii="Times New Roman" w:hAnsi="Times New Roman" w:cs="Times New Roman"/>
          <w:sz w:val="24"/>
          <w:szCs w:val="24"/>
        </w:rPr>
        <w:t>Поселению</w:t>
      </w:r>
      <w:r>
        <w:rPr>
          <w:rFonts w:ascii="Times New Roman" w:hAnsi="Times New Roman" w:cs="Times New Roman"/>
          <w:sz w:val="24"/>
          <w:szCs w:val="24"/>
        </w:rPr>
        <w:t xml:space="preserve">» по форме, согласно Приложению № 1 к настоящему Соглашению, для оперативности решения вопроса по факсу (в случае положительного решения вопроса заявка досылается по почте: </w:t>
      </w:r>
      <w:r w:rsidR="001653EC">
        <w:rPr>
          <w:rFonts w:ascii="Times New Roman" w:hAnsi="Times New Roman" w:cs="Times New Roman"/>
          <w:sz w:val="24"/>
          <w:szCs w:val="24"/>
        </w:rPr>
        <w:t xml:space="preserve">(636300, Томская обл., Кривошеинский район, с. Кривошеино, ул. Ленина, 26): факс </w:t>
      </w:r>
      <w:r w:rsidR="001653EC" w:rsidRPr="001653EC">
        <w:rPr>
          <w:rFonts w:ascii="Times New Roman" w:hAnsi="Times New Roman" w:cs="Times New Roman"/>
          <w:sz w:val="24"/>
          <w:szCs w:val="24"/>
        </w:rPr>
        <w:t>(38251) 2-29-87</w:t>
      </w:r>
      <w:r>
        <w:rPr>
          <w:rFonts w:ascii="Times New Roman" w:hAnsi="Times New Roman" w:cs="Times New Roman"/>
          <w:sz w:val="24"/>
          <w:szCs w:val="24"/>
        </w:rPr>
        <w:t xml:space="preserve">, и зарегистрирована в </w:t>
      </w:r>
      <w:r w:rsidRPr="00E94C76">
        <w:rPr>
          <w:rFonts w:ascii="Times New Roman" w:hAnsi="Times New Roman" w:cs="Times New Roman"/>
          <w:b/>
          <w:sz w:val="24"/>
          <w:szCs w:val="24"/>
        </w:rPr>
        <w:t xml:space="preserve">Журнале </w:t>
      </w:r>
      <w:r w:rsidR="00E94C76" w:rsidRPr="00E94C76">
        <w:rPr>
          <w:rFonts w:ascii="Times New Roman" w:hAnsi="Times New Roman" w:cs="Times New Roman"/>
          <w:b/>
          <w:sz w:val="24"/>
          <w:szCs w:val="24"/>
        </w:rPr>
        <w:t>«Р</w:t>
      </w:r>
      <w:r w:rsidRPr="00E94C76">
        <w:rPr>
          <w:rFonts w:ascii="Times New Roman" w:hAnsi="Times New Roman" w:cs="Times New Roman"/>
          <w:b/>
          <w:sz w:val="24"/>
          <w:szCs w:val="24"/>
        </w:rPr>
        <w:t>адиограмм и факсов</w:t>
      </w:r>
      <w:r w:rsidR="00E94C76" w:rsidRPr="00E94C76">
        <w:rPr>
          <w:rFonts w:ascii="Times New Roman" w:hAnsi="Times New Roman" w:cs="Times New Roman"/>
          <w:b/>
          <w:sz w:val="24"/>
          <w:szCs w:val="24"/>
        </w:rPr>
        <w:t>»</w:t>
      </w:r>
      <w:r w:rsidR="00E94C76">
        <w:rPr>
          <w:rFonts w:ascii="Times New Roman" w:hAnsi="Times New Roman" w:cs="Times New Roman"/>
          <w:sz w:val="24"/>
          <w:szCs w:val="24"/>
        </w:rPr>
        <w:t xml:space="preserve"> Региональной диспетчерской службы лесного хозяйства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30 (тридцати) минут с момента получения заявки «</w:t>
      </w:r>
      <w:r w:rsidR="00E94C76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 xml:space="preserve">» принимает решение о возможности направления </w:t>
      </w:r>
      <w:r w:rsidR="00E94C76">
        <w:rPr>
          <w:rFonts w:ascii="Times New Roman" w:hAnsi="Times New Roman" w:cs="Times New Roman"/>
          <w:sz w:val="24"/>
          <w:szCs w:val="24"/>
        </w:rPr>
        <w:t xml:space="preserve">имеющихся </w:t>
      </w:r>
      <w:r>
        <w:rPr>
          <w:rFonts w:ascii="Times New Roman" w:hAnsi="Times New Roman" w:cs="Times New Roman"/>
          <w:sz w:val="24"/>
          <w:szCs w:val="24"/>
        </w:rPr>
        <w:t>собственных сил и средств, для тушения пожара, о чем уведомляет «</w:t>
      </w:r>
      <w:r w:rsidR="00E94C76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B6AA5" w:rsidRDefault="00BB6AA5" w:rsidP="00BB6AA5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«</w:t>
      </w:r>
      <w:r w:rsidR="00E94C76">
        <w:rPr>
          <w:rFonts w:ascii="Times New Roman" w:hAnsi="Times New Roman" w:cs="Times New Roman"/>
          <w:sz w:val="24"/>
          <w:szCs w:val="24"/>
        </w:rPr>
        <w:t>Поселением</w:t>
      </w:r>
      <w:r>
        <w:rPr>
          <w:rFonts w:ascii="Times New Roman" w:hAnsi="Times New Roman" w:cs="Times New Roman"/>
          <w:sz w:val="24"/>
          <w:szCs w:val="24"/>
        </w:rPr>
        <w:t>» решения об участия в тушении природного пожара, все работы и порядок</w:t>
      </w:r>
      <w:r w:rsidR="001653EC">
        <w:rPr>
          <w:rFonts w:ascii="Times New Roman" w:hAnsi="Times New Roman" w:cs="Times New Roman"/>
          <w:sz w:val="24"/>
          <w:szCs w:val="24"/>
        </w:rPr>
        <w:t xml:space="preserve"> оплаты определяются условиями </w:t>
      </w:r>
      <w:r>
        <w:rPr>
          <w:rFonts w:ascii="Times New Roman" w:hAnsi="Times New Roman" w:cs="Times New Roman"/>
          <w:sz w:val="24"/>
          <w:szCs w:val="24"/>
        </w:rPr>
        <w:t xml:space="preserve">Контракта на выполнение работ, заключенного между Сторонами, в рамках </w:t>
      </w:r>
      <w:r w:rsidRPr="00BB6AA5">
        <w:rPr>
          <w:rFonts w:ascii="Times New Roman" w:hAnsi="Times New Roman" w:cs="Times New Roman"/>
          <w:b/>
          <w:sz w:val="24"/>
          <w:szCs w:val="24"/>
        </w:rPr>
        <w:t>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BB6AA5" w:rsidRPr="00BB6AA5" w:rsidRDefault="00BB6AA5" w:rsidP="00E94C7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A5" w:rsidRDefault="00E94C76" w:rsidP="00E94C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76">
        <w:rPr>
          <w:rFonts w:ascii="Times New Roman" w:hAnsi="Times New Roman" w:cs="Times New Roman"/>
          <w:b/>
          <w:sz w:val="24"/>
          <w:szCs w:val="24"/>
        </w:rPr>
        <w:t>Порядок работы при введении режима чрезвычайной ситуации.</w:t>
      </w:r>
    </w:p>
    <w:p w:rsidR="00E94C76" w:rsidRDefault="00A6468F" w:rsidP="00A6468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введения режима чрезвычайной ситуации регионального или муниципального характера все участники Соглашения переходят в единую подсистему Областной Межведомственной комиссии по предупреждению и ликвидации чрезвычайной ситуации и обеспечению пожарной безопасности по Томской области (МКЧС ТО) и руководствуются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ситуаций». </w:t>
      </w:r>
      <w:proofErr w:type="gramEnd"/>
    </w:p>
    <w:p w:rsidR="00A6468F" w:rsidRDefault="00A6468F" w:rsidP="00A6468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из резервного фонда Областной межведомственной комиссии по предупреждению и ликвидации чрезвычайных ситуаций и обеспечению пожарной безопасности.</w:t>
      </w:r>
    </w:p>
    <w:p w:rsidR="00A6468F" w:rsidRDefault="00A6468F" w:rsidP="00A646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468F" w:rsidRDefault="00A6468F" w:rsidP="00A646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A6468F" w:rsidRDefault="00A6468F" w:rsidP="00A6468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Соглашения – пожароопасный сезон. Сроки начала и окончания пожароопасного сезона, устанавливаются Распоряжением Губернатора Томской области, Региональная диспетчерская служба лесного хозяйства Томской области информирует «Поселение» в течение 3 (трех) дней с момента наступления события.</w:t>
      </w:r>
    </w:p>
    <w:p w:rsidR="00A6468F" w:rsidRDefault="00A6468F" w:rsidP="00A6468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считается пролонгированным на следующий календарный год на тех же условиях</w:t>
      </w:r>
      <w:r w:rsidR="00076F67">
        <w:rPr>
          <w:rFonts w:ascii="Times New Roman" w:hAnsi="Times New Roman" w:cs="Times New Roman"/>
          <w:sz w:val="24"/>
          <w:szCs w:val="24"/>
        </w:rPr>
        <w:t>, если ни одна из Сторон не заявит в письменном виде о своем намерении его расторгнуть.</w:t>
      </w:r>
    </w:p>
    <w:p w:rsidR="00076F67" w:rsidRDefault="00076F67" w:rsidP="00A6468F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намерении расторгнуть настоящее Соглашение Сторона должна заявить в письменном виде не позднее 30 (тридцати) рабочих дней до даты предполагаемого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расторжения, но не ранее окончания пожароопасного сезона и не позднее окончания календарного года.</w:t>
      </w:r>
    </w:p>
    <w:p w:rsidR="00076F67" w:rsidRDefault="00076F67" w:rsidP="00076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6F67" w:rsidRDefault="00076F67" w:rsidP="00076F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76F67" w:rsidRDefault="00076F67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изменения, дополнения и приложения к настоящему Соглашению должны быть совершены в письменной форме, подписаны надлежащим образом уполномоченным лицом, и являются неотъемлемой частью настоящего Соглашения.</w:t>
      </w:r>
    </w:p>
    <w:p w:rsidR="00076F67" w:rsidRDefault="00076F67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Соглашению решаются путем переговоров.</w:t>
      </w:r>
    </w:p>
    <w:p w:rsidR="005A09A2" w:rsidRPr="005A09A2" w:rsidRDefault="005A09A2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9A2">
        <w:rPr>
          <w:rFonts w:ascii="Times New Roman" w:hAnsi="Times New Roman" w:cs="Times New Roman"/>
          <w:sz w:val="24"/>
          <w:szCs w:val="24"/>
        </w:rPr>
        <w:t>По всем иным вопросам, возникающим в ходе реализации настоящего Соглашения и не затронутым настоящим Соглашениям, Стороны руководствуются действующим законодательством Российской Федерации.</w:t>
      </w:r>
    </w:p>
    <w:p w:rsidR="00076F67" w:rsidRDefault="00076F67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документооборот в рамках настоящего Соглашения осуществляется путем обмена подлинниками документов. Для оперативного решения вопросов допускается обмен документами посредством факсимильной связи, а также электронной почты, с обязательной досылкой (передачей) подлинного документа в течение 5 (пяти) рабочих дней.</w:t>
      </w:r>
    </w:p>
    <w:p w:rsidR="00076F67" w:rsidRDefault="00076F67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</w:t>
      </w:r>
      <w:r w:rsidR="00130AE2">
        <w:rPr>
          <w:rFonts w:ascii="Times New Roman" w:hAnsi="Times New Roman" w:cs="Times New Roman"/>
          <w:sz w:val="24"/>
          <w:szCs w:val="24"/>
        </w:rPr>
        <w:t>, подписано, скреплено печать уполномоченными лицами Сторон,</w:t>
      </w:r>
      <w:r>
        <w:rPr>
          <w:rFonts w:ascii="Times New Roman" w:hAnsi="Times New Roman" w:cs="Times New Roman"/>
          <w:sz w:val="24"/>
          <w:szCs w:val="24"/>
        </w:rPr>
        <w:t xml:space="preserve"> в 2 (двух) экземплярах, имеющих равную юридическую силу, по одному для каждой из Сторон.</w:t>
      </w:r>
    </w:p>
    <w:p w:rsidR="00130AE2" w:rsidRDefault="00130AE2" w:rsidP="00076F6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«Форма заявки» является неотъемлемой частью, настоящего Соглашения.</w:t>
      </w:r>
    </w:p>
    <w:p w:rsidR="00130AE2" w:rsidRDefault="00130AE2" w:rsidP="00130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tbl>
      <w:tblPr>
        <w:tblW w:w="9498" w:type="dxa"/>
        <w:jc w:val="center"/>
        <w:tblInd w:w="-34" w:type="dxa"/>
        <w:tblLayout w:type="fixed"/>
        <w:tblLook w:val="0000"/>
      </w:tblPr>
      <w:tblGrid>
        <w:gridCol w:w="4962"/>
        <w:gridCol w:w="4536"/>
      </w:tblGrid>
      <w:tr w:rsidR="005536F5" w:rsidRPr="0055563F" w:rsidTr="00841827">
        <w:trPr>
          <w:jc w:val="center"/>
        </w:trPr>
        <w:tc>
          <w:tcPr>
            <w:tcW w:w="4962" w:type="dxa"/>
          </w:tcPr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360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«Учреждение» </w:t>
            </w:r>
          </w:p>
          <w:p w:rsidR="005536F5" w:rsidRPr="004E73E0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3E0">
              <w:rPr>
                <w:rFonts w:ascii="Times New Roman" w:hAnsi="Times New Roman" w:cs="Times New Roman"/>
                <w:b/>
                <w:sz w:val="24"/>
                <w:szCs w:val="24"/>
              </w:rPr>
              <w:t>ОГСБУ «Томская авиабаза»</w:t>
            </w: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99" w:line="276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0" w:line="276" w:lineRule="auto"/>
              <w:ind w:left="2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E73E0">
              <w:rPr>
                <w:rFonts w:ascii="Times New Roman" w:hAnsi="Times New Roman" w:cs="Times New Roman"/>
                <w:sz w:val="24"/>
                <w:szCs w:val="24"/>
              </w:rPr>
              <w:t>Начальник ОГСБУ «Томская авиабаза»</w:t>
            </w:r>
          </w:p>
          <w:p w:rsidR="005536F5" w:rsidRDefault="005536F5" w:rsidP="00841827">
            <w:pPr>
              <w:pStyle w:val="20"/>
              <w:keepNext/>
              <w:keepLines/>
              <w:shd w:val="clear" w:color="auto" w:fill="auto"/>
              <w:spacing w:after="0" w:line="276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6F5" w:rsidRPr="004E73E0" w:rsidRDefault="005536F5" w:rsidP="00F623AE">
            <w:pPr>
              <w:pStyle w:val="20"/>
              <w:keepNext/>
              <w:keepLines/>
              <w:shd w:val="clear" w:color="auto" w:fill="auto"/>
              <w:spacing w:after="0" w:line="276" w:lineRule="auto"/>
              <w:ind w:left="20" w:right="60"/>
              <w:rPr>
                <w:rFonts w:ascii="Arial" w:hAnsi="Arial" w:cs="Arial"/>
                <w:snapToGrid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_______________________А.Р.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Керганд</w:t>
            </w:r>
            <w:proofErr w:type="spellEnd"/>
          </w:p>
        </w:tc>
        <w:tc>
          <w:tcPr>
            <w:tcW w:w="4536" w:type="dxa"/>
          </w:tcPr>
          <w:p w:rsidR="005536F5" w:rsidRDefault="005536F5" w:rsidP="00841827">
            <w:pPr>
              <w:ind w:left="4" w:right="72" w:hanging="4"/>
              <w:rPr>
                <w:rFonts w:ascii="Arial" w:hAnsi="Arial" w:cs="Arial"/>
                <w:snapToGrid w:val="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«Поселение»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 w:righ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F5">
              <w:rPr>
                <w:rStyle w:val="95pt"/>
                <w:rFonts w:eastAsia="Courier New"/>
                <w:sz w:val="24"/>
                <w:szCs w:val="24"/>
              </w:rPr>
              <w:t>Исполнительно</w:t>
            </w:r>
            <w:r w:rsidRPr="005536F5">
              <w:rPr>
                <w:rStyle w:val="a7"/>
                <w:rFonts w:eastAsia="Courier New"/>
                <w:sz w:val="24"/>
                <w:szCs w:val="24"/>
              </w:rPr>
              <w:t>-распорядительный орган Кривошеинского сельского поселения - Администрация Кривошеинского сельского поселения</w:t>
            </w: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 w:right="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636300, Томская область, </w:t>
            </w: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Кривошеино, ул. Ленина, 26, телефон: 2-29-86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7009003312 КПП 700901001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УФК по Томской области (Управление финансов,</w:t>
            </w:r>
            <w:proofErr w:type="gramEnd"/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Кривошеинского сельского поселения, л/с 02653006210) </w:t>
            </w:r>
            <w:proofErr w:type="gramEnd"/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536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36F5">
              <w:rPr>
                <w:rFonts w:ascii="Times New Roman" w:hAnsi="Times New Roman" w:cs="Times New Roman"/>
                <w:sz w:val="24"/>
                <w:szCs w:val="24"/>
              </w:rPr>
              <w:t>40204810250040004536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БАНК: ГРКЦ ГУ Банка России по Томской области, БИК 046902001, ОКТМО 69636405</w:t>
            </w: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36F5" w:rsidRP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Кривошеинского </w:t>
            </w:r>
          </w:p>
          <w:p w:rsidR="005536F5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5536F5" w:rsidRPr="00F179FE" w:rsidRDefault="005536F5" w:rsidP="00841827">
            <w:pPr>
              <w:pStyle w:val="30"/>
              <w:shd w:val="clear" w:color="auto" w:fill="auto"/>
              <w:spacing w:line="230" w:lineRule="exact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36F5" w:rsidRPr="0055563F" w:rsidRDefault="005536F5" w:rsidP="00841827">
            <w:pPr>
              <w:ind w:left="134" w:right="72" w:hanging="134"/>
              <w:rPr>
                <w:rFonts w:ascii="Arial" w:hAnsi="Arial" w:cs="Arial"/>
                <w:snapToGrid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_____________О.П. Казырский</w:t>
            </w:r>
          </w:p>
        </w:tc>
      </w:tr>
    </w:tbl>
    <w:p w:rsidR="00130AE2" w:rsidRDefault="00130AE2" w:rsidP="00130A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530" w:rsidRDefault="00EA7530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EE" w:rsidRDefault="001F3FEE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3FEE" w:rsidRDefault="001F3FEE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№ ___ 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 ________ 20</w:t>
      </w:r>
      <w:r w:rsidR="006E6DD1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ОГСБУ «Томская авиабаза»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_______________/____________________/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От: ______________________________</w:t>
      </w:r>
    </w:p>
    <w:p w:rsidR="00130AE2" w:rsidRDefault="00130AE2" w:rsidP="003143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</w:t>
      </w:r>
    </w:p>
    <w:p w:rsidR="00130AE2" w:rsidRDefault="00130AE2" w:rsidP="00314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оказать содействие в тушении лесного пожара: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Район _________________________________________________________________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Населенный пункт 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Квартал _________________________________________________________________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Координаты ______________________________________________________________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Площадь _________________________________________________________________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Азимут и расстояние от населенного пункта 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Другие ориентиры пожара ____________________________________________________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15A2C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подачи заявки _________________________ </w:t>
      </w:r>
    </w:p>
    <w:p w:rsidR="00130AE2" w:rsidRDefault="00130AE2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подачи заявки ________________________ </w:t>
      </w:r>
    </w:p>
    <w:p w:rsidR="00130AE2" w:rsidRPr="00130AE2" w:rsidRDefault="00D15A2C" w:rsidP="00314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Подпись ответственного </w:t>
      </w:r>
      <w:r w:rsidR="005C3173">
        <w:rPr>
          <w:rFonts w:ascii="Times New Roman" w:hAnsi="Times New Roman" w:cs="Times New Roman"/>
          <w:b/>
          <w:sz w:val="24"/>
          <w:szCs w:val="24"/>
        </w:rPr>
        <w:t>лица __________________________</w:t>
      </w:r>
    </w:p>
    <w:sectPr w:rsidR="00130AE2" w:rsidRPr="00130AE2" w:rsidSect="0049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B3"/>
    <w:multiLevelType w:val="multilevel"/>
    <w:tmpl w:val="49A80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9E"/>
    <w:rsid w:val="00076F67"/>
    <w:rsid w:val="00130AE2"/>
    <w:rsid w:val="001653EC"/>
    <w:rsid w:val="001D54BB"/>
    <w:rsid w:val="001F3FEE"/>
    <w:rsid w:val="00212CE8"/>
    <w:rsid w:val="00314382"/>
    <w:rsid w:val="00497975"/>
    <w:rsid w:val="004A3A15"/>
    <w:rsid w:val="005536F5"/>
    <w:rsid w:val="00590AEB"/>
    <w:rsid w:val="005A09A2"/>
    <w:rsid w:val="005B1F05"/>
    <w:rsid w:val="005C3173"/>
    <w:rsid w:val="006A5F9E"/>
    <w:rsid w:val="006E6DD1"/>
    <w:rsid w:val="007958B6"/>
    <w:rsid w:val="008301C8"/>
    <w:rsid w:val="00894B76"/>
    <w:rsid w:val="00996720"/>
    <w:rsid w:val="00A149CF"/>
    <w:rsid w:val="00A6468F"/>
    <w:rsid w:val="00B81ECA"/>
    <w:rsid w:val="00BB6AA5"/>
    <w:rsid w:val="00C54B9A"/>
    <w:rsid w:val="00D15A2C"/>
    <w:rsid w:val="00E13657"/>
    <w:rsid w:val="00E3689F"/>
    <w:rsid w:val="00E71DB4"/>
    <w:rsid w:val="00E94C76"/>
    <w:rsid w:val="00EA7530"/>
    <w:rsid w:val="00F6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1E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1C8"/>
    <w:rPr>
      <w:rFonts w:ascii="Tahoma" w:hAnsi="Tahoma" w:cs="Tahoma"/>
      <w:sz w:val="16"/>
      <w:szCs w:val="16"/>
    </w:rPr>
  </w:style>
  <w:style w:type="character" w:customStyle="1" w:styleId="95pt">
    <w:name w:val="Основной текст + 9;5 pt;Полужирный"/>
    <w:basedOn w:val="a0"/>
    <w:rsid w:val="00590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0"/>
    <w:rsid w:val="00590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Заголовок №2_"/>
    <w:link w:val="20"/>
    <w:locked/>
    <w:rsid w:val="005536F5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5536F5"/>
    <w:pPr>
      <w:shd w:val="clear" w:color="auto" w:fill="FFFFFF"/>
      <w:spacing w:after="60" w:line="0" w:lineRule="atLeast"/>
      <w:outlineLvl w:val="1"/>
    </w:pPr>
    <w:rPr>
      <w:sz w:val="23"/>
      <w:szCs w:val="23"/>
    </w:rPr>
  </w:style>
  <w:style w:type="character" w:customStyle="1" w:styleId="3">
    <w:name w:val="Основной текст (3)_"/>
    <w:link w:val="30"/>
    <w:locked/>
    <w:rsid w:val="005536F5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6F5"/>
    <w:pPr>
      <w:shd w:val="clear" w:color="auto" w:fill="FFFFFF"/>
      <w:spacing w:after="0" w:line="226" w:lineRule="exac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1EC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oza1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BF6E-CFE5-4785-B1D9-CC7FF81F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Елена Владимировна</dc:creator>
  <cp:lastModifiedBy>USER</cp:lastModifiedBy>
  <cp:revision>14</cp:revision>
  <cp:lastPrinted>2019-03-20T07:33:00Z</cp:lastPrinted>
  <dcterms:created xsi:type="dcterms:W3CDTF">2016-12-12T01:47:00Z</dcterms:created>
  <dcterms:modified xsi:type="dcterms:W3CDTF">2020-01-30T07:08:00Z</dcterms:modified>
</cp:coreProperties>
</file>